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CFA" w14:textId="30718FA0" w:rsidR="001571E3" w:rsidRPr="001571E3" w:rsidRDefault="001571E3" w:rsidP="00C470FD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09966C6A" w14:textId="7835BE8E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Д</w:t>
      </w:r>
      <w:r w:rsidRPr="001571E3">
        <w:rPr>
          <w:bCs/>
          <w:iCs/>
          <w:kern w:val="24"/>
          <w:szCs w:val="28"/>
          <w:shd w:val="clear" w:color="auto" w:fill="FFFFFF"/>
        </w:rPr>
        <w:t xml:space="preserve">еятельность, действия (бездействие) контролируемых лиц, связанные с соблюдением правил благоустройства территории </w:t>
      </w:r>
      <w:r w:rsidR="00C470FD">
        <w:rPr>
          <w:bCs/>
          <w:iCs/>
          <w:kern w:val="24"/>
          <w:szCs w:val="28"/>
          <w:shd w:val="clear" w:color="auto" w:fill="FFFFFF"/>
        </w:rPr>
        <w:t xml:space="preserve">Нижнекарачанского </w:t>
      </w:r>
      <w:r w:rsidRPr="001571E3">
        <w:rPr>
          <w:bCs/>
          <w:iCs/>
          <w:kern w:val="24"/>
          <w:szCs w:val="28"/>
          <w:shd w:val="clear" w:color="auto" w:fill="FFFFFF"/>
        </w:rPr>
        <w:t>сельского 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kern w:val="24"/>
          <w:szCs w:val="28"/>
          <w:shd w:val="clear" w:color="auto" w:fill="FFFFFF"/>
        </w:rPr>
        <w:t>.</w:t>
      </w:r>
    </w:p>
    <w:p w14:paraId="4C19B219" w14:textId="2E23A16B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З</w:t>
      </w:r>
      <w:r w:rsidRPr="001571E3">
        <w:rPr>
          <w:bCs/>
          <w:iCs/>
          <w:kern w:val="24"/>
          <w:szCs w:val="28"/>
          <w:shd w:val="clear" w:color="auto" w:fill="FFFFFF"/>
        </w:rPr>
        <w:t>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F4555F" w14:textId="77777777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02969790" w14:textId="071E7436" w:rsidR="001571E3" w:rsidRPr="001571E3" w:rsidRDefault="001571E3" w:rsidP="00C470FD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017"/>
      </w:tblGrid>
      <w:tr w:rsidR="001571E3" w:rsidRPr="00C470FD" w14:paraId="17BAE05F" w14:textId="77777777" w:rsidTr="00C470FD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FA6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1.</w:t>
            </w:r>
          </w:p>
        </w:tc>
        <w:tc>
          <w:tcPr>
            <w:tcW w:w="8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8DF0" w14:textId="77777777" w:rsidR="001571E3" w:rsidRPr="00C470FD" w:rsidRDefault="001571E3" w:rsidP="00C470FD">
            <w:pPr>
              <w:spacing w:after="0"/>
              <w:ind w:right="150" w:firstLine="459"/>
              <w:jc w:val="both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571E3" w:rsidRPr="00C470FD" w14:paraId="5AB0B513" w14:textId="77777777" w:rsidTr="00C470FD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81E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2.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C2A" w14:textId="77777777" w:rsidR="001571E3" w:rsidRPr="00C470FD" w:rsidRDefault="001571E3" w:rsidP="00C470FD">
            <w:pPr>
              <w:spacing w:after="0"/>
              <w:ind w:right="150" w:firstLine="459"/>
              <w:jc w:val="both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1571E3" w:rsidRPr="00C470FD" w14:paraId="711AAD40" w14:textId="77777777" w:rsidTr="00C470FD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E1F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3.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7B64" w14:textId="77777777" w:rsidR="001571E3" w:rsidRPr="00C470FD" w:rsidRDefault="001571E3" w:rsidP="00C470FD">
            <w:pPr>
              <w:spacing w:after="0"/>
              <w:ind w:right="150" w:firstLine="459"/>
              <w:jc w:val="both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571E3" w:rsidRPr="00C470FD" w14:paraId="4B37BD92" w14:textId="77777777" w:rsidTr="00C470FD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F41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4.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5F4" w14:textId="77777777" w:rsidR="001571E3" w:rsidRPr="00C470FD" w:rsidRDefault="001571E3" w:rsidP="00C470FD">
            <w:pPr>
              <w:spacing w:after="0"/>
              <w:ind w:right="150" w:firstLine="459"/>
              <w:jc w:val="both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571E3" w:rsidRPr="00C470FD" w14:paraId="65078402" w14:textId="77777777" w:rsidTr="00C470FD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7483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5.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3B3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14:paraId="06BEE944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 </w:t>
            </w:r>
          </w:p>
        </w:tc>
      </w:tr>
      <w:tr w:rsidR="001571E3" w:rsidRPr="00C470FD" w14:paraId="07D73B83" w14:textId="77777777" w:rsidTr="00C470FD">
        <w:trPr>
          <w:trHeight w:val="105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44E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6.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D89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571E3" w:rsidRPr="00C470FD" w14:paraId="69530314" w14:textId="77777777" w:rsidTr="00C470FD">
        <w:trPr>
          <w:trHeight w:val="15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C2CA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7.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40C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 xml:space="preserve">Документы, разрешающие осуществление хозяйственной деятельности </w:t>
            </w:r>
            <w:bookmarkStart w:id="0" w:name="_GoBack"/>
            <w:bookmarkEnd w:id="0"/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на земельном участке</w:t>
            </w:r>
          </w:p>
        </w:tc>
      </w:tr>
      <w:tr w:rsidR="001571E3" w:rsidRPr="00C470FD" w14:paraId="577B8355" w14:textId="77777777" w:rsidTr="00C470FD">
        <w:trPr>
          <w:trHeight w:val="21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047D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8.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A4F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571E3" w:rsidRPr="00C470FD" w14:paraId="3104288E" w14:textId="77777777" w:rsidTr="00C470FD">
        <w:trPr>
          <w:trHeight w:val="18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B48" w14:textId="77777777" w:rsidR="001571E3" w:rsidRPr="00C470FD" w:rsidRDefault="001571E3" w:rsidP="00C470F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9.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061B" w14:textId="77777777" w:rsidR="001571E3" w:rsidRPr="00C470FD" w:rsidRDefault="001571E3" w:rsidP="00C470FD">
            <w:pPr>
              <w:spacing w:after="0"/>
              <w:ind w:firstLine="459"/>
              <w:jc w:val="both"/>
              <w:textAlignment w:val="baseline"/>
              <w:rPr>
                <w:rFonts w:eastAsia="Times New Roman" w:cs="Times New Roman"/>
                <w:color w:val="212529"/>
                <w:szCs w:val="28"/>
                <w:lang w:eastAsia="ru-RU"/>
              </w:rPr>
            </w:pPr>
            <w:r w:rsidRPr="00C470FD">
              <w:rPr>
                <w:rFonts w:eastAsia="Times New Roman" w:cs="Times New Roman"/>
                <w:color w:val="212529"/>
                <w:szCs w:val="28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14:paraId="25757DCE" w14:textId="77777777" w:rsidR="001571E3" w:rsidRDefault="001571E3" w:rsidP="001571E3">
      <w:pPr>
        <w:spacing w:after="0"/>
        <w:jc w:val="both"/>
        <w:rPr>
          <w:bCs/>
          <w:iCs/>
          <w:kern w:val="24"/>
          <w:szCs w:val="28"/>
          <w:shd w:val="clear" w:color="auto" w:fill="FFFFFF"/>
        </w:rPr>
      </w:pPr>
    </w:p>
    <w:p w14:paraId="39B7B9C1" w14:textId="2ED5D713" w:rsidR="001571E3" w:rsidRPr="001571E3" w:rsidRDefault="001571E3" w:rsidP="00C470FD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14:paraId="185DDA9A" w14:textId="7521DAF6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Решения 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14:paraId="63980F26" w14:textId="77777777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 контроля в сфере благоустройства не применяется.</w:t>
      </w:r>
    </w:p>
    <w:p w14:paraId="25777696" w14:textId="730D1D6C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592EBCA2" w14:textId="77777777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637BECA2" w14:textId="77777777" w:rsidR="001571E3" w:rsidRDefault="001571E3" w:rsidP="001571E3">
      <w:pPr>
        <w:spacing w:after="0"/>
        <w:jc w:val="both"/>
      </w:pPr>
    </w:p>
    <w:sectPr w:rsidR="001571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3"/>
    <w:rsid w:val="001571E3"/>
    <w:rsid w:val="006C0B77"/>
    <w:rsid w:val="008242FF"/>
    <w:rsid w:val="00870751"/>
    <w:rsid w:val="00922C48"/>
    <w:rsid w:val="00B915B7"/>
    <w:rsid w:val="00C470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Елена</cp:lastModifiedBy>
  <cp:revision>2</cp:revision>
  <dcterms:created xsi:type="dcterms:W3CDTF">2024-03-11T04:54:00Z</dcterms:created>
  <dcterms:modified xsi:type="dcterms:W3CDTF">2024-03-19T13:15:00Z</dcterms:modified>
</cp:coreProperties>
</file>