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Pr>
          <w:rFonts w:ascii="Times New Roman" w:hAnsi="Times New Roman"/>
          <w:sz w:val="28"/>
          <w:szCs w:val="28"/>
        </w:rPr>
        <w:t>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от «</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 октября</w:t>
      </w:r>
      <w:r>
        <w:rPr>
          <w:rFonts w:ascii="Times New Roman" w:hAnsi="Times New Roman"/>
          <w:sz w:val="28"/>
          <w:szCs w:val="28"/>
        </w:rPr>
        <w:t xml:space="preserve"> 2023 г. № </w:t>
      </w:r>
      <w:r>
        <w:rPr>
          <w:lang w:val="ru-RU"/>
          <w:rFonts w:ascii="Times New Roman" w:hAnsi="Times New Roman"/>
          <w:sz w:val="28"/>
          <w:szCs w:val="28"/>
          <w:rtl w:val="off"/>
        </w:rPr>
        <w:t>37</w:t>
      </w:r>
    </w:p>
    <w:p>
      <w:pPr>
        <w:ind w:firstLine="709"/>
        <w:rPr>
          <w:rFonts w:ascii="Times New Roman" w:hAnsi="Times New Roman"/>
          <w:sz w:val="28"/>
          <w:szCs w:val="28"/>
        </w:rPr>
      </w:pPr>
      <w:r>
        <w:rPr>
          <w:rFonts w:ascii="Times New Roman" w:hAnsi="Times New Roman"/>
          <w:sz w:val="28"/>
          <w:szCs w:val="28"/>
        </w:rPr>
        <w:t xml:space="preserve">с. </w:t>
      </w:r>
      <w:r>
        <w:rPr>
          <w:rFonts w:ascii="Times New Roman" w:hAnsi="Times New Roman"/>
          <w:sz w:val="28"/>
          <w:szCs w:val="28"/>
        </w:rPr>
        <w:t>Нижний Карачан</w:t>
      </w:r>
    </w:p>
    <w:p>
      <w:pPr>
        <w:pStyle w:val="Title"/>
        <w:ind w:firstLine="709"/>
        <w:jc w:val="both"/>
        <w:spacing w:after="0" w:before="0"/>
        <w:rPr>
          <w:rFonts w:ascii="Times New Roman" w:hAnsi="Times New Roman" w:cs="Times New Roman"/>
          <w:sz w:val="28"/>
          <w:szCs w:val="28"/>
        </w:rPr>
      </w:pPr>
    </w:p>
    <w:p>
      <w:pPr>
        <w:pStyle w:val="Title"/>
        <w:ind w:right="4676" w:firstLine="0"/>
        <w:jc w:val="both"/>
        <w:spacing w:after="0" w:before="0"/>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Pr>
          <w:rFonts w:ascii="Times New Roman" w:hAnsi="Times New Roman" w:cs="Times New Roman"/>
          <w:b w:val="0"/>
          <w:sz w:val="28"/>
          <w:szCs w:val="28"/>
        </w:rPr>
        <w:t xml:space="preserve">в собственность, аренду, постоянное (бессрочное) </w:t>
      </w:r>
      <w:r>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b w:val="0"/>
          <w:sz w:val="28"/>
          <w:szCs w:val="28"/>
        </w:rPr>
        <w:t xml:space="preserve">» на территории </w:t>
      </w:r>
      <w:r>
        <w:rPr>
          <w:lang w:bidi="ru-RU"/>
          <w:rFonts w:ascii="Times New Roman" w:eastAsia="Arial Unicode MS" w:hAnsi="Times New Roman" w:cs="Times New Roman"/>
          <w:b w:val="0"/>
          <w:sz w:val="28"/>
          <w:szCs w:val="28"/>
        </w:rPr>
        <w:t>Нижнекарачанского</w:t>
      </w:r>
      <w:r>
        <w:rPr>
          <w:lang w:bidi="ru-RU"/>
          <w:rFonts w:ascii="Times New Roman" w:eastAsia="Arial Unicode MS" w:hAnsi="Times New Roman" w:cs="Times New Roman"/>
          <w:b w:val="0"/>
          <w:sz w:val="28"/>
          <w:szCs w:val="28"/>
        </w:rPr>
        <w:t xml:space="preserve"> сельского поселения Грибановского муниципального района Воронежской области</w:t>
      </w:r>
    </w:p>
    <w:p>
      <w:pPr>
        <w:ind w:firstLine="709"/>
        <w:rPr>
          <w:rFonts w:ascii="Times New Roman" w:hAnsi="Times New Roman"/>
          <w:sz w:val="28"/>
          <w:szCs w:val="28"/>
        </w:rPr>
      </w:pPr>
    </w:p>
    <w:p>
      <w:pPr>
        <w:adjustRightInd/>
        <w:pStyle w:val="a8"/>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bidi="ru-RU"/>
          <w:rFonts w:eastAsia="Arial Unicode MS"/>
        </w:rPr>
        <w:t>Нижнекарачанского</w:t>
      </w:r>
      <w:r>
        <w:t xml:space="preserve"> 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adjustRightInd/>
        <w:pStyle w:val="a8"/>
        <w:ind w:firstLine="709"/>
        <w:autoSpaceDE w:val="off"/>
        <w:autoSpaceDN w:val="off"/>
        <w:widowControl w:val="off"/>
        <w:jc w:val="both"/>
        <w:tabs>
          <w:tab w:val="left"/>
        </w:tabs>
        <w:rPr>
          <w:lang w:eastAsia="ru-RU"/>
        </w:rPr>
      </w:pPr>
    </w:p>
    <w:p>
      <w:pPr>
        <w:adjustRightInd/>
        <w:pStyle w:val="a8"/>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w:t>
      </w:r>
      <w:r>
        <w:t>м</w:t>
      </w:r>
      <w:r>
        <w:t xml:space="preserve">униципальной </w:t>
      </w:r>
      <w:r>
        <w:t>услуги «</w:t>
      </w:r>
      <w: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t xml:space="preserve">» на территории </w:t>
      </w:r>
      <w:r>
        <w:rPr>
          <w:lang w:bidi="ru-RU"/>
          <w:rFonts w:eastAsia="Arial Unicode MS"/>
        </w:rPr>
        <w:t>Нижнекарачанского</w:t>
      </w:r>
      <w:r>
        <w:t xml:space="preserve"> сельского поселения Грибановского муниципального района Воронежской области </w:t>
      </w:r>
      <w:r>
        <w:t>согласно приложению</w:t>
      </w:r>
      <w:r>
        <w:t xml:space="preserve"> к </w:t>
      </w:r>
      <w:r>
        <w:t>настоящему постановлению</w:t>
      </w:r>
      <w: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Признать утратившими силу </w:t>
      </w:r>
      <w:r>
        <w:rPr>
          <w:rFonts w:ascii="Times New Roman" w:hAnsi="Times New Roman"/>
          <w:sz w:val="28"/>
          <w:szCs w:val="28"/>
        </w:rPr>
        <w:t xml:space="preserve">следующие </w:t>
      </w:r>
      <w:r>
        <w:rPr>
          <w:rFonts w:ascii="Times New Roman" w:hAnsi="Times New Roman"/>
          <w:sz w:val="28"/>
          <w:szCs w:val="28"/>
        </w:rPr>
        <w:t>постановлени</w:t>
      </w:r>
      <w:r>
        <w:rPr>
          <w:rFonts w:ascii="Times New Roman" w:hAnsi="Times New Roman"/>
          <w:sz w:val="28"/>
          <w:szCs w:val="28"/>
        </w:rPr>
        <w:t>я</w:t>
      </w:r>
      <w:r>
        <w:rPr>
          <w:rFonts w:ascii="Times New Roman" w:hAnsi="Times New Roman"/>
          <w:sz w:val="28"/>
          <w:szCs w:val="28"/>
        </w:rPr>
        <w:t xml:space="preserve"> администрации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w:t>
      </w:r>
      <w:r>
        <w:rPr>
          <w:rFonts w:ascii="Times New Roman" w:hAnsi="Times New Roman" w:cs="Times New Roman"/>
          <w:b w:val="0"/>
          <w:sz w:val="28"/>
          <w:szCs w:val="28"/>
        </w:rPr>
        <w:t>«</w:t>
      </w:r>
      <w:r>
        <w:rPr>
          <w:rFonts w:ascii="Times New Roman" w:hAnsi="Times New Roman" w:cs="Times New Roman"/>
          <w:b w:val="0"/>
          <w:sz w:val="28"/>
          <w:szCs w:val="28"/>
        </w:rPr>
        <w:t>11</w:t>
      </w:r>
      <w:r>
        <w:rPr>
          <w:rFonts w:ascii="Times New Roman" w:hAnsi="Times New Roman" w:cs="Times New Roman"/>
          <w:b w:val="0"/>
          <w:sz w:val="28"/>
          <w:szCs w:val="28"/>
        </w:rPr>
        <w:t>»</w:t>
      </w:r>
      <w:r>
        <w:rPr>
          <w:rFonts w:ascii="Times New Roman" w:hAnsi="Times New Roman" w:cs="Times New Roman"/>
          <w:b w:val="0"/>
          <w:sz w:val="28"/>
          <w:szCs w:val="28"/>
        </w:rPr>
        <w:t xml:space="preserve"> мая</w:t>
      </w:r>
      <w:r>
        <w:rPr>
          <w:rFonts w:ascii="Times New Roman" w:hAnsi="Times New Roman" w:cs="Times New Roman"/>
          <w:b w:val="0"/>
          <w:sz w:val="28"/>
          <w:szCs w:val="28"/>
        </w:rPr>
        <w:t xml:space="preserve"> </w:t>
      </w:r>
      <w:r>
        <w:rPr>
          <w:rFonts w:ascii="Times New Roman" w:hAnsi="Times New Roman" w:cs="Times New Roman"/>
          <w:b w:val="0"/>
          <w:sz w:val="28"/>
          <w:szCs w:val="28"/>
        </w:rPr>
        <w:t>2021</w:t>
      </w:r>
      <w:r>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Pr>
          <w:rFonts w:ascii="Times New Roman" w:hAnsi="Times New Roman" w:cs="Times New Roman"/>
          <w:b w:val="0"/>
          <w:sz w:val="28"/>
          <w:szCs w:val="28"/>
        </w:rPr>
        <w:t>10</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rPr>
        <w:t xml:space="preserve">Об утверждении административного регламента администрации </w:t>
      </w:r>
      <w:r>
        <w:rPr>
          <w:lang w:bidi="ru-RU"/>
          <w:rFonts w:ascii="Times New Roman" w:eastAsia="Arial Unicode MS" w:hAnsi="Times New Roman" w:cs="Times New Roman"/>
          <w:b w:val="0"/>
          <w:sz w:val="28"/>
          <w:szCs w:val="28"/>
        </w:rPr>
        <w:t>Нижнекарачанского</w:t>
      </w:r>
      <w:r>
        <w:rPr>
          <w:lang w:eastAsia="hi-IN" w:bidi="hi-IN"/>
          <w:rFonts w:ascii="Times New Roman" w:eastAsia="SimSun" w:hAnsi="Times New Roman" w:cs="Times New Roman"/>
          <w:b w:val="0"/>
          <w:sz w:val="28"/>
          <w:szCs w:val="28"/>
        </w:rPr>
        <w:t xml:space="preserve"> сельского поселения по предоставлению муниципальной услуги «</w:t>
      </w:r>
      <w:r>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lang w:eastAsia="hi-IN" w:bidi="hi-IN"/>
          <w:rFonts w:ascii="Times New Roman" w:eastAsia="SimSun" w:hAnsi="Times New Roman" w:cs="Times New Roman"/>
          <w:b w:val="0"/>
          <w:sz w:val="28"/>
          <w:szCs w:val="28"/>
        </w:rPr>
        <w:t>»</w:t>
      </w:r>
      <w:r>
        <w:rPr>
          <w:rFonts w:ascii="Times New Roman"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13</w:t>
      </w:r>
      <w:r>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Pr>
          <w:rFonts w:ascii="Times New Roman" w:hAnsi="Times New Roman" w:cs="Times New Roman"/>
          <w:b w:val="0"/>
          <w:sz w:val="28"/>
          <w:szCs w:val="28"/>
        </w:rPr>
        <w:t xml:space="preserve"> 2022 </w:t>
      </w:r>
      <w:r>
        <w:rPr>
          <w:rFonts w:ascii="Times New Roman" w:hAnsi="Times New Roman" w:cs="Times New Roman"/>
          <w:b w:val="0"/>
          <w:sz w:val="28"/>
          <w:szCs w:val="28"/>
        </w:rPr>
        <w:t>г. №</w:t>
      </w:r>
      <w:r>
        <w:rPr>
          <w:rFonts w:ascii="Times New Roman" w:hAnsi="Times New Roman" w:cs="Times New Roman"/>
          <w:b w:val="0"/>
          <w:sz w:val="28"/>
          <w:szCs w:val="28"/>
        </w:rPr>
        <w:t xml:space="preserve">10 </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в административный регламент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b w:val="0"/>
          <w:sz w:val="28"/>
          <w:szCs w:val="28"/>
        </w:rPr>
        <w:t>»</w:t>
      </w:r>
      <w:r>
        <w:rPr>
          <w:rFonts w:ascii="Times New Roman" w:hAnsi="Times New Roman" w:cs="Times New Roman"/>
          <w:b w:val="0"/>
          <w:sz w:val="28"/>
          <w:szCs w:val="28"/>
        </w:rPr>
        <w:t>;</w:t>
      </w:r>
    </w:p>
    <w:p>
      <w:pPr>
        <w:ind w:right="-1"/>
        <w:contextualSpacing/>
        <w:outlineLvl w:val="2"/>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от «21» апреля 2023 г. №11  «О внесении изменений в административный регламент администрации Нижнекарачанского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11.05.2021г. № 10»</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и размещения на официальном сайте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hideMark/>
          </w:tcPr>
          <w:p>
            <w:pPr>
              <w:ind w:firstLine="709"/>
              <w:rPr>
                <w:lang w:eastAsia="en-US"/>
                <w:rFonts w:ascii="Times New Roman" w:hAnsi="Times New Roman"/>
                <w:sz w:val="28"/>
                <w:szCs w:val="28"/>
              </w:rPr>
            </w:pPr>
            <w:r>
              <w:rPr>
                <w:lang w:eastAsia="en-US"/>
                <w:rFonts w:ascii="Times New Roman" w:hAnsi="Times New Roman"/>
                <w:sz w:val="28"/>
                <w:szCs w:val="28"/>
              </w:rPr>
              <w:t>Глава сельского поселения</w:t>
            </w:r>
          </w:p>
        </w:tc>
        <w:tc>
          <w:tcPr>
            <w:tcW w:w="3285" w:type="dxa"/>
          </w:tcPr>
          <w:p>
            <w:pPr>
              <w:ind w:firstLine="709"/>
              <w:rPr>
                <w:lang w:eastAsia="en-US"/>
                <w:rFonts w:ascii="Times New Roman" w:hAnsi="Times New Roman"/>
                <w:sz w:val="28"/>
                <w:szCs w:val="28"/>
              </w:rPr>
            </w:pPr>
          </w:p>
        </w:tc>
        <w:tc>
          <w:tcPr>
            <w:tcW w:w="3285" w:type="dxa"/>
            <w:hideMark/>
          </w:tcPr>
          <w:p>
            <w:pPr>
              <w:ind w:firstLine="709"/>
              <w:rPr>
                <w:lang w:eastAsia="en-US"/>
                <w:rFonts w:ascii="Times New Roman" w:hAnsi="Times New Roman"/>
                <w:sz w:val="28"/>
                <w:szCs w:val="28"/>
              </w:rPr>
            </w:pPr>
            <w:r>
              <w:rPr>
                <w:lang w:eastAsia="en-US"/>
                <w:rFonts w:ascii="Times New Roman" w:hAnsi="Times New Roman"/>
                <w:sz w:val="28"/>
                <w:szCs w:val="28"/>
              </w:rPr>
              <w:t>С.И. Гомолко</w:t>
            </w:r>
            <w:r>
              <w:rPr>
                <w:lang w:eastAsia="en-US"/>
                <w:rFonts w:ascii="Times New Roman" w:hAnsi="Times New Roman"/>
                <w:sz w:val="28"/>
                <w:szCs w:val="28"/>
              </w:rPr>
              <w:t xml:space="preserve"> </w:t>
            </w:r>
          </w:p>
        </w:tc>
      </w:tr>
    </w:tbl>
    <w:p>
      <w:pPr>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Приложение</w:t>
      </w:r>
    </w:p>
    <w:p>
      <w:pPr>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pPr>
        <w:ind w:firstLine="709"/>
        <w:jc w:val="right"/>
        <w:rPr>
          <w:rFonts w:ascii="Times New Roman" w:hAnsi="Times New Roman"/>
          <w:sz w:val="28"/>
          <w:szCs w:val="28"/>
        </w:rPr>
      </w:pP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w:t>
      </w:r>
    </w:p>
    <w:p>
      <w:pPr>
        <w:ind w:firstLine="709"/>
        <w:jc w:val="right"/>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right"/>
        <w:rPr>
          <w:rFonts w:ascii="Times New Roman" w:hAnsi="Times New Roman"/>
          <w:sz w:val="28"/>
          <w:szCs w:val="28"/>
        </w:rPr>
      </w:pPr>
      <w:r>
        <w:rPr>
          <w:rFonts w:ascii="Times New Roman" w:hAnsi="Times New Roman"/>
          <w:sz w:val="28"/>
          <w:szCs w:val="28"/>
        </w:rPr>
        <w:t xml:space="preserve"> Воронежской области </w:t>
      </w:r>
    </w:p>
    <w:p>
      <w:pPr>
        <w:ind w:firstLine="709"/>
        <w:jc w:val="right"/>
        <w:tabs>
          <w:tab w:val="left" w:pos="1172"/>
        </w:tabs>
        <w:rPr>
          <w:rFonts w:ascii="Times New Roman" w:hAnsi="Times New Roman"/>
          <w:sz w:val="28"/>
          <w:szCs w:val="28"/>
        </w:rPr>
      </w:pPr>
      <w:r>
        <w:rPr>
          <w:rFonts w:ascii="Times New Roman" w:hAnsi="Times New Roman"/>
          <w:sz w:val="28"/>
          <w:szCs w:val="28"/>
        </w:rPr>
        <w:t xml:space="preserve"> от «</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 октября</w:t>
      </w:r>
      <w:r>
        <w:rPr>
          <w:rFonts w:ascii="Times New Roman" w:hAnsi="Times New Roman"/>
          <w:sz w:val="28"/>
          <w:szCs w:val="28"/>
        </w:rPr>
        <w:t xml:space="preserve"> 2023 г. № </w:t>
      </w:r>
      <w:r>
        <w:rPr>
          <w:lang w:val="ru-RU"/>
          <w:rFonts w:ascii="Times New Roman" w:hAnsi="Times New Roman"/>
          <w:sz w:val="28"/>
          <w:szCs w:val="28"/>
          <w:rtl w:val="off"/>
        </w:rPr>
        <w:t>37</w:t>
      </w:r>
    </w:p>
    <w:p>
      <w:pPr>
        <w:ind w:firstLine="709"/>
        <w:jc w:val="right"/>
        <w:rPr>
          <w:rFonts w:ascii="Times New Roman" w:hAnsi="Times New Roman"/>
          <w:sz w:val="28"/>
          <w:szCs w:val="28"/>
        </w:rPr>
      </w:pPr>
    </w:p>
    <w:p>
      <w:pPr>
        <w:pStyle w:val="90"/>
        <w:ind w:firstLine="709"/>
        <w:shd w:val="clear" w:color="auto" w:fill="auto"/>
        <w:spacing w:after="0" w:line="240" w:lineRule="auto"/>
        <w:rPr>
          <w:i w:val="0"/>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w:t>
      </w:r>
      <w:r>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i w:val="0"/>
          <w:sz w:val="28"/>
          <w:szCs w:val="28"/>
        </w:rPr>
        <w:t xml:space="preserve">» на территории </w:t>
      </w:r>
      <w:r>
        <w:rPr>
          <w:i w:val="0"/>
          <w:sz w:val="28"/>
          <w:szCs w:val="28"/>
        </w:rPr>
        <w:t xml:space="preserve">Нижнекарачанского </w:t>
      </w:r>
      <w:r>
        <w:rPr>
          <w:i w:val="0"/>
          <w:sz w:val="28"/>
          <w:szCs w:val="28"/>
        </w:rPr>
        <w:t>сельского поселения Грибановского муниципального района Воронежской области</w:t>
      </w:r>
    </w:p>
    <w:p>
      <w:pPr>
        <w:pStyle w:val="90"/>
        <w:ind w:firstLine="709"/>
        <w:jc w:val="center"/>
        <w:shd w:val="clear" w:color="auto" w:fill="auto"/>
        <w:spacing w:after="0" w:line="240" w:lineRule="auto"/>
        <w:rPr>
          <w:i w:val="0"/>
          <w:sz w:val="28"/>
          <w:szCs w:val="28"/>
        </w:rPr>
      </w:pPr>
    </w:p>
    <w:p>
      <w:pPr>
        <w:ind w:firstLine="709"/>
        <w:jc w:val="center"/>
        <w:rPr>
          <w:rFonts w:ascii="Times New Roman" w:hAnsi="Times New Roman"/>
          <w:b/>
          <w:sz w:val="28"/>
          <w:szCs w:val="28"/>
        </w:rPr>
      </w:pPr>
      <w:r>
        <w:rPr>
          <w:rFonts w:ascii="Times New Roman" w:hAnsi="Times New Roman"/>
          <w:b/>
          <w:sz w:val="28"/>
          <w:szCs w:val="28"/>
        </w:rPr>
        <w:t>I. Общие положения</w:t>
      </w:r>
    </w:p>
    <w:p>
      <w:pPr>
        <w:ind w:firstLine="709"/>
        <w:rPr>
          <w:rFonts w:ascii="Times New Roman" w:hAnsi="Times New Roman"/>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w:t>
      </w:r>
      <w:r>
        <w:rPr>
          <w:b/>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90"/>
        <w:ind w:firstLine="709"/>
        <w:shd w:val="clear" w:color="auto" w:fill="auto"/>
        <w:spacing w:after="0" w:line="240" w:lineRule="auto"/>
        <w:rPr>
          <w:i w:val="0"/>
          <w:sz w:val="28"/>
          <w:szCs w:val="28"/>
        </w:rPr>
      </w:pPr>
      <w:r>
        <w:rPr>
          <w:i w:val="0"/>
          <w:sz w:val="28"/>
          <w:szCs w:val="28"/>
        </w:rPr>
        <w:t>1.1.</w:t>
      </w:r>
      <w:r>
        <w:rPr>
          <w:i w:val="0"/>
          <w:sz w:val="28"/>
          <w:szCs w:val="28"/>
        </w:rPr>
        <w:t xml:space="preserve">Административный регламент предоставления </w:t>
      </w:r>
      <w:r>
        <w:rPr>
          <w:i w:val="0"/>
          <w:sz w:val="28"/>
          <w:szCs w:val="28"/>
        </w:rPr>
        <w:t>м</w:t>
      </w:r>
      <w:r>
        <w:rPr>
          <w:i w:val="0"/>
          <w:sz w:val="28"/>
          <w:szCs w:val="28"/>
        </w:rPr>
        <w:t xml:space="preserve">униципальной </w:t>
      </w:r>
      <w:r>
        <w:rPr>
          <w:i w:val="0"/>
          <w:sz w:val="28"/>
          <w:szCs w:val="28"/>
        </w:rPr>
        <w:t xml:space="preserve">услуги регулирует отношения, возникающие в связи с предоставлением </w:t>
      </w:r>
      <w:r>
        <w:rPr>
          <w:i w:val="0"/>
          <w:sz w:val="28"/>
          <w:szCs w:val="28"/>
        </w:rPr>
        <w:t xml:space="preserve">администрацией </w:t>
      </w:r>
      <w:r>
        <w:rPr>
          <w:i w:val="0"/>
          <w:sz w:val="28"/>
          <w:szCs w:val="28"/>
        </w:rPr>
        <w:t>Нижнекарачанского</w:t>
      </w:r>
      <w:r>
        <w:rPr>
          <w:i w:val="0"/>
          <w:sz w:val="28"/>
          <w:szCs w:val="28"/>
        </w:rPr>
        <w:t xml:space="preserve"> сельского поселения Грибановского муниципального района Воронежской области </w:t>
      </w:r>
      <w:r>
        <w:rPr>
          <w:i w:val="0"/>
          <w:sz w:val="28"/>
          <w:szCs w:val="28"/>
        </w:rPr>
        <w:t>м</w:t>
      </w:r>
      <w:r>
        <w:rPr>
          <w:i w:val="0"/>
          <w:sz w:val="28"/>
          <w:szCs w:val="28"/>
        </w:rPr>
        <w:t xml:space="preserve">униципальной </w:t>
      </w:r>
      <w:r>
        <w:rPr>
          <w:i w:val="0"/>
          <w:sz w:val="28"/>
          <w:szCs w:val="28"/>
        </w:rPr>
        <w:t>услуги «</w:t>
      </w:r>
      <w:r>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i w:val="0"/>
          <w:sz w:val="28"/>
          <w:szCs w:val="28"/>
        </w:rPr>
        <w:t xml:space="preserve">» на территории </w:t>
      </w:r>
      <w:r>
        <w:rPr>
          <w:i w:val="0"/>
          <w:sz w:val="28"/>
          <w:szCs w:val="28"/>
        </w:rPr>
        <w:t>Нижнекарачанского</w:t>
      </w:r>
      <w:r>
        <w:rPr>
          <w:i w:val="0"/>
          <w:sz w:val="28"/>
          <w:szCs w:val="28"/>
        </w:rPr>
        <w:t xml:space="preserve"> сельского поселения Грибановского муниципального района Воронежской области </w:t>
      </w:r>
      <w:r>
        <w:rPr>
          <w:i w:val="0"/>
          <w:sz w:val="28"/>
          <w:szCs w:val="28"/>
        </w:rPr>
        <w:t xml:space="preserve">(далее – Административный регламент, </w:t>
      </w:r>
      <w:r>
        <w:rPr>
          <w:i w:val="0"/>
          <w:sz w:val="28"/>
          <w:szCs w:val="28"/>
        </w:rPr>
        <w:t xml:space="preserve">Муниципальная </w:t>
      </w:r>
      <w:r>
        <w:rPr>
          <w:i w:val="0"/>
          <w:sz w:val="28"/>
          <w:szCs w:val="28"/>
        </w:rPr>
        <w:t>услуга).</w:t>
      </w:r>
    </w:p>
    <w:p>
      <w:pPr>
        <w:pStyle w:val="21"/>
        <w:ind w:firstLine="709"/>
        <w:shd w:val="clear" w:color="auto" w:fill="auto"/>
        <w:tabs>
          <w:tab w:val="left" w:pos="270"/>
          <w:tab w:val="left" w:pos="1443"/>
        </w:tabs>
        <w:spacing w:after="0" w:before="0" w:line="240" w:lineRule="auto"/>
        <w:rPr>
          <w:sz w:val="28"/>
          <w:szCs w:val="28"/>
        </w:rPr>
      </w:pPr>
      <w:r>
        <w:rPr>
          <w:sz w:val="28"/>
          <w:szCs w:val="28"/>
        </w:rPr>
        <w:t>1.2.</w:t>
      </w:r>
      <w:r>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sz w:val="28"/>
          <w:szCs w:val="28"/>
        </w:rPr>
        <w:t>государственных и м</w:t>
      </w:r>
      <w:r>
        <w:rPr>
          <w:sz w:val="28"/>
          <w:szCs w:val="28"/>
        </w:rPr>
        <w:t>униципальных услуг (далее</w:t>
      </w:r>
      <w:r>
        <w:rPr>
          <w:sz w:val="28"/>
          <w:szCs w:val="28"/>
        </w:rPr>
        <w:t xml:space="preserve"> – </w:t>
      </w:r>
      <w:r>
        <w:rPr>
          <w:sz w:val="28"/>
          <w:szCs w:val="28"/>
        </w:rPr>
        <w:t>МФЦ), формы контроля за предоставлением Муниципальной услуги, досудебный (внесудебный) порядок обжалования</w:t>
      </w:r>
      <w:r>
        <w:rPr>
          <w:sz w:val="28"/>
          <w:szCs w:val="28"/>
        </w:rPr>
        <w:t xml:space="preserve"> решений и действий (бездействи</w:t>
      </w:r>
      <w:r>
        <w:rPr>
          <w:sz w:val="28"/>
          <w:szCs w:val="28"/>
        </w:rPr>
        <w:t>я</w:t>
      </w:r>
      <w:r>
        <w:rPr>
          <w:sz w:val="28"/>
          <w:szCs w:val="28"/>
        </w:rPr>
        <w:t xml:space="preserve">) </w:t>
      </w:r>
      <w:r>
        <w:rPr>
          <w:sz w:val="28"/>
          <w:szCs w:val="28"/>
        </w:rPr>
        <w:t>а</w:t>
      </w:r>
      <w:r>
        <w:rPr>
          <w:sz w:val="28"/>
          <w:szCs w:val="28"/>
        </w:rPr>
        <w:t>дминистрации</w:t>
      </w:r>
      <w:r>
        <w:rPr>
          <w:sz w:val="28"/>
          <w:szCs w:val="28"/>
        </w:rPr>
        <w:t xml:space="preserve"> </w:t>
      </w:r>
      <w:r>
        <w:rPr>
          <w:sz w:val="28"/>
          <w:szCs w:val="28"/>
        </w:rPr>
        <w:t>Нижнекарачанского</w:t>
      </w:r>
      <w:r>
        <w:rPr>
          <w:sz w:val="28"/>
          <w:szCs w:val="28"/>
        </w:rPr>
        <w:t xml:space="preserve"> </w:t>
      </w:r>
      <w:r>
        <w:rPr>
          <w:sz w:val="28"/>
          <w:szCs w:val="28"/>
        </w:rPr>
        <w:t>сельского поселения Грибановского муниципального района Воронежской области</w:t>
      </w:r>
      <w:r>
        <w:rPr>
          <w:i/>
          <w:sz w:val="28"/>
          <w:szCs w:val="28"/>
        </w:rPr>
        <w:t xml:space="preserve"> </w:t>
      </w:r>
      <w:r>
        <w:rPr>
          <w:sz w:val="28"/>
          <w:szCs w:val="28"/>
        </w:rPr>
        <w:t>(далее – Администрация)</w:t>
      </w:r>
      <w:r>
        <w:rPr>
          <w:sz w:val="28"/>
          <w:szCs w:val="28"/>
        </w:rPr>
        <w:t xml:space="preserve">, должностных лиц Администрации, </w:t>
      </w:r>
      <w:r>
        <w:rPr>
          <w:sz w:val="28"/>
          <w:szCs w:val="28"/>
        </w:rPr>
        <w:t xml:space="preserve">муниципальных служащих, </w:t>
      </w:r>
      <w:r>
        <w:rPr>
          <w:sz w:val="28"/>
          <w:szCs w:val="28"/>
        </w:rPr>
        <w:t>МФЦ</w:t>
      </w:r>
      <w:r>
        <w:rPr>
          <w:sz w:val="28"/>
          <w:szCs w:val="28"/>
        </w:rPr>
        <w:t>, привлекаемых организаций, их должностных лиц, работников</w:t>
      </w:r>
      <w:r>
        <w:rPr>
          <w:sz w:val="28"/>
          <w:szCs w:val="28"/>
        </w:rPr>
        <w:t>.</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Pr>
          <w:rFonts w:ascii="Times New Roman" w:eastAsiaTheme="minorHAnsi" w:hAnsi="Times New Roman"/>
          <w:bCs/>
          <w:sz w:val="28"/>
          <w:szCs w:val="28"/>
        </w:rPr>
        <w:t xml:space="preserve"> без проведения торгов</w:t>
      </w:r>
      <w:r>
        <w:rPr>
          <w:rFonts w:ascii="Times New Roman" w:eastAsiaTheme="minorHAnsi" w:hAnsi="Times New Roman"/>
          <w:bCs/>
          <w:sz w:val="28"/>
          <w:szCs w:val="28"/>
        </w:rPr>
        <w:t xml:space="preserve"> в следующих случаях:</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1.3.1. путем заключения договора купли-продажи</w:t>
      </w:r>
      <w:r>
        <w:rPr>
          <w:rFonts w:ascii="Times New Roman" w:eastAsiaTheme="minorHAnsi" w:hAnsi="Times New Roman"/>
          <w:bCs/>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1) </w:t>
      </w:r>
      <w:r>
        <w:rPr>
          <w:lang w:eastAsia="en-US"/>
          <w:rFonts w:ascii="Times New Roman" w:eastAsiaTheme="minorHAnsi" w:hAnsi="Times New Roman"/>
          <w:sz w:val="28"/>
          <w:szCs w:val="28"/>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161-ФЗ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О содействии развитию жилищного строительства</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2) </w:t>
      </w:r>
      <w:r>
        <w:rPr>
          <w:lang w:eastAsia="en-US"/>
          <w:rFonts w:ascii="Times New Roman" w:eastAsiaTheme="minorHAnsi" w:hAnsi="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3) </w:t>
      </w:r>
      <w:r>
        <w:rPr>
          <w:lang w:eastAsia="en-US"/>
          <w:rFonts w:ascii="Times New Roman" w:eastAsiaTheme="minorHAnsi" w:hAnsi="Times New Roman"/>
          <w:sz w:val="28"/>
          <w:szCs w:val="28"/>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4) </w:t>
      </w:r>
      <w:r>
        <w:rPr>
          <w:lang w:eastAsia="en-US"/>
          <w:rFonts w:ascii="Times New Roman" w:eastAsiaTheme="minorHAnsi" w:hAnsi="Times New Roman"/>
          <w:sz w:val="28"/>
          <w:szCs w:val="28"/>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5) </w:t>
      </w:r>
      <w:r>
        <w:rPr>
          <w:lang w:eastAsia="en-US"/>
          <w:rFonts w:ascii="Times New Roman" w:eastAsiaTheme="minorHAnsi" w:hAnsi="Times New Roman"/>
          <w:sz w:val="28"/>
          <w:szCs w:val="28"/>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6) </w:t>
      </w:r>
      <w:r>
        <w:rPr>
          <w:lang w:eastAsia="en-US"/>
          <w:rFonts w:ascii="Times New Roman" w:eastAsiaTheme="minorHAnsi" w:hAnsi="Times New Roman"/>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Pr>
          <w:lang w:eastAsia="en-US"/>
          <w:rFonts w:ascii="Times New Roman" w:eastAsiaTheme="minorHAnsi" w:hAnsi="Times New Roman"/>
          <w:sz w:val="28"/>
          <w:szCs w:val="28"/>
        </w:rPr>
        <w:t>Администрации</w:t>
      </w:r>
      <w:r>
        <w:rPr>
          <w:lang w:eastAsia="en-US"/>
          <w:rFonts w:ascii="Times New Roman" w:eastAsiaTheme="minorHAnsi" w:hAnsi="Times New Roman"/>
          <w:sz w:val="28"/>
          <w:szCs w:val="28"/>
        </w:rPr>
        <w:t xml:space="preserve"> информации</w:t>
      </w:r>
      <w:r>
        <w:rPr>
          <w:lang w:eastAsia="en-US"/>
          <w:rFonts w:ascii="Times New Roman" w:eastAsiaTheme="minorHAnsi" w:hAnsi="Times New Roman"/>
          <w:sz w:val="28"/>
          <w:szCs w:val="28"/>
        </w:rPr>
        <w:t xml:space="preserve"> о выявленных в рамках государственного земельного надзора и </w:t>
      </w:r>
      <w:r>
        <w:rPr>
          <w:lang w:eastAsia="en-US"/>
          <w:rFonts w:ascii="Times New Roman" w:eastAsiaTheme="minorHAnsi" w:hAnsi="Times New Roman"/>
          <w:sz w:val="28"/>
          <w:szCs w:val="28"/>
        </w:rPr>
        <w:t>неустраненных</w:t>
      </w:r>
      <w:r>
        <w:rPr>
          <w:lang w:eastAsia="en-US"/>
          <w:rFonts w:ascii="Times New Roman" w:eastAsiaTheme="minorHAnsi"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rPr>
          <w:lang w:eastAsia="en-US"/>
          <w:rFonts w:ascii="Times New Roman" w:eastAsiaTheme="minorHAnsi" w:hAnsi="Times New Roman"/>
          <w:sz w:val="28"/>
          <w:szCs w:val="28"/>
        </w:rPr>
        <w:t>истечения срока указанного договора аренды земельного участка</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eastAsiaTheme="minorHAnsi" w:hAnsi="Times New Roman"/>
          <w:bCs/>
          <w:sz w:val="28"/>
          <w:szCs w:val="28"/>
        </w:rPr>
        <w:t xml:space="preserve">7) </w:t>
      </w:r>
      <w:r>
        <w:rPr>
          <w:lang w:eastAsia="en-US"/>
          <w:rFonts w:ascii="Times New Roman" w:eastAsiaTheme="minorHAnsi" w:hAnsi="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lang w:eastAsia="en-US"/>
          <w:rFonts w:ascii="Times New Roman" w:eastAsiaTheme="minorHAnsi" w:hAnsi="Times New Roman"/>
          <w:sz w:val="28"/>
          <w:szCs w:val="28"/>
        </w:rPr>
        <w:t>Земельного к</w:t>
      </w:r>
      <w:r>
        <w:rPr>
          <w:lang w:eastAsia="en-US"/>
          <w:rFonts w:ascii="Times New Roman" w:eastAsiaTheme="minorHAnsi" w:hAnsi="Times New Roman"/>
          <w:sz w:val="28"/>
          <w:szCs w:val="28"/>
        </w:rPr>
        <w:t>одекса</w:t>
      </w:r>
      <w:r>
        <w:rPr>
          <w:lang w:eastAsia="en-US"/>
          <w:rFonts w:ascii="Times New Roman" w:eastAsiaTheme="minorHAnsi" w:hAnsi="Times New Roman"/>
          <w:sz w:val="28"/>
          <w:szCs w:val="28"/>
        </w:rPr>
        <w:t xml:space="preserve"> РФ</w:t>
      </w:r>
      <w:r>
        <w:rPr>
          <w:lang w:eastAsia="en-US"/>
          <w:rFonts w:ascii="Times New Roman" w:eastAsiaTheme="minorHAnsi" w:hAnsi="Times New Roman"/>
          <w:sz w:val="28"/>
          <w:szCs w:val="28"/>
        </w:rPr>
        <w:t>.</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1.3.2. путем заключения договора аренды: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земельного участка юридическим лицам в соответствии с указом или распоряжением Президента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соответствии</w:t>
      </w:r>
      <w:r>
        <w:rPr>
          <w:lang w:eastAsia="en-US"/>
          <w:rFonts w:ascii="Times New Roman" w:eastAsiaTheme="minorHAnsi" w:hAnsi="Times New Roman"/>
          <w:sz w:val="28"/>
          <w:szCs w:val="28"/>
        </w:rPr>
        <w:t xml:space="preserve"> с распоряжением Губернатора Воронежской области (настоящий пункт утрачивает силу с 01.01.2024);</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214-ФЗ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Об участии в долевом строительстве многоквартирных домов и иных объектов недвижимости и о внесении</w:t>
      </w:r>
      <w:r>
        <w:rPr>
          <w:lang w:eastAsia="en-US"/>
          <w:rFonts w:ascii="Times New Roman" w:eastAsiaTheme="minorHAnsi" w:hAnsi="Times New Roman"/>
          <w:sz w:val="28"/>
          <w:szCs w:val="28"/>
        </w:rPr>
        <w:t xml:space="preserve"> изменений в некоторые законодательные акты Российской Федерации</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 </w:t>
      </w:r>
      <w:r>
        <w:rPr>
          <w:lang w:eastAsia="en-US"/>
          <w:rFonts w:ascii="Times New Roman" w:eastAsiaTheme="minorHAnsi" w:hAnsi="Times New Roman"/>
          <w:sz w:val="28"/>
          <w:szCs w:val="28"/>
        </w:rPr>
        <w:t>права</w:t>
      </w:r>
      <w:r>
        <w:rPr>
          <w:lang w:eastAsia="en-US"/>
          <w:rFonts w:ascii="Times New Roman" w:eastAsiaTheme="minorHAnsi" w:hAnsi="Times New Roman"/>
          <w:sz w:val="28"/>
          <w:szCs w:val="28"/>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127-ФЗ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О несостоятельности (банкротстве)</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Pr>
          <w:lang w:eastAsia="en-US"/>
          <w:rFonts w:ascii="Times New Roman" w:eastAsiaTheme="minorHAnsi" w:hAnsi="Times New Roman"/>
          <w:sz w:val="28"/>
          <w:szCs w:val="28"/>
        </w:rPr>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r>
        <w:rPr>
          <w:lang w:eastAsia="en-US"/>
          <w:rFonts w:ascii="Times New Roman" w:eastAsiaTheme="minorHAnsi" w:hAnsi="Times New Roman"/>
          <w:sz w:val="28"/>
          <w:szCs w:val="28"/>
        </w:rPr>
        <w:t xml:space="preserve"> территорий» и о внесении изменений в отдельные законодательные акты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r>
        <w:rPr>
          <w:lang w:eastAsia="en-US"/>
          <w:rFonts w:ascii="Times New Roman" w:eastAsiaTheme="minorHAnsi" w:hAnsi="Times New Roman"/>
          <w:sz w:val="28"/>
          <w:szCs w:val="28"/>
        </w:rPr>
        <w:t>о-</w:t>
      </w:r>
      <w:r>
        <w:rPr>
          <w:lang w:eastAsia="en-US"/>
          <w:rFonts w:ascii="Times New Roman" w:eastAsiaTheme="minorHAnsi"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Pr>
          <w:lang w:eastAsia="en-US"/>
          <w:rFonts w:ascii="Times New Roman" w:eastAsiaTheme="minorHAnsi" w:hAnsi="Times New Roman"/>
          <w:sz w:val="28"/>
          <w:szCs w:val="28"/>
        </w:rPr>
        <w:t>10</w:t>
      </w:r>
      <w:r>
        <w:rPr>
          <w:lang w:eastAsia="en-US"/>
          <w:rFonts w:ascii="Times New Roman" w:eastAsiaTheme="minorHAnsi" w:hAnsi="Times New Roman"/>
          <w:sz w:val="28"/>
          <w:szCs w:val="28"/>
        </w:rPr>
        <w:t xml:space="preserve"> настоящего пункта, пунктом 5 статьи 46 Земельного кодекса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w:t>
      </w:r>
      <w:r>
        <w:rPr>
          <w:lang w:eastAsia="en-US"/>
          <w:rFonts w:ascii="Times New Roman" w:eastAsiaTheme="minorHAnsi" w:hAnsi="Times New Roman"/>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10</w:t>
      </w:r>
      <w:r>
        <w:rPr>
          <w:lang w:eastAsia="en-US"/>
          <w:rFonts w:ascii="Times New Roman" w:eastAsiaTheme="minorHAnsi" w:hAnsi="Times New Roman"/>
          <w:sz w:val="28"/>
          <w:szCs w:val="28"/>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r>
        <w:rPr>
          <w:lang w:eastAsia="en-US"/>
          <w:rFonts w:ascii="Times New Roman" w:eastAsiaTheme="minorHAnsi" w:hAnsi="Times New Roman"/>
          <w:sz w:val="28"/>
          <w:szCs w:val="28"/>
        </w:rPr>
        <w:t xml:space="preserve"> товарищества, осуществляющего управление имуществом общего пользования в границах такой территории);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w:t>
      </w:r>
      <w:r>
        <w:rPr>
          <w:lang w:eastAsia="en-US"/>
          <w:rFonts w:ascii="Times New Roman" w:eastAsiaTheme="minorHAnsi" w:hAnsi="Times New Roman"/>
          <w:sz w:val="28"/>
          <w:szCs w:val="28"/>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12</w:t>
      </w:r>
      <w:r>
        <w:rPr>
          <w:lang w:eastAsia="en-US"/>
          <w:rFonts w:ascii="Times New Roman" w:eastAsiaTheme="minorHAnsi" w:hAnsi="Times New Roman"/>
          <w:sz w:val="28"/>
          <w:szCs w:val="28"/>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Pr>
          <w:lang w:eastAsia="en-US"/>
          <w:rFonts w:ascii="Times New Roman" w:eastAsiaTheme="minorHAnsi" w:hAnsi="Times New Roman"/>
          <w:sz w:val="28"/>
          <w:szCs w:val="28"/>
        </w:rPr>
        <w:t>собственникам объектов незавершенного строительства в случаях, предусмотренных пунктом 5 статьи 39.6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Pr>
          <w:lang w:eastAsia="en-US"/>
          <w:rFonts w:ascii="Times New Roman" w:eastAsiaTheme="minorHAnsi" w:hAnsi="Times New Roman"/>
          <w:sz w:val="28"/>
          <w:szCs w:val="28"/>
        </w:rPr>
        <w:t>Воронежской области</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Pr>
          <w:lang w:eastAsia="en-US"/>
          <w:rFonts w:ascii="Times New Roman" w:eastAsiaTheme="minorHAnsi" w:hAnsi="Times New Roman"/>
          <w:sz w:val="28"/>
          <w:szCs w:val="28"/>
        </w:rPr>
        <w:t>Земельного к</w:t>
      </w:r>
      <w:r>
        <w:rPr>
          <w:lang w:eastAsia="en-US"/>
          <w:rFonts w:ascii="Times New Roman" w:eastAsiaTheme="minorHAnsi" w:hAnsi="Times New Roman"/>
          <w:sz w:val="28"/>
          <w:szCs w:val="28"/>
        </w:rPr>
        <w:t>одекса</w:t>
      </w:r>
      <w:r>
        <w:rPr>
          <w:lang w:eastAsia="en-US"/>
          <w:rFonts w:ascii="Times New Roman" w:eastAsiaTheme="minorHAnsi" w:hAnsi="Times New Roman"/>
          <w:sz w:val="28"/>
          <w:szCs w:val="28"/>
        </w:rPr>
        <w:t xml:space="preserve"> РФ</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9</w:t>
      </w:r>
      <w:r>
        <w:rPr>
          <w:lang w:eastAsia="en-US"/>
          <w:rFonts w:ascii="Times New Roman" w:eastAsiaTheme="minorHAnsi" w:hAnsi="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Pr>
          <w:lang w:eastAsia="en-US"/>
          <w:rFonts w:ascii="Times New Roman" w:eastAsiaTheme="minorHAnsi" w:hAnsi="Times New Roman"/>
          <w:sz w:val="28"/>
          <w:szCs w:val="28"/>
        </w:rPr>
        <w:t>Воронежской области</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w:t>
      </w:r>
      <w:r>
        <w:rPr>
          <w:lang w:eastAsia="en-US"/>
          <w:rFonts w:ascii="Times New Roman" w:eastAsiaTheme="minorHAnsi" w:hAnsi="Times New Roman"/>
          <w:sz w:val="28"/>
          <w:szCs w:val="28"/>
        </w:rPr>
        <w:t xml:space="preserve">) земельного участка лицу, которое в соответствии с </w:t>
      </w:r>
      <w:r>
        <w:rPr>
          <w:lang w:eastAsia="en-US"/>
          <w:rFonts w:ascii="Times New Roman" w:eastAsiaTheme="minorHAnsi" w:hAnsi="Times New Roman"/>
          <w:sz w:val="28"/>
          <w:szCs w:val="28"/>
        </w:rPr>
        <w:t>Земельным к</w:t>
      </w:r>
      <w:r>
        <w:rPr>
          <w:lang w:eastAsia="en-US"/>
          <w:rFonts w:ascii="Times New Roman" w:eastAsiaTheme="minorHAnsi" w:hAnsi="Times New Roman"/>
          <w:sz w:val="28"/>
          <w:szCs w:val="28"/>
        </w:rPr>
        <w:t xml:space="preserve">одексом </w:t>
      </w:r>
      <w:r>
        <w:rPr>
          <w:lang w:eastAsia="en-US"/>
          <w:rFonts w:ascii="Times New Roman" w:eastAsiaTheme="minorHAnsi" w:hAnsi="Times New Roman"/>
          <w:sz w:val="28"/>
          <w:szCs w:val="28"/>
        </w:rPr>
        <w:t xml:space="preserve">РФ </w:t>
      </w:r>
      <w:r>
        <w:rPr>
          <w:lang w:eastAsia="en-US"/>
          <w:rFonts w:ascii="Times New Roman" w:eastAsiaTheme="minorHAnsi" w:hAnsi="Times New Roman"/>
          <w:sz w:val="28"/>
          <w:szCs w:val="28"/>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22</w:t>
      </w:r>
      <w:r>
        <w:rPr>
          <w:lang w:eastAsia="en-US"/>
          <w:rFonts w:ascii="Times New Roman" w:eastAsiaTheme="minorHAnsi" w:hAnsi="Times New Roman"/>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земельного участка, необходимого для проведения работ, связанных с пользованием недрами, </w:t>
      </w:r>
      <w:r>
        <w:rPr>
          <w:lang w:eastAsia="en-US"/>
          <w:rFonts w:ascii="Times New Roman" w:eastAsiaTheme="minorHAnsi" w:hAnsi="Times New Roman"/>
          <w:sz w:val="28"/>
          <w:szCs w:val="28"/>
        </w:rPr>
        <w:t>недропользователю</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Pr>
          <w:lang w:eastAsia="en-US"/>
          <w:rFonts w:ascii="Times New Roman" w:eastAsiaTheme="minorHAnsi" w:hAnsi="Times New Roman"/>
          <w:sz w:val="28"/>
          <w:szCs w:val="28"/>
        </w:rPr>
        <w:t>Воронежской области</w:t>
      </w:r>
      <w:r>
        <w:rPr>
          <w:lang w:eastAsia="en-US"/>
          <w:rFonts w:ascii="Times New Roman" w:eastAsiaTheme="minorHAnsi" w:hAnsi="Times New Roman"/>
          <w:sz w:val="28"/>
          <w:szCs w:val="28"/>
        </w:rPr>
        <w:t>, местного бюджета, внебюджетных источников финансирования объектов недвижимости в границах особой экономической</w:t>
      </w:r>
      <w:r>
        <w:rPr>
          <w:lang w:eastAsia="en-US"/>
          <w:rFonts w:ascii="Times New Roman" w:eastAsiaTheme="minorHAnsi" w:hAnsi="Times New Roman"/>
          <w:sz w:val="28"/>
          <w:szCs w:val="28"/>
        </w:rPr>
        <w:t xml:space="preserve"> зоны и на прилегающей к ней территории и по управлению этими и ранее созданными объектами недвижимости;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lang w:eastAsia="en-US"/>
          <w:rFonts w:ascii="Times New Roman" w:eastAsiaTheme="minorHAnsi"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rPr>
          <w:lang w:eastAsia="en-US"/>
          <w:rFonts w:ascii="Times New Roman" w:eastAsiaTheme="minorHAnsi" w:hAnsi="Times New Roman"/>
          <w:sz w:val="28"/>
          <w:szCs w:val="28"/>
        </w:rPr>
        <w:t>муниципально</w:t>
      </w:r>
      <w:r>
        <w:rPr>
          <w:lang w:eastAsia="en-US"/>
          <w:rFonts w:ascii="Times New Roman" w:eastAsiaTheme="minorHAnsi" w:hAnsi="Times New Roman"/>
          <w:sz w:val="28"/>
          <w:szCs w:val="28"/>
        </w:rPr>
        <w:t>-частном партнерстве, лицу, с которым заключены указанные соглашения;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27</w:t>
      </w:r>
      <w:r>
        <w:rPr>
          <w:lang w:eastAsia="en-US"/>
          <w:rFonts w:ascii="Times New Roman" w:eastAsiaTheme="minorHAnsi" w:hAnsi="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r>
        <w:rPr>
          <w:lang w:eastAsia="en-US"/>
          <w:rFonts w:ascii="Times New Roman" w:eastAsiaTheme="minorHAnsi" w:hAnsi="Times New Roman"/>
          <w:sz w:val="28"/>
          <w:szCs w:val="28"/>
        </w:rPr>
        <w:t xml:space="preserve">, предусмотренных законом </w:t>
      </w:r>
      <w:r>
        <w:rPr>
          <w:lang w:eastAsia="en-US"/>
          <w:rFonts w:ascii="Times New Roman" w:eastAsiaTheme="minorHAnsi" w:hAnsi="Times New Roman"/>
          <w:sz w:val="28"/>
          <w:szCs w:val="28"/>
        </w:rPr>
        <w:t>Воронежской области</w:t>
      </w:r>
      <w:r>
        <w:rPr>
          <w:lang w:eastAsia="en-US"/>
          <w:rFonts w:ascii="Times New Roman" w:eastAsiaTheme="minorHAnsi" w:hAnsi="Times New Roman"/>
          <w:sz w:val="28"/>
          <w:szCs w:val="28"/>
        </w:rPr>
        <w:t xml:space="preserve">, некоммерческой организации, созданной </w:t>
      </w:r>
      <w:r>
        <w:rPr>
          <w:lang w:eastAsia="en-US"/>
          <w:rFonts w:ascii="Times New Roman" w:eastAsiaTheme="minorHAnsi" w:hAnsi="Times New Roman"/>
          <w:sz w:val="28"/>
          <w:szCs w:val="28"/>
        </w:rPr>
        <w:t>Воронежской областью</w:t>
      </w:r>
      <w:r>
        <w:rPr>
          <w:lang w:eastAsia="en-US"/>
          <w:rFonts w:ascii="Times New Roman" w:eastAsiaTheme="minorHAnsi"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28</w:t>
      </w:r>
      <w:r>
        <w:rPr>
          <w:lang w:eastAsia="en-US"/>
          <w:rFonts w:ascii="Times New Roman" w:eastAsiaTheme="minorHAnsi" w:hAnsi="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29) земельного участка, необходимого для осуществления видов деятельности в сфере охотничьего хозяйства, лицу, с которым заключено </w:t>
      </w:r>
      <w:r>
        <w:rPr>
          <w:lang w:eastAsia="en-US"/>
          <w:rFonts w:ascii="Times New Roman" w:eastAsiaTheme="minorHAnsi" w:hAnsi="Times New Roman"/>
          <w:sz w:val="28"/>
          <w:szCs w:val="28"/>
        </w:rPr>
        <w:t>охотхозяйственное</w:t>
      </w:r>
      <w:r>
        <w:rPr>
          <w:lang w:eastAsia="en-US"/>
          <w:rFonts w:ascii="Times New Roman" w:eastAsiaTheme="minorHAnsi" w:hAnsi="Times New Roman"/>
          <w:sz w:val="28"/>
          <w:szCs w:val="28"/>
        </w:rPr>
        <w:t xml:space="preserve"> соглашение;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35) земельного участка лицу, осуществляющему </w:t>
      </w:r>
      <w:r>
        <w:rPr>
          <w:lang w:eastAsia="en-US"/>
          <w:rFonts w:ascii="Times New Roman" w:eastAsiaTheme="minorHAnsi" w:hAnsi="Times New Roman"/>
          <w:sz w:val="28"/>
          <w:szCs w:val="28"/>
        </w:rPr>
        <w:t>товарную</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аквакультуру</w:t>
      </w:r>
      <w:r>
        <w:rPr>
          <w:lang w:eastAsia="en-US"/>
          <w:rFonts w:ascii="Times New Roman" w:eastAsiaTheme="minorHAnsi" w:hAnsi="Times New Roman"/>
          <w:sz w:val="28"/>
          <w:szCs w:val="28"/>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о месте размещения которых приняты Правительством Российской Федерации;</w:t>
      </w:r>
    </w:p>
    <w:p>
      <w:pPr>
        <w:adjustRightInd/>
        <w:ind w:firstLine="709"/>
        <w:autoSpaceDE w:val="off"/>
        <w:autoSpaceDN w:val="off"/>
        <w:rPr>
          <w:lang w:eastAsia="en-US"/>
          <w:rFonts w:ascii="Times New Roman" w:eastAsiaTheme="minorHAnsi" w:hAnsi="Times New Roman"/>
          <w:sz w:val="28"/>
          <w:szCs w:val="28"/>
        </w:rPr>
      </w:pPr>
      <w:bookmarkStart w:id="1" w:name="Par8"/>
      <w:bookmarkEnd w:id="1"/>
      <w:r>
        <w:rPr>
          <w:lang w:eastAsia="en-US"/>
          <w:rFonts w:ascii="Times New Roman" w:eastAsiaTheme="minorHAnsi" w:hAnsi="Times New Roman"/>
          <w:sz w:val="28"/>
          <w:szCs w:val="28"/>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r>
        <w:rPr>
          <w:lang w:eastAsia="en-US"/>
          <w:rFonts w:ascii="Times New Roman" w:eastAsiaTheme="minorHAnsi" w:hAnsi="Times New Roman"/>
          <w:sz w:val="28"/>
          <w:szCs w:val="28"/>
        </w:rPr>
        <w:t>неустраненных</w:t>
      </w:r>
      <w:r>
        <w:rPr>
          <w:lang w:eastAsia="en-US"/>
          <w:rFonts w:ascii="Times New Roman" w:eastAsiaTheme="minorHAnsi"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r>
        <w:rPr>
          <w:lang w:eastAsia="en-US"/>
          <w:rFonts w:ascii="Times New Roman" w:eastAsiaTheme="minorHAnsi" w:hAnsi="Times New Roman"/>
          <w:sz w:val="28"/>
          <w:szCs w:val="28"/>
        </w:rPr>
        <w:t xml:space="preserve">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39) земельного участка в соответствии с Федеральным законом от 24 июля 2008 года № 161-ФЗ «О содействии развитию жилищного строительства»;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Pr>
          <w:lang w:eastAsia="en-US"/>
          <w:rFonts w:ascii="Times New Roman" w:eastAsiaTheme="minorHAnsi" w:hAnsi="Times New Roman"/>
          <w:sz w:val="28"/>
          <w:szCs w:val="28"/>
        </w:rPr>
        <w:t>технологических центрах и о внесении изменений в отдельные законодательные акты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r>
        <w:rPr>
          <w:lang w:eastAsia="en-US"/>
          <w:rFonts w:ascii="Times New Roman" w:eastAsiaTheme="minorHAnsi" w:hAnsi="Times New Roman"/>
          <w:sz w:val="28"/>
          <w:szCs w:val="28"/>
        </w:rPr>
        <w:t>, если земельные участки (права на них) отсутствуют у застройщика, признанного несостоятельным (банкротом);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1.3.3. </w:t>
      </w:r>
      <w:r>
        <w:rPr>
          <w:lang w:eastAsia="en-US"/>
          <w:rFonts w:ascii="Times New Roman" w:eastAsiaTheme="minorHAnsi" w:hAnsi="Times New Roman"/>
          <w:sz w:val="28"/>
          <w:szCs w:val="28"/>
        </w:rPr>
        <w:t xml:space="preserve">путем </w:t>
      </w:r>
      <w:r>
        <w:rPr>
          <w:lang w:eastAsia="en-US"/>
          <w:rFonts w:ascii="Times New Roman" w:eastAsiaTheme="minorHAnsi" w:hAnsi="Times New Roman"/>
          <w:sz w:val="28"/>
          <w:szCs w:val="28"/>
        </w:rPr>
        <w:t>заключения договора постоянного (бессрочного) пользования: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государственным и муниципальным учреждениям (бюджетным, казенным, автономным);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казенным предприятиям;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центрам исторического наследия президентов Российской Федерации, прекративших исполнение своих полномочий.</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путем заключения договоров </w:t>
      </w:r>
      <w:r>
        <w:rPr>
          <w:lang w:eastAsia="en-US"/>
          <w:rFonts w:ascii="Times New Roman" w:eastAsiaTheme="minorHAnsi" w:hAnsi="Times New Roman"/>
          <w:sz w:val="28"/>
          <w:szCs w:val="28"/>
        </w:rPr>
        <w:t>безвозмездно</w:t>
      </w:r>
      <w:r>
        <w:rPr>
          <w:lang w:eastAsia="en-US"/>
          <w:rFonts w:ascii="Times New Roman" w:eastAsiaTheme="minorHAnsi" w:hAnsi="Times New Roman"/>
          <w:sz w:val="28"/>
          <w:szCs w:val="28"/>
        </w:rPr>
        <w:t>го</w:t>
      </w:r>
      <w:r>
        <w:rPr>
          <w:lang w:eastAsia="en-US"/>
          <w:rFonts w:ascii="Times New Roman" w:eastAsiaTheme="minorHAnsi" w:hAnsi="Times New Roman"/>
          <w:sz w:val="28"/>
          <w:szCs w:val="28"/>
        </w:rPr>
        <w:t xml:space="preserve"> пользовани</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 государственным и муниципальным учреждениям (бюджетным, казенным, автономным); казенным предприятиям; центрам исторического </w:t>
      </w:r>
      <w:r>
        <w:rPr>
          <w:lang w:eastAsia="en-US"/>
          <w:rFonts w:ascii="Times New Roman" w:eastAsiaTheme="minorHAnsi" w:hAnsi="Times New Roman"/>
          <w:sz w:val="28"/>
          <w:szCs w:val="28"/>
        </w:rPr>
        <w:t>наследия президентов Российской Федерации, прекративших исполнение своих полномочий;</w:t>
      </w:r>
    </w:p>
    <w:p>
      <w:pPr>
        <w:ind w:firstLine="709"/>
        <w:rPr>
          <w:rFonts w:ascii="Times New Roman" w:hAnsi="Times New Roman"/>
          <w:sz w:val="28"/>
          <w:szCs w:val="28"/>
        </w:rPr>
      </w:pPr>
      <w:r>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pPr>
        <w:ind w:firstLine="709"/>
        <w:rPr>
          <w:rFonts w:ascii="Times New Roman" w:hAnsi="Times New Roman"/>
          <w:sz w:val="28"/>
          <w:szCs w:val="28"/>
        </w:rPr>
      </w:pPr>
      <w:r>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pPr>
        <w:ind w:firstLine="709"/>
        <w:rPr>
          <w:rFonts w:ascii="Times New Roman" w:hAnsi="Times New Roman"/>
          <w:sz w:val="28"/>
          <w:szCs w:val="28"/>
        </w:rPr>
      </w:pPr>
      <w:r>
        <w:rPr>
          <w:rFonts w:ascii="Times New Roman" w:hAnsi="Times New Roman"/>
          <w:sz w:val="28"/>
          <w:szCs w:val="28"/>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r>
        <w:rPr>
          <w:rFonts w:ascii="Times New Roman" w:hAnsi="Times New Roman"/>
          <w:sz w:val="28"/>
          <w:szCs w:val="28"/>
        </w:rPr>
        <w:t xml:space="preserve"> </w:t>
      </w:r>
      <w:r>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pPr>
        <w:ind w:firstLine="709"/>
        <w:rPr>
          <w:rFonts w:ascii="Times New Roman" w:hAnsi="Times New Roman"/>
          <w:sz w:val="28"/>
          <w:szCs w:val="28"/>
        </w:rPr>
      </w:pPr>
      <w:r>
        <w:rPr>
          <w:rFonts w:ascii="Times New Roman" w:hAnsi="Times New Roman"/>
          <w:sz w:val="28"/>
          <w:szCs w:val="28"/>
        </w:rPr>
        <w:t>5) публично-правовой компании «</w:t>
      </w:r>
      <w:r>
        <w:rPr>
          <w:rFonts w:ascii="Times New Roman" w:hAnsi="Times New Roman"/>
          <w:sz w:val="28"/>
          <w:szCs w:val="28"/>
        </w:rPr>
        <w:t>Роскадастр</w:t>
      </w:r>
      <w:r>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r>
        <w:rPr>
          <w:rFonts w:ascii="Times New Roman" w:hAnsi="Times New Roman"/>
          <w:sz w:val="28"/>
          <w:szCs w:val="28"/>
        </w:rPr>
        <w:t>Роскадастр</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6) участнику Военного инновационного </w:t>
      </w:r>
      <w:r>
        <w:rPr>
          <w:rFonts w:ascii="Times New Roman" w:hAnsi="Times New Roman"/>
          <w:sz w:val="28"/>
          <w:szCs w:val="28"/>
        </w:rPr>
        <w:t>технополиса</w:t>
      </w:r>
      <w:r>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r>
        <w:rPr>
          <w:rFonts w:ascii="Times New Roman" w:hAnsi="Times New Roman"/>
          <w:sz w:val="28"/>
          <w:szCs w:val="28"/>
        </w:rPr>
        <w:t>технополисе</w:t>
      </w:r>
      <w:r>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r>
        <w:rPr>
          <w:rFonts w:ascii="Times New Roman" w:hAnsi="Times New Roman"/>
          <w:sz w:val="28"/>
          <w:szCs w:val="28"/>
        </w:rPr>
        <w:t>Технополиса</w:t>
      </w:r>
      <w:r>
        <w:rPr>
          <w:rFonts w:ascii="Times New Roman" w:hAnsi="Times New Roman"/>
          <w:sz w:val="28"/>
          <w:szCs w:val="28"/>
        </w:rPr>
        <w:t xml:space="preserve"> на срок участия в его деятельности для достижения целей </w:t>
      </w:r>
      <w:r>
        <w:rPr>
          <w:rFonts w:ascii="Times New Roman" w:hAnsi="Times New Roman"/>
          <w:sz w:val="28"/>
          <w:szCs w:val="28"/>
        </w:rPr>
        <w:t xml:space="preserve">создания и решения задач указанного </w:t>
      </w:r>
      <w:r>
        <w:rPr>
          <w:rFonts w:ascii="Times New Roman" w:hAnsi="Times New Roman"/>
          <w:sz w:val="28"/>
          <w:szCs w:val="28"/>
        </w:rPr>
        <w:t>Технополиса</w:t>
      </w:r>
      <w:r>
        <w:rPr>
          <w:rFonts w:ascii="Times New Roman" w:hAnsi="Times New Roman"/>
          <w:sz w:val="28"/>
          <w:szCs w:val="28"/>
        </w:rPr>
        <w:t xml:space="preserve"> в порядке, установленном федеральным органом исполнительной власти</w:t>
      </w:r>
      <w:r>
        <w:rPr>
          <w:rFonts w:ascii="Times New Roman" w:hAnsi="Times New Roman"/>
          <w:sz w:val="28"/>
          <w:szCs w:val="28"/>
        </w:rPr>
        <w:t xml:space="preserve">, </w:t>
      </w:r>
      <w:r>
        <w:rPr>
          <w:rFonts w:ascii="Times New Roman" w:hAnsi="Times New Roman"/>
          <w:sz w:val="28"/>
          <w:szCs w:val="28"/>
        </w:rPr>
        <w:t>осуществляющим</w:t>
      </w:r>
      <w:r>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pPr>
        <w:ind w:firstLine="709"/>
        <w:rPr>
          <w:rFonts w:ascii="Times New Roman" w:eastAsiaTheme="minorHAnsi" w:hAnsi="Times New Roman"/>
          <w:sz w:val="28"/>
          <w:szCs w:val="28"/>
        </w:rPr>
      </w:pPr>
    </w:p>
    <w:p>
      <w:pPr>
        <w:ind w:firstLine="709"/>
        <w:rPr>
          <w:rFonts w:ascii="Times New Roman" w:hAnsi="Times New Roman"/>
          <w:sz w:val="28"/>
          <w:szCs w:val="28"/>
        </w:rPr>
      </w:pPr>
      <w:r>
        <w:rPr>
          <w:rFonts w:ascii="Times New Roman" w:eastAsiaTheme="minorHAnsi" w:hAnsi="Times New Roman"/>
          <w:sz w:val="28"/>
          <w:szCs w:val="28"/>
        </w:rPr>
        <w:t xml:space="preserve">1.3.5. </w:t>
      </w:r>
      <w:r>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pPr>
        <w:ind w:firstLine="709"/>
        <w:rPr>
          <w:rFonts w:ascii="Times New Roman" w:hAnsi="Times New Roman"/>
          <w:sz w:val="28"/>
          <w:szCs w:val="28"/>
        </w:rPr>
      </w:pPr>
      <w:r>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r>
        <w:rPr>
          <w:rFonts w:ascii="Times New Roman" w:hAnsi="Times New Roman"/>
          <w:sz w:val="28"/>
          <w:szCs w:val="28"/>
        </w:rPr>
        <w:t>образовать и не утвержден</w:t>
      </w:r>
      <w:r>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pPr>
        <w:ind w:firstLine="709"/>
        <w:rPr>
          <w:rFonts w:ascii="Times New Roman" w:hAnsi="Times New Roman"/>
          <w:sz w:val="28"/>
          <w:szCs w:val="28"/>
        </w:rPr>
      </w:pPr>
      <w:r>
        <w:rPr>
          <w:rFonts w:ascii="Times New Roman" w:hAnsi="Times New Roman"/>
          <w:sz w:val="28"/>
          <w:szCs w:val="28"/>
        </w:rPr>
        <w:t xml:space="preserve">2) подача в </w:t>
      </w:r>
      <w:r>
        <w:rPr>
          <w:rFonts w:ascii="Times New Roman" w:hAnsi="Times New Roman"/>
          <w:sz w:val="28"/>
          <w:szCs w:val="28"/>
        </w:rPr>
        <w:t>Администрацию</w:t>
      </w:r>
      <w:r>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r>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Pr>
          <w:rFonts w:ascii="Times New Roman" w:hAnsi="Times New Roman"/>
          <w:sz w:val="28"/>
          <w:szCs w:val="28"/>
        </w:rPr>
        <w:t>Администрацию</w:t>
      </w:r>
      <w:r>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pPr>
        <w:ind w:firstLine="709"/>
        <w:rPr>
          <w:rFonts w:ascii="Times New Roman" w:hAnsi="Times New Roman"/>
          <w:sz w:val="28"/>
          <w:szCs w:val="28"/>
        </w:rPr>
      </w:pPr>
      <w:r>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pPr>
        <w:ind w:firstLine="709"/>
        <w:rPr>
          <w:rFonts w:ascii="Times New Roman" w:hAnsi="Times New Roman"/>
          <w:sz w:val="28"/>
          <w:szCs w:val="28"/>
        </w:rPr>
      </w:pPr>
      <w:r>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pPr>
        <w:ind w:firstLine="709"/>
        <w:rPr>
          <w:rFonts w:ascii="Times New Roman" w:hAnsi="Times New Roman"/>
          <w:sz w:val="28"/>
          <w:szCs w:val="28"/>
        </w:rPr>
      </w:pPr>
      <w:r>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pPr>
        <w:ind w:firstLine="709"/>
        <w:rPr>
          <w:rFonts w:ascii="Times New Roman" w:hAnsi="Times New Roman"/>
          <w:sz w:val="28"/>
          <w:szCs w:val="28"/>
        </w:rPr>
      </w:pPr>
      <w:r>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28"/>
          <w:szCs w:val="28"/>
        </w:rPr>
        <w:t>Администрацией</w:t>
      </w:r>
      <w:r>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2.</w:t>
      </w:r>
      <w:r>
        <w:rPr>
          <w:b/>
          <w:i w:val="0"/>
          <w:sz w:val="28"/>
          <w:szCs w:val="28"/>
        </w:rPr>
        <w:t>Круг заявителей</w:t>
      </w:r>
    </w:p>
    <w:p>
      <w:pPr>
        <w:pStyle w:val="90"/>
        <w:ind w:firstLine="709"/>
        <w:shd w:val="clear" w:color="auto" w:fill="auto"/>
        <w:tabs>
          <w:tab w:val="left"/>
        </w:tabs>
        <w:spacing w:after="0" w:line="240" w:lineRule="auto"/>
        <w:rPr>
          <w:b/>
          <w:sz w:val="28"/>
          <w:szCs w:val="28"/>
        </w:rPr>
      </w:pPr>
    </w:p>
    <w:p>
      <w:pPr>
        <w:pStyle w:val="21"/>
        <w:ind w:firstLine="709"/>
        <w:shd w:val="clear" w:color="auto" w:fill="auto"/>
        <w:tabs>
          <w:tab w:val="left" w:pos="1317"/>
        </w:tabs>
        <w:spacing w:after="0" w:before="0" w:line="240" w:lineRule="auto"/>
        <w:rPr>
          <w:sz w:val="28"/>
          <w:szCs w:val="28"/>
        </w:rPr>
      </w:pPr>
      <w:r>
        <w:rPr>
          <w:sz w:val="28"/>
          <w:szCs w:val="28"/>
        </w:rPr>
        <w:t>2.1.</w:t>
      </w:r>
      <w:r>
        <w:rPr>
          <w:sz w:val="28"/>
          <w:szCs w:val="28"/>
        </w:rPr>
        <w:t xml:space="preserve">Лицами, имеющими право на получение </w:t>
      </w:r>
      <w:r>
        <w:rPr>
          <w:sz w:val="28"/>
          <w:szCs w:val="28"/>
        </w:rPr>
        <w:t xml:space="preserve">Муниципальной </w:t>
      </w:r>
      <w:r>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Pr>
          <w:sz w:val="28"/>
          <w:szCs w:val="28"/>
        </w:rPr>
        <w:t xml:space="preserve"> (далее – Заявители)</w:t>
      </w:r>
      <w:r>
        <w:rPr>
          <w:sz w:val="28"/>
          <w:szCs w:val="28"/>
        </w:rPr>
        <w:t>.</w:t>
      </w:r>
    </w:p>
    <w:p>
      <w:pPr>
        <w:pStyle w:val="21"/>
        <w:ind w:firstLine="709"/>
        <w:shd w:val="clear" w:color="auto" w:fill="auto"/>
        <w:tabs>
          <w:tab w:val="left" w:pos="1317"/>
        </w:tabs>
        <w:spacing w:after="0" w:before="0" w:line="240" w:lineRule="auto"/>
        <w:rPr>
          <w:sz w:val="28"/>
          <w:szCs w:val="28"/>
        </w:rPr>
      </w:pPr>
      <w:r>
        <w:rPr>
          <w:sz w:val="28"/>
          <w:szCs w:val="28"/>
        </w:rPr>
        <w:t>2.2.</w:t>
      </w:r>
      <w:r>
        <w:rPr>
          <w:sz w:val="28"/>
          <w:szCs w:val="28"/>
        </w:rPr>
        <w:t xml:space="preserve">С заявлением вправе обратиться представитель </w:t>
      </w:r>
      <w:r>
        <w:rPr>
          <w:sz w:val="28"/>
          <w:szCs w:val="28"/>
        </w:rPr>
        <w:t>Заявителя</w:t>
      </w:r>
      <w:r>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Pr>
          <w:sz w:val="28"/>
          <w:szCs w:val="28"/>
        </w:rPr>
        <w:t xml:space="preserve"> – </w:t>
      </w:r>
      <w:r>
        <w:rPr>
          <w:sz w:val="28"/>
          <w:szCs w:val="28"/>
        </w:rPr>
        <w:t xml:space="preserve">представитель </w:t>
      </w:r>
      <w:r>
        <w:rPr>
          <w:sz w:val="28"/>
          <w:szCs w:val="28"/>
        </w:rPr>
        <w:t>Заявителя</w:t>
      </w:r>
      <w:r>
        <w:rPr>
          <w:sz w:val="28"/>
          <w:szCs w:val="28"/>
        </w:rPr>
        <w:t>).</w:t>
      </w:r>
    </w:p>
    <w:p>
      <w:pPr>
        <w:pStyle w:val="21"/>
        <w:ind w:firstLine="709"/>
        <w:shd w:val="clear" w:color="auto" w:fill="auto"/>
        <w:tabs>
          <w:tab w:val="left" w:pos="1317"/>
        </w:tabs>
        <w:spacing w:after="0" w:before="0" w:line="240" w:lineRule="auto"/>
        <w:rPr>
          <w:sz w:val="28"/>
          <w:szCs w:val="28"/>
        </w:rPr>
      </w:pPr>
      <w:r>
        <w:rPr>
          <w:sz w:val="28"/>
          <w:szCs w:val="28"/>
        </w:rPr>
        <w:t>2.3.</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b/>
          <w:i w:val="0"/>
          <w:sz w:val="28"/>
          <w:szCs w:val="28"/>
        </w:rPr>
      </w:pPr>
      <w:r>
        <w:rPr>
          <w:b/>
          <w:i w:val="0"/>
          <w:sz w:val="28"/>
          <w:szCs w:val="28"/>
        </w:rPr>
        <w:t>3.</w:t>
      </w:r>
      <w:r>
        <w:rPr>
          <w:b/>
          <w:i w:val="0"/>
          <w:sz w:val="28"/>
          <w:szCs w:val="28"/>
        </w:rPr>
        <w:t xml:space="preserve">Требования к порядку информирования о предоставлении </w:t>
      </w:r>
      <w:r>
        <w:rPr>
          <w:b/>
          <w:i w:val="0"/>
          <w:sz w:val="28"/>
          <w:szCs w:val="28"/>
        </w:rPr>
        <w:t xml:space="preserve">Муниципальной </w:t>
      </w:r>
      <w:r>
        <w:rPr>
          <w:b/>
          <w:i w:val="0"/>
          <w:sz w:val="28"/>
          <w:szCs w:val="28"/>
        </w:rPr>
        <w:t>услуги</w:t>
      </w:r>
    </w:p>
    <w:p>
      <w:pPr>
        <w:pStyle w:val="90"/>
        <w:ind w:firstLine="709"/>
        <w:shd w:val="clear" w:color="auto" w:fill="auto"/>
        <w:tabs>
          <w:tab w:val="left" w:pos="1143"/>
        </w:tabs>
        <w:spacing w:after="0" w:line="240" w:lineRule="auto"/>
        <w:rPr>
          <w:b/>
          <w:i w:val="0"/>
          <w:sz w:val="28"/>
          <w:szCs w:val="28"/>
        </w:rPr>
      </w:pPr>
    </w:p>
    <w:p>
      <w:pPr>
        <w:pStyle w:val="21"/>
        <w:ind w:firstLine="709"/>
        <w:shd w:val="clear" w:color="auto" w:fill="auto"/>
        <w:tabs>
          <w:tab w:val="left" w:pos="1288"/>
        </w:tabs>
        <w:spacing w:after="0" w:before="0" w:line="240" w:lineRule="auto"/>
        <w:rPr>
          <w:sz w:val="28"/>
          <w:szCs w:val="28"/>
        </w:rPr>
      </w:pPr>
      <w:r>
        <w:rPr>
          <w:sz w:val="28"/>
          <w:szCs w:val="28"/>
        </w:rPr>
        <w:t>3.1.</w:t>
      </w:r>
      <w:r>
        <w:rPr>
          <w:sz w:val="28"/>
          <w:szCs w:val="28"/>
        </w:rPr>
        <w:t xml:space="preserve">Прием заявителей по вопросу предоставления </w:t>
      </w:r>
      <w:r>
        <w:rPr>
          <w:sz w:val="28"/>
          <w:szCs w:val="28"/>
        </w:rPr>
        <w:t xml:space="preserve">Муниципальной </w:t>
      </w:r>
      <w:r>
        <w:rPr>
          <w:sz w:val="28"/>
          <w:szCs w:val="28"/>
        </w:rPr>
        <w:t xml:space="preserve">услуги осуществляется администрацией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(далее</w:t>
      </w:r>
      <w:r>
        <w:rPr>
          <w:sz w:val="28"/>
          <w:szCs w:val="28"/>
        </w:rPr>
        <w:t xml:space="preserve"> –</w:t>
      </w:r>
      <w:r>
        <w:rPr>
          <w:sz w:val="28"/>
          <w:szCs w:val="28"/>
        </w:rPr>
        <w:t xml:space="preserve"> </w:t>
      </w:r>
      <w:r>
        <w:rPr>
          <w:sz w:val="28"/>
          <w:szCs w:val="28"/>
        </w:rPr>
        <w:t>Администрация</w:t>
      </w:r>
      <w:r>
        <w:rPr>
          <w:sz w:val="28"/>
          <w:szCs w:val="28"/>
        </w:rPr>
        <w:t xml:space="preserve">) или </w:t>
      </w:r>
      <w:r>
        <w:rPr>
          <w:sz w:val="28"/>
          <w:szCs w:val="28"/>
        </w:rPr>
        <w:t xml:space="preserve">в </w:t>
      </w:r>
      <w:r>
        <w:rPr>
          <w:sz w:val="28"/>
          <w:szCs w:val="28"/>
        </w:rPr>
        <w:t>МФЦ</w:t>
      </w:r>
      <w:r>
        <w:rPr>
          <w:sz w:val="28"/>
          <w:szCs w:val="28"/>
        </w:rPr>
        <w:t>.</w:t>
      </w:r>
    </w:p>
    <w:p>
      <w:pPr>
        <w:pStyle w:val="21"/>
        <w:ind w:firstLine="709"/>
        <w:shd w:val="clear" w:color="auto" w:fill="auto"/>
        <w:tabs>
          <w:tab w:val="left" w:pos="1405"/>
        </w:tabs>
        <w:spacing w:after="0" w:before="0" w:line="240" w:lineRule="auto"/>
        <w:rPr>
          <w:sz w:val="28"/>
          <w:szCs w:val="28"/>
        </w:rPr>
      </w:pPr>
      <w:r>
        <w:rPr>
          <w:sz w:val="28"/>
          <w:szCs w:val="28"/>
        </w:rPr>
        <w:t>3.2.</w:t>
      </w:r>
      <w:r>
        <w:rPr>
          <w:sz w:val="28"/>
          <w:szCs w:val="28"/>
        </w:rPr>
        <w:t>На официальном сайте Администрации (</w:t>
      </w:r>
      <w:r>
        <w:fldChar w:fldCharType="begin"/>
      </w:r>
      <w:r>
        <w:instrText xml:space="preserve"> HYPERLINK "https://www.nijn-karachan.ru/" </w:instrText>
      </w:r>
      <w:r>
        <w:fldChar w:fldCharType="separate"/>
      </w:r>
      <w:r>
        <w:rPr>
          <w:rStyle w:val="af3"/>
          <w:sz w:val="28"/>
          <w:szCs w:val="28"/>
        </w:rPr>
        <w:t>https://www.nijn-karachan.ru/</w:t>
      </w:r>
      <w:r>
        <w:fldChar w:fldCharType="end"/>
      </w:r>
      <w:r>
        <w:rPr>
          <w:sz w:val="28"/>
          <w:szCs w:val="28"/>
        </w:rPr>
        <w:t xml:space="preserve">) (далее - сайт Администрации) в информационно-коммуникационной сети «Интернет» (далее - сеть Интернет), </w:t>
      </w:r>
      <w:r>
        <w:rPr>
          <w:sz w:val="28"/>
          <w:szCs w:val="28"/>
        </w:rPr>
        <w:t xml:space="preserve">на </w:t>
      </w:r>
      <w:r>
        <w:rPr>
          <w:sz w:val="28"/>
          <w:szCs w:val="28"/>
        </w:rPr>
        <w:t>ЕПГУ</w:t>
      </w:r>
      <w:r>
        <w:rPr>
          <w:sz w:val="28"/>
          <w:szCs w:val="28"/>
        </w:rPr>
        <w:t xml:space="preserve"> –</w:t>
      </w:r>
      <w:r>
        <w:rPr>
          <w:sz w:val="28"/>
          <w:szCs w:val="28"/>
        </w:rPr>
        <w:t xml:space="preserve"> </w:t>
      </w:r>
      <w:r>
        <w:rPr>
          <w:sz w:val="28"/>
          <w:szCs w:val="28"/>
        </w:rPr>
        <w:t>федеральн</w:t>
      </w:r>
      <w:r>
        <w:rPr>
          <w:sz w:val="28"/>
          <w:szCs w:val="28"/>
        </w:rPr>
        <w:t>ой</w:t>
      </w:r>
      <w:r>
        <w:rPr>
          <w:sz w:val="28"/>
          <w:szCs w:val="28"/>
        </w:rPr>
        <w:t xml:space="preserve"> государственн</w:t>
      </w:r>
      <w:r>
        <w:rPr>
          <w:sz w:val="28"/>
          <w:szCs w:val="28"/>
        </w:rPr>
        <w:t>ой</w:t>
      </w:r>
      <w:r>
        <w:rPr>
          <w:sz w:val="28"/>
          <w:szCs w:val="28"/>
        </w:rPr>
        <w:t xml:space="preserve"> информационн</w:t>
      </w:r>
      <w:r>
        <w:rPr>
          <w:sz w:val="28"/>
          <w:szCs w:val="28"/>
        </w:rPr>
        <w:t>ой</w:t>
      </w:r>
      <w:r>
        <w:rPr>
          <w:sz w:val="28"/>
          <w:szCs w:val="28"/>
        </w:rPr>
        <w:t xml:space="preserve"> систем</w:t>
      </w:r>
      <w:r>
        <w:rPr>
          <w:sz w:val="28"/>
          <w:szCs w:val="28"/>
        </w:rPr>
        <w:t>е</w:t>
      </w:r>
      <w:r>
        <w:rPr>
          <w:sz w:val="28"/>
          <w:szCs w:val="28"/>
        </w:rPr>
        <w:t xml:space="preserve"> «Единый портал государственных и муниципальных услуг (функций)»</w:t>
      </w:r>
      <w:r>
        <w:rPr>
          <w:sz w:val="28"/>
          <w:szCs w:val="28"/>
        </w:rPr>
        <w:t>,</w:t>
      </w:r>
      <w:r>
        <w:rPr>
          <w:sz w:val="28"/>
          <w:szCs w:val="28"/>
        </w:rPr>
        <w:t xml:space="preserve"> расположенн</w:t>
      </w:r>
      <w:r>
        <w:rPr>
          <w:sz w:val="28"/>
          <w:szCs w:val="28"/>
        </w:rPr>
        <w:t>ой</w:t>
      </w:r>
      <w:r>
        <w:rPr>
          <w:sz w:val="28"/>
          <w:szCs w:val="28"/>
        </w:rPr>
        <w:t xml:space="preserve"> в сети Интернет по адресу</w:t>
      </w:r>
      <w:r>
        <w:rPr>
          <w:sz w:val="28"/>
          <w:szCs w:val="28"/>
        </w:rPr>
        <w:t>:</w:t>
      </w:r>
      <w:r>
        <w:rPr>
          <w:sz w:val="28"/>
          <w:szCs w:val="28"/>
        </w:rPr>
        <w:t xml:space="preserve">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 xml:space="preserve"> (далее </w:t>
      </w:r>
      <w:r>
        <w:rPr>
          <w:rStyle w:val="1"/>
          <w:color w:val="auto"/>
          <w:sz w:val="28"/>
          <w:szCs w:val="28"/>
          <w:u w:val="none" w:color="auto"/>
        </w:rPr>
        <w:t xml:space="preserve">– </w:t>
      </w:r>
      <w:r>
        <w:rPr>
          <w:rStyle w:val="1"/>
          <w:color w:val="auto"/>
          <w:sz w:val="28"/>
          <w:szCs w:val="28"/>
          <w:u w:val="none" w:color="auto"/>
        </w:rPr>
        <w:t xml:space="preserve">Единый портал, </w:t>
      </w:r>
      <w:r>
        <w:rPr>
          <w:rStyle w:val="1"/>
          <w:color w:val="auto"/>
          <w:sz w:val="28"/>
          <w:szCs w:val="28"/>
          <w:u w:val="none" w:color="auto"/>
        </w:rPr>
        <w:t>ЕПГУ)</w:t>
      </w:r>
      <w:r>
        <w:rPr>
          <w:rStyle w:val="1"/>
          <w:color w:val="auto"/>
          <w:sz w:val="28"/>
          <w:szCs w:val="28"/>
          <w:u w:val="none" w:color="auto"/>
        </w:rPr>
        <w:t>,</w:t>
      </w:r>
      <w:r>
        <w:rPr>
          <w:sz w:val="28"/>
          <w:szCs w:val="28"/>
        </w:rPr>
        <w:t xml:space="preserve"> </w:t>
      </w:r>
      <w:r>
        <w:rPr>
          <w:sz w:val="28"/>
          <w:szCs w:val="28"/>
        </w:rPr>
        <w:t>на РПГУ – в информационной системе Воронежской области «Портал Воронежской области в сети Интернет», расположенной по</w:t>
      </w:r>
      <w:r>
        <w:rPr>
          <w:sz w:val="28"/>
          <w:szCs w:val="28"/>
        </w:rPr>
        <w:t xml:space="preserve"> адресу: </w:t>
      </w:r>
      <w:r>
        <w:rPr>
          <w:lang w:val="en-US"/>
          <w:sz w:val="28"/>
          <w:szCs w:val="28"/>
        </w:rPr>
        <w:t>www</w:t>
      </w:r>
      <w:r>
        <w:rPr>
          <w:sz w:val="28"/>
          <w:szCs w:val="28"/>
        </w:rPr>
        <w:t>.</w:t>
      </w:r>
      <w:r>
        <w:rPr>
          <w:lang w:val="en-US"/>
          <w:sz w:val="28"/>
          <w:szCs w:val="28"/>
        </w:rPr>
        <w:t>govvrn</w:t>
      </w:r>
      <w:r>
        <w:rPr>
          <w:sz w:val="28"/>
          <w:szCs w:val="28"/>
        </w:rPr>
        <w:t>.</w:t>
      </w:r>
      <w:r>
        <w:rPr>
          <w:lang w:val="en-US"/>
          <w:sz w:val="28"/>
          <w:szCs w:val="28"/>
        </w:rPr>
        <w:t>ru</w:t>
      </w:r>
      <w:r>
        <w:rPr>
          <w:sz w:val="28"/>
          <w:szCs w:val="28"/>
        </w:rPr>
        <w:t xml:space="preserve"> (далее – </w:t>
      </w:r>
      <w:r>
        <w:rPr>
          <w:sz w:val="28"/>
          <w:szCs w:val="28"/>
        </w:rPr>
        <w:t xml:space="preserve">региональный портал, </w:t>
      </w:r>
      <w:r>
        <w:rPr>
          <w:sz w:val="28"/>
          <w:szCs w:val="28"/>
        </w:rPr>
        <w:t xml:space="preserve">РПГУ), </w:t>
      </w:r>
      <w:r>
        <w:rPr>
          <w:sz w:val="28"/>
          <w:szCs w:val="28"/>
        </w:rPr>
        <w:t>обязательному размещению подлежит следующая справочная информация:</w:t>
      </w:r>
    </w:p>
    <w:p>
      <w:pPr>
        <w:pStyle w:val="21"/>
        <w:ind w:firstLine="709"/>
        <w:shd w:val="clear" w:color="auto" w:fill="auto"/>
        <w:tabs>
          <w:tab w:val="left" w:pos="1114"/>
        </w:tabs>
        <w:spacing w:after="0" w:before="0" w:line="240" w:lineRule="auto"/>
        <w:rPr>
          <w:sz w:val="28"/>
          <w:szCs w:val="28"/>
        </w:rPr>
      </w:pPr>
      <w:r>
        <w:rPr>
          <w:sz w:val="28"/>
          <w:szCs w:val="28"/>
        </w:rPr>
        <w:t>-</w:t>
      </w:r>
      <w:r>
        <w:rPr>
          <w:sz w:val="28"/>
          <w:szCs w:val="28"/>
        </w:rPr>
        <w:t xml:space="preserve">место нахождения и график работы </w:t>
      </w:r>
      <w:r>
        <w:rPr>
          <w:sz w:val="28"/>
          <w:szCs w:val="28"/>
        </w:rPr>
        <w:t>Администрации</w:t>
      </w:r>
      <w:r>
        <w:rPr>
          <w:sz w:val="28"/>
          <w:szCs w:val="28"/>
        </w:rPr>
        <w:t>;</w:t>
      </w:r>
    </w:p>
    <w:p>
      <w:pPr>
        <w:pStyle w:val="21"/>
        <w:ind w:firstLine="709"/>
        <w:shd w:val="clear" w:color="auto" w:fill="auto"/>
        <w:tabs>
          <w:tab w:val="left" w:pos="1230"/>
        </w:tabs>
        <w:spacing w:after="0" w:before="0" w:line="240" w:lineRule="auto"/>
        <w:rPr>
          <w:sz w:val="28"/>
          <w:szCs w:val="28"/>
        </w:rPr>
      </w:pPr>
      <w:r>
        <w:rPr>
          <w:sz w:val="28"/>
          <w:szCs w:val="28"/>
        </w:rPr>
        <w:t>-</w:t>
      </w:r>
      <w:r>
        <w:rPr>
          <w:sz w:val="28"/>
          <w:szCs w:val="28"/>
        </w:rPr>
        <w:t>справочные телефоны Администрации, в том числе номер телефона-автоинформатора;</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обратной связи Администрации в сети «Интернет».</w:t>
      </w:r>
    </w:p>
    <w:p>
      <w:pPr>
        <w:pStyle w:val="21"/>
        <w:ind w:firstLine="709"/>
        <w:shd w:val="clear" w:color="auto" w:fill="auto"/>
        <w:tabs>
          <w:tab w:val="left" w:pos="1405"/>
        </w:tabs>
        <w:spacing w:after="0" w:before="0" w:line="240" w:lineRule="auto"/>
        <w:rPr>
          <w:sz w:val="28"/>
          <w:szCs w:val="28"/>
        </w:rPr>
      </w:pPr>
      <w:r>
        <w:rPr>
          <w:sz w:val="28"/>
          <w:szCs w:val="28"/>
        </w:rPr>
        <w:t>3.3.</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а) путем размещения информац</w:t>
      </w:r>
      <w:r>
        <w:rPr>
          <w:sz w:val="28"/>
          <w:szCs w:val="28"/>
        </w:rPr>
        <w:t>ии на сайте Администрации, ЕПГУ</w:t>
      </w:r>
      <w:r>
        <w:rPr>
          <w:sz w:val="28"/>
          <w:szCs w:val="28"/>
        </w:rPr>
        <w:t>, РПГУ</w:t>
      </w:r>
      <w:r>
        <w:rPr>
          <w:sz w:val="28"/>
          <w:szCs w:val="28"/>
        </w:rPr>
        <w:t>;</w:t>
      </w:r>
    </w:p>
    <w:p>
      <w:pPr>
        <w:pStyle w:val="21"/>
        <w:ind w:firstLine="709"/>
        <w:shd w:val="clear" w:color="auto" w:fill="auto"/>
        <w:tabs>
          <w:tab w:val="left" w:pos="1242"/>
        </w:tabs>
        <w:spacing w:after="0" w:before="0" w:line="240" w:lineRule="auto"/>
        <w:rPr>
          <w:sz w:val="28"/>
          <w:szCs w:val="28"/>
        </w:rPr>
      </w:pPr>
      <w:r>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д) посредством телефонной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1263"/>
        </w:tabs>
        <w:spacing w:after="0" w:before="0" w:line="240" w:lineRule="auto"/>
        <w:rPr>
          <w:sz w:val="28"/>
          <w:szCs w:val="28"/>
        </w:rPr>
      </w:pPr>
      <w:r>
        <w:rPr>
          <w:sz w:val="28"/>
          <w:szCs w:val="28"/>
        </w:rPr>
        <w:t>3.4.</w:t>
      </w:r>
      <w:r>
        <w:rPr>
          <w:sz w:val="28"/>
          <w:szCs w:val="28"/>
        </w:rPr>
        <w:t>На ЕПГУ</w:t>
      </w:r>
      <w:r>
        <w:rPr>
          <w:sz w:val="28"/>
          <w:szCs w:val="28"/>
        </w:rPr>
        <w:t>, РПГУ</w:t>
      </w:r>
      <w:r>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 xml:space="preserve">б) </w:t>
      </w:r>
      <w:r>
        <w:rPr>
          <w:sz w:val="28"/>
          <w:szCs w:val="28"/>
        </w:rPr>
        <w:t xml:space="preserve">перечень </w:t>
      </w:r>
      <w:r>
        <w:rPr>
          <w:sz w:val="28"/>
          <w:szCs w:val="28"/>
        </w:rPr>
        <w:t>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w:t>
      </w:r>
      <w:r>
        <w:rPr>
          <w:sz w:val="28"/>
          <w:szCs w:val="28"/>
        </w:rPr>
        <w:t>х</w:t>
      </w:r>
      <w:r>
        <w:rPr>
          <w:sz w:val="28"/>
          <w:szCs w:val="28"/>
        </w:rPr>
        <w:t xml:space="preserve"> при предоставлении Муниципальной услуги.</w:t>
      </w:r>
    </w:p>
    <w:p>
      <w:pPr>
        <w:pStyle w:val="21"/>
        <w:ind w:firstLine="709"/>
        <w:shd w:val="clear" w:color="auto" w:fill="auto"/>
        <w:tabs>
          <w:tab w:val="left" w:pos="1274"/>
        </w:tabs>
        <w:spacing w:after="0" w:before="0" w:line="240" w:lineRule="auto"/>
        <w:rPr>
          <w:sz w:val="28"/>
          <w:szCs w:val="28"/>
        </w:rPr>
      </w:pPr>
      <w:r>
        <w:rPr>
          <w:sz w:val="28"/>
          <w:szCs w:val="28"/>
        </w:rPr>
        <w:t>3.5.</w:t>
      </w:r>
      <w:r>
        <w:rPr>
          <w:sz w:val="28"/>
          <w:szCs w:val="28"/>
        </w:rPr>
        <w:t>Информация на ЕПГУ</w:t>
      </w:r>
      <w:r>
        <w:rPr>
          <w:sz w:val="28"/>
          <w:szCs w:val="28"/>
        </w:rPr>
        <w:t>, РПГУ</w:t>
      </w:r>
      <w:r>
        <w:rPr>
          <w:sz w:val="28"/>
          <w:szCs w:val="28"/>
        </w:rPr>
        <w:t xml:space="preserve">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1272"/>
        </w:tabs>
        <w:spacing w:after="0" w:before="0" w:line="240" w:lineRule="auto"/>
        <w:rPr>
          <w:sz w:val="28"/>
          <w:szCs w:val="28"/>
        </w:rPr>
      </w:pPr>
      <w:r>
        <w:rPr>
          <w:sz w:val="28"/>
          <w:szCs w:val="28"/>
        </w:rPr>
        <w:t>3.6.</w:t>
      </w:r>
      <w:r>
        <w:rPr>
          <w:sz w:val="28"/>
          <w:szCs w:val="28"/>
        </w:rPr>
        <w:t>На сай</w:t>
      </w:r>
      <w:r>
        <w:rPr>
          <w:sz w:val="28"/>
          <w:szCs w:val="28"/>
        </w:rPr>
        <w:t>т</w:t>
      </w:r>
      <w:r>
        <w:rPr>
          <w:sz w:val="28"/>
          <w:szCs w:val="28"/>
        </w:rPr>
        <w:t>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б) номера телефонов-автоинформаторов (при наличии), справочные номера телефонов Администрации;</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12"/>
        </w:tabs>
        <w:spacing w:after="0" w:before="0" w:line="240" w:lineRule="auto"/>
        <w:rPr>
          <w:sz w:val="28"/>
          <w:szCs w:val="28"/>
        </w:rPr>
      </w:pPr>
      <w:r>
        <w:rPr>
          <w:sz w:val="28"/>
          <w:szCs w:val="28"/>
        </w:rPr>
        <w:t xml:space="preserve">г) график работы </w:t>
      </w:r>
      <w:r>
        <w:rPr>
          <w:sz w:val="28"/>
          <w:szCs w:val="28"/>
        </w:rPr>
        <w:t>Администрации</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w:t>
      </w:r>
      <w:r>
        <w:rPr>
          <w:sz w:val="28"/>
          <w:szCs w:val="28"/>
        </w:rPr>
        <w:t>х</w:t>
      </w:r>
      <w:r>
        <w:rPr>
          <w:sz w:val="28"/>
          <w:szCs w:val="28"/>
        </w:rPr>
        <w:t xml:space="preserve">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w:t>
      </w:r>
      <w:r>
        <w:rPr>
          <w:sz w:val="28"/>
          <w:szCs w:val="28"/>
        </w:rPr>
        <w:t>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1274"/>
        </w:tabs>
        <w:spacing w:after="0" w:before="0" w:line="240" w:lineRule="auto"/>
        <w:rPr>
          <w:sz w:val="28"/>
          <w:szCs w:val="28"/>
        </w:rPr>
      </w:pPr>
      <w:r>
        <w:rPr>
          <w:sz w:val="28"/>
          <w:szCs w:val="28"/>
        </w:rPr>
        <w:t>3.7.</w:t>
      </w:r>
      <w:r>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Pr>
          <w:sz w:val="28"/>
          <w:szCs w:val="28"/>
        </w:rPr>
        <w:t>,</w:t>
      </w:r>
      <w:r>
        <w:rPr>
          <w:sz w:val="28"/>
          <w:szCs w:val="28"/>
        </w:rPr>
        <w:t xml:space="preserve"> представляется: называет фамилию, имя, отчество (при наличии), должность.</w:t>
      </w:r>
    </w:p>
    <w:p>
      <w:pPr>
        <w:pStyle w:val="21"/>
        <w:ind w:firstLine="709"/>
        <w:shd w:val="clear" w:color="auto" w:fill="auto"/>
        <w:spacing w:after="0" w:before="0" w:line="240" w:lineRule="auto"/>
        <w:rPr>
          <w:sz w:val="28"/>
          <w:szCs w:val="28"/>
        </w:rPr>
      </w:pPr>
      <w:r>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1"/>
        <w:ind w:firstLine="709"/>
        <w:shd w:val="clear" w:color="auto" w:fill="auto"/>
        <w:spacing w:after="0" w:before="0" w:line="240" w:lineRule="auto"/>
        <w:rPr>
          <w:sz w:val="28"/>
          <w:szCs w:val="28"/>
        </w:rPr>
      </w:pPr>
      <w:r>
        <w:rPr>
          <w:sz w:val="28"/>
          <w:szCs w:val="28"/>
        </w:rPr>
        <w:t xml:space="preserve">Информирование </w:t>
      </w:r>
      <w:r>
        <w:rPr>
          <w:sz w:val="28"/>
          <w:szCs w:val="28"/>
        </w:rPr>
        <w:t>п</w:t>
      </w:r>
      <w:r>
        <w:rPr>
          <w:sz w:val="28"/>
          <w:szCs w:val="28"/>
        </w:rPr>
        <w:t>о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w:t>
      </w:r>
      <w:r>
        <w:rPr>
          <w:sz w:val="28"/>
          <w:szCs w:val="28"/>
        </w:rPr>
        <w:t>п</w:t>
      </w:r>
      <w:r>
        <w:rPr>
          <w:sz w:val="28"/>
          <w:szCs w:val="28"/>
        </w:rPr>
        <w:t>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1390"/>
        </w:tabs>
        <w:spacing w:after="0" w:before="0" w:line="240" w:lineRule="auto"/>
        <w:rPr>
          <w:sz w:val="28"/>
          <w:szCs w:val="28"/>
        </w:rPr>
      </w:pPr>
      <w:r>
        <w:rPr>
          <w:sz w:val="28"/>
          <w:szCs w:val="28"/>
        </w:rPr>
        <w:t>3.8.</w:t>
      </w:r>
      <w:r>
        <w:rPr>
          <w:sz w:val="28"/>
          <w:szCs w:val="28"/>
        </w:rPr>
        <w:t xml:space="preserve">При ответах на телефонные звонки и устные обращения по вопросам </w:t>
      </w:r>
      <w:r>
        <w:rPr>
          <w:sz w:val="28"/>
          <w:szCs w:val="28"/>
        </w:rPr>
        <w:t>о</w:t>
      </w:r>
      <w:r>
        <w:rPr>
          <w:sz w:val="28"/>
          <w:szCs w:val="28"/>
        </w:rPr>
        <w:t xml:space="preserve"> порядк</w:t>
      </w:r>
      <w:r>
        <w:rPr>
          <w:sz w:val="28"/>
          <w:szCs w:val="28"/>
        </w:rPr>
        <w:t>е</w:t>
      </w:r>
      <w:r>
        <w:rPr>
          <w:sz w:val="28"/>
          <w:szCs w:val="28"/>
        </w:rPr>
        <w:t xml:space="preserve">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д) об основаниях для приостановления Муниципальной услуги;</w:t>
      </w:r>
    </w:p>
    <w:p>
      <w:pPr>
        <w:pStyle w:val="21"/>
        <w:ind w:firstLine="709"/>
        <w:shd w:val="clear" w:color="auto" w:fill="auto"/>
        <w:tabs>
          <w:tab w:val="left" w:pos="1167"/>
        </w:tabs>
        <w:spacing w:after="0" w:before="0" w:line="240" w:lineRule="auto"/>
        <w:rPr>
          <w:sz w:val="28"/>
          <w:szCs w:val="28"/>
        </w:rPr>
      </w:pPr>
      <w:r>
        <w:rPr>
          <w:sz w:val="28"/>
          <w:szCs w:val="28"/>
        </w:rPr>
        <w:t>ж) об основаниях для 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xml:space="preserve">) о месте размещения на ЕПГУ, </w:t>
      </w:r>
      <w:r>
        <w:rPr>
          <w:sz w:val="28"/>
          <w:szCs w:val="28"/>
        </w:rPr>
        <w:t xml:space="preserve">РПГУ, </w:t>
      </w:r>
      <w:r>
        <w:rPr>
          <w:sz w:val="28"/>
          <w:szCs w:val="28"/>
        </w:rPr>
        <w:t>сайте Администрации информации по вопросам предоставления Муниципальной услуги.</w:t>
      </w:r>
    </w:p>
    <w:p>
      <w:pPr>
        <w:pStyle w:val="21"/>
        <w:ind w:firstLine="709"/>
        <w:shd w:val="clear" w:color="auto" w:fill="auto"/>
        <w:tabs>
          <w:tab w:val="left" w:pos="1501"/>
        </w:tabs>
        <w:spacing w:after="0" w:before="0" w:line="240" w:lineRule="auto"/>
        <w:rPr>
          <w:sz w:val="28"/>
          <w:szCs w:val="28"/>
        </w:rPr>
      </w:pPr>
      <w:r>
        <w:rPr>
          <w:sz w:val="28"/>
          <w:szCs w:val="28"/>
        </w:rPr>
        <w:t>3.9.</w:t>
      </w:r>
      <w:r>
        <w:rPr>
          <w:sz w:val="28"/>
          <w:szCs w:val="28"/>
        </w:rPr>
        <w:t>Администраци</w:t>
      </w:r>
      <w:r>
        <w:rPr>
          <w:sz w:val="28"/>
          <w:szCs w:val="28"/>
        </w:rPr>
        <w:t>я</w:t>
      </w:r>
      <w:r>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Pr>
          <w:sz w:val="28"/>
          <w:szCs w:val="28"/>
        </w:rPr>
        <w:t xml:space="preserve"> их</w:t>
      </w:r>
      <w:r>
        <w:rPr>
          <w:sz w:val="28"/>
          <w:szCs w:val="28"/>
        </w:rPr>
        <w:t xml:space="preserve"> на ЕПГУ, </w:t>
      </w:r>
      <w:r>
        <w:rPr>
          <w:sz w:val="28"/>
          <w:szCs w:val="28"/>
        </w:rPr>
        <w:t xml:space="preserve">РПГУ, </w:t>
      </w:r>
      <w:r>
        <w:rPr>
          <w:sz w:val="28"/>
          <w:szCs w:val="28"/>
        </w:rPr>
        <w:t>сайте Администрации, передает в МФЦ.</w:t>
      </w:r>
    </w:p>
    <w:p>
      <w:pPr>
        <w:adjustRightInd/>
        <w:ind w:firstLine="709"/>
        <w:autoSpaceDE w:val="off"/>
        <w:autoSpaceDN w:val="off"/>
        <w:rPr>
          <w:rFonts w:ascii="Times New Roman" w:eastAsiaTheme="minorHAnsi" w:hAnsi="Times New Roman"/>
          <w:iCs/>
          <w:sz w:val="28"/>
          <w:szCs w:val="28"/>
        </w:rPr>
      </w:pPr>
      <w:r>
        <w:rPr>
          <w:rFonts w:ascii="Times New Roman" w:hAnsi="Times New Roman"/>
          <w:sz w:val="28"/>
          <w:szCs w:val="28"/>
        </w:rPr>
        <w:t>3.10.</w:t>
      </w:r>
      <w:r>
        <w:rPr>
          <w:rFonts w:ascii="Times New Roman" w:hAnsi="Times New Roman"/>
          <w:sz w:val="28"/>
          <w:szCs w:val="28"/>
        </w:rPr>
        <w:t>Состав информации о порядке предоставления Муниципальной услуги, размещаемой в МФЦ</w:t>
      </w:r>
      <w:r>
        <w:rPr>
          <w:rFonts w:ascii="Times New Roman" w:hAnsi="Times New Roman"/>
          <w:sz w:val="28"/>
          <w:szCs w:val="28"/>
        </w:rPr>
        <w:t>,</w:t>
      </w:r>
      <w:r>
        <w:rPr>
          <w:rFonts w:ascii="Times New Roman" w:hAnsi="Times New Roman"/>
          <w:sz w:val="28"/>
          <w:szCs w:val="28"/>
        </w:rPr>
        <w:t xml:space="preserve"> соответствует </w:t>
      </w:r>
      <w:r>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Pr>
          <w:rFonts w:ascii="Times New Roman" w:eastAsiaTheme="minorHAnsi" w:hAnsi="Times New Roman"/>
          <w:iCs/>
          <w:sz w:val="28"/>
          <w:szCs w:val="28"/>
        </w:rPr>
        <w:t xml:space="preserve">от </w:t>
      </w:r>
      <w:r>
        <w:rPr>
          <w:rFonts w:ascii="Times New Roman" w:eastAsiaTheme="minorHAnsi" w:hAnsi="Times New Roman"/>
          <w:iCs/>
          <w:sz w:val="28"/>
          <w:szCs w:val="28"/>
        </w:rPr>
        <w:t>29.12.2017 № 1099.</w:t>
      </w:r>
    </w:p>
    <w:p>
      <w:pPr>
        <w:pStyle w:val="21"/>
        <w:ind w:firstLine="709"/>
        <w:shd w:val="clear" w:color="auto" w:fill="auto"/>
        <w:tabs>
          <w:tab w:val="left" w:pos="1385"/>
        </w:tabs>
        <w:spacing w:after="0" w:before="0" w:line="240" w:lineRule="auto"/>
        <w:rPr>
          <w:sz w:val="28"/>
          <w:szCs w:val="28"/>
        </w:rPr>
      </w:pPr>
      <w:r>
        <w:rPr>
          <w:sz w:val="28"/>
          <w:szCs w:val="28"/>
        </w:rPr>
        <w:t>3.11.</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1402"/>
        </w:tabs>
        <w:spacing w:after="0" w:before="0" w:line="240" w:lineRule="auto"/>
        <w:rPr>
          <w:sz w:val="28"/>
          <w:szCs w:val="28"/>
        </w:rPr>
      </w:pPr>
      <w:r>
        <w:rPr>
          <w:sz w:val="28"/>
          <w:szCs w:val="28"/>
        </w:rPr>
        <w:t>3.12.</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sz w:val="28"/>
          <w:szCs w:val="28"/>
        </w:rPr>
      </w:pPr>
      <w:bookmarkStart w:id="2" w:name="bookmark0"/>
      <w:r>
        <w:rPr>
          <w:lang w:val="en-US"/>
          <w:sz w:val="28"/>
          <w:szCs w:val="28"/>
        </w:rPr>
        <w:t>II</w:t>
      </w:r>
      <w:r>
        <w:rPr>
          <w:sz w:val="28"/>
          <w:szCs w:val="28"/>
        </w:rPr>
        <w:t>.</w:t>
      </w:r>
      <w:r>
        <w:rPr>
          <w:sz w:val="28"/>
          <w:szCs w:val="28"/>
        </w:rPr>
        <w:t>Стандарт предоставления муниципальной услуги</w:t>
      </w:r>
      <w:bookmarkEnd w:id="2"/>
    </w:p>
    <w:p>
      <w:pPr>
        <w:pStyle w:val="90"/>
        <w:ind w:firstLine="709"/>
        <w:shd w:val="clear" w:color="auto" w:fill="auto"/>
        <w:tabs>
          <w:tab w:val="left"/>
        </w:tabs>
        <w:spacing w:after="0" w:line="240" w:lineRule="auto"/>
        <w:rPr>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4.</w:t>
      </w:r>
      <w:r>
        <w:rPr>
          <w:b/>
          <w:i w:val="0"/>
          <w:sz w:val="28"/>
          <w:szCs w:val="28"/>
        </w:rPr>
        <w:t>Наименование Муниципальной услуги</w:t>
      </w:r>
    </w:p>
    <w:p>
      <w:pPr>
        <w:pStyle w:val="90"/>
        <w:ind w:firstLine="709"/>
        <w:shd w:val="clear" w:color="auto" w:fill="auto"/>
        <w:tabs>
          <w:tab w:val="left"/>
        </w:tabs>
        <w:spacing w:after="0" w:line="240" w:lineRule="auto"/>
        <w:rPr>
          <w:b/>
          <w:sz w:val="28"/>
          <w:szCs w:val="28"/>
        </w:rPr>
      </w:pPr>
    </w:p>
    <w:p>
      <w:pPr>
        <w:pStyle w:val="21"/>
        <w:ind w:firstLine="709"/>
        <w:shd w:val="clear" w:color="auto" w:fill="auto"/>
        <w:tabs>
          <w:tab w:val="left"/>
        </w:tabs>
        <w:spacing w:after="0" w:before="0" w:line="240" w:lineRule="auto"/>
        <w:rPr>
          <w:sz w:val="28"/>
          <w:szCs w:val="28"/>
        </w:rPr>
      </w:pPr>
      <w:r>
        <w:rPr>
          <w:sz w:val="28"/>
          <w:szCs w:val="28"/>
        </w:rPr>
        <w:t>Муниципальная услуга «</w:t>
      </w:r>
      <w:r>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5.</w:t>
      </w:r>
      <w:r>
        <w:rPr>
          <w:b/>
          <w:i w:val="0"/>
          <w:sz w:val="28"/>
          <w:szCs w:val="28"/>
        </w:rPr>
        <w:t>Наименование органа</w:t>
      </w:r>
      <w:r>
        <w:rPr>
          <w:rStyle w:val="90pt"/>
          <w:b/>
          <w:color w:val="auto"/>
          <w:sz w:val="28"/>
          <w:szCs w:val="28"/>
        </w:rPr>
        <w:t xml:space="preserve">, </w:t>
      </w:r>
      <w:r>
        <w:rPr>
          <w:b/>
          <w:i w:val="0"/>
          <w:sz w:val="28"/>
          <w:szCs w:val="28"/>
        </w:rPr>
        <w:t xml:space="preserve">предоставляющего </w:t>
      </w:r>
      <w:r>
        <w:rPr>
          <w:b/>
          <w:i w:val="0"/>
          <w:sz w:val="28"/>
          <w:szCs w:val="28"/>
        </w:rPr>
        <w:t xml:space="preserve">Муниципальную </w:t>
      </w:r>
      <w:r>
        <w:rPr>
          <w:b/>
          <w:i w:val="0"/>
          <w:sz w:val="28"/>
          <w:szCs w:val="28"/>
        </w:rPr>
        <w:t>услугу</w:t>
      </w:r>
    </w:p>
    <w:p>
      <w:pPr>
        <w:pStyle w:val="90"/>
        <w:ind w:firstLine="709"/>
        <w:shd w:val="clear" w:color="auto" w:fill="auto"/>
        <w:tabs>
          <w:tab w:val="left"/>
        </w:tabs>
        <w:spacing w:after="0" w:line="240" w:lineRule="auto"/>
        <w:rPr>
          <w:b/>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5.1.</w:t>
      </w:r>
      <w:r>
        <w:rPr>
          <w:sz w:val="28"/>
          <w:szCs w:val="28"/>
        </w:rPr>
        <w:t xml:space="preserve">Муниципальная услуга предоставляется </w:t>
      </w:r>
      <w:r>
        <w:rPr>
          <w:sz w:val="28"/>
          <w:szCs w:val="28"/>
        </w:rPr>
        <w:t>а</w:t>
      </w:r>
      <w:r>
        <w:rPr>
          <w:sz w:val="28"/>
          <w:szCs w:val="28"/>
        </w:rPr>
        <w:t xml:space="preserve">дминистрацией </w:t>
      </w:r>
      <w:r>
        <w:rPr>
          <w:sz w:val="28"/>
          <w:szCs w:val="28"/>
        </w:rPr>
        <w:t xml:space="preserve">Нижнекарачанского </w:t>
      </w:r>
      <w:r>
        <w:rPr>
          <w:sz w:val="28"/>
          <w:szCs w:val="28"/>
        </w:rPr>
        <w:t xml:space="preserve">сельского поселения Грибановского </w:t>
      </w:r>
      <w:r>
        <w:rPr>
          <w:sz w:val="28"/>
          <w:szCs w:val="28"/>
        </w:rPr>
        <w:t>муниципального</w:t>
      </w:r>
      <w:r>
        <w:rPr>
          <w:sz w:val="28"/>
          <w:szCs w:val="28"/>
        </w:rPr>
        <w:t xml:space="preserve"> района Воронежской области муниципального района</w:t>
      </w:r>
      <w:r>
        <w:rPr>
          <w:rStyle w:val="0pt"/>
          <w:color w:val="auto"/>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5.2.</w:t>
      </w:r>
      <w:r>
        <w:rPr>
          <w:sz w:val="28"/>
          <w:szCs w:val="28"/>
        </w:rPr>
        <w:t>Администрация</w:t>
      </w:r>
      <w:r>
        <w:rPr>
          <w:sz w:val="28"/>
          <w:szCs w:val="28"/>
        </w:rPr>
        <w:t xml:space="preserve"> обеспечивает предоставление Муниципальной услуги через МФЦ или в электронной форме посредством ЕПГУ, </w:t>
      </w:r>
      <w:r>
        <w:rPr>
          <w:sz w:val="28"/>
          <w:szCs w:val="28"/>
        </w:rPr>
        <w:t>РПГУ, а также в иных формах</w:t>
      </w:r>
      <w:r>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Pr>
          <w:sz w:val="28"/>
          <w:szCs w:val="28"/>
        </w:rPr>
        <w:t>.</w:t>
      </w:r>
    </w:p>
    <w:p>
      <w:pPr>
        <w:adjustRightInd/>
        <w:ind w:firstLine="709"/>
        <w:autoSpaceDE w:val="off"/>
        <w:autoSpaceDN w:val="off"/>
        <w:rPr>
          <w:rFonts w:ascii="Times New Roman" w:eastAsiaTheme="minorHAnsi" w:hAnsi="Times New Roman"/>
          <w:b/>
          <w:bCs/>
          <w:iCs/>
          <w:sz w:val="28"/>
          <w:szCs w:val="28"/>
        </w:rPr>
      </w:pPr>
      <w:r>
        <w:rPr>
          <w:rFonts w:ascii="Times New Roman" w:eastAsiaTheme="minorHAnsi" w:hAnsi="Times New Roman"/>
          <w:bCs/>
          <w:iCs/>
          <w:sz w:val="28"/>
          <w:szCs w:val="28"/>
        </w:rPr>
        <w:t>5.3.</w:t>
      </w:r>
      <w:r>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Pr>
          <w:rFonts w:ascii="Times New Roman" w:eastAsiaTheme="minorHAnsi" w:hAnsi="Times New Roman"/>
          <w:bCs/>
          <w:iCs/>
          <w:sz w:val="28"/>
          <w:szCs w:val="28"/>
        </w:rPr>
        <w:t xml:space="preserve"> </w:t>
      </w:r>
    </w:p>
    <w:p>
      <w:pPr>
        <w:pStyle w:val="21"/>
        <w:ind w:firstLine="709"/>
        <w:shd w:val="clear" w:color="auto" w:fill="auto"/>
        <w:tabs>
          <w:tab w:val="left" w:pos="1263"/>
        </w:tabs>
        <w:spacing w:after="0" w:before="0" w:line="240" w:lineRule="auto"/>
        <w:rPr>
          <w:sz w:val="28"/>
          <w:szCs w:val="28"/>
        </w:rPr>
      </w:pPr>
      <w:r>
        <w:rPr>
          <w:sz w:val="28"/>
          <w:szCs w:val="28"/>
        </w:rPr>
        <w:t>5.4.</w:t>
      </w:r>
      <w:r>
        <w:rPr>
          <w:sz w:val="28"/>
          <w:szCs w:val="28"/>
        </w:rPr>
        <w:t xml:space="preserve">Порядок обеспечения личного приема Заявителей </w:t>
      </w:r>
      <w:r>
        <w:rPr>
          <w:sz w:val="28"/>
          <w:szCs w:val="28"/>
        </w:rPr>
        <w:t xml:space="preserve">при предоставлении Муниципальной услуги </w:t>
      </w:r>
      <w:r>
        <w:rPr>
          <w:sz w:val="28"/>
          <w:szCs w:val="28"/>
        </w:rPr>
        <w:t xml:space="preserve">в </w:t>
      </w:r>
      <w:r>
        <w:rPr>
          <w:sz w:val="28"/>
          <w:szCs w:val="28"/>
        </w:rPr>
        <w:t>Администрации</w:t>
      </w:r>
      <w:r>
        <w:rPr>
          <w:sz w:val="28"/>
          <w:szCs w:val="28"/>
        </w:rPr>
        <w:t xml:space="preserve"> устанавливается организационно-распорядительным документом Администрации.</w:t>
      </w:r>
    </w:p>
    <w:p>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Pr>
          <w:rFonts w:ascii="Times New Roman" w:hAnsi="Times New Roman"/>
          <w:sz w:val="28"/>
          <w:szCs w:val="28"/>
        </w:rPr>
        <w:t>, в</w:t>
      </w:r>
      <w:r>
        <w:rPr>
          <w:rFonts w:ascii="Times New Roman" w:hAnsi="Times New Roman"/>
          <w:sz w:val="28"/>
          <w:szCs w:val="28"/>
        </w:rPr>
        <w:t xml:space="preserve">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r>
        <w:rPr>
          <w:rFonts w:ascii="Times New Roman" w:hAnsi="Times New Roman"/>
          <w:sz w:val="28"/>
          <w:szCs w:val="28"/>
        </w:rPr>
        <w:t xml:space="preserve"> в 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rFonts w:ascii="Times New Roman" w:hAnsi="Times New Roman"/>
          <w:sz w:val="28"/>
          <w:szCs w:val="28"/>
        </w:rPr>
        <w:t xml:space="preserve">решением Совета народных депутатов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Об утверждении перечня услуг, которые </w:t>
      </w:r>
      <w:r>
        <w:rPr>
          <w:rFonts w:ascii="Times New Roman" w:hAnsi="Times New Roman"/>
          <w:sz w:val="28"/>
          <w:szCs w:val="28"/>
        </w:rPr>
        <w:t xml:space="preserve">являются необходимыми и обязательными для предоставления администрацией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r>
        <w:rPr>
          <w:rFonts w:ascii="Times New Roman" w:hAnsi="Times New Roman"/>
          <w:sz w:val="28"/>
          <w:szCs w:val="28"/>
        </w:rPr>
        <w:t xml:space="preserve"> организациями, участвующими в предоставлении муниципальных услуг</w:t>
      </w:r>
      <w:r>
        <w:rPr>
          <w:rFonts w:ascii="Times New Roman" w:hAnsi="Times New Roman"/>
          <w:sz w:val="28"/>
          <w:szCs w:val="28"/>
        </w:rPr>
        <w:t>»</w:t>
      </w:r>
      <w:r>
        <w:rPr>
          <w:rFonts w:ascii="Times New Roman" w:hAnsi="Times New Roman"/>
          <w:sz w:val="28"/>
          <w:szCs w:val="28"/>
        </w:rPr>
        <w:t>.</w:t>
      </w:r>
    </w:p>
    <w:p>
      <w:pPr>
        <w:ind w:firstLine="709"/>
        <w:tabs>
          <w:tab w:val="left" w:pos="1276"/>
        </w:tabs>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 xml:space="preserve">В целях предоставления Муниципальной услуги </w:t>
      </w:r>
      <w:r>
        <w:rPr>
          <w:rFonts w:ascii="Times New Roman" w:hAnsi="Times New Roman"/>
          <w:sz w:val="28"/>
          <w:szCs w:val="28"/>
        </w:rPr>
        <w:t>Администрация</w:t>
      </w:r>
      <w:r>
        <w:rPr>
          <w:rFonts w:ascii="Times New Roman" w:hAnsi="Times New Roman"/>
          <w:sz w:val="28"/>
          <w:szCs w:val="28"/>
        </w:rPr>
        <w:t xml:space="preserve"> </w:t>
      </w:r>
      <w:r>
        <w:rPr>
          <w:rFonts w:ascii="Times New Roman" w:hAnsi="Times New Roman"/>
          <w:sz w:val="28"/>
          <w:szCs w:val="28"/>
        </w:rPr>
        <w:t>взаимодействует с:</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adjustRightInd/>
        <w:ind w:firstLine="709"/>
        <w:autoSpaceDE w:val="off"/>
        <w:autoSpaceDN w:val="off"/>
        <w:rPr>
          <w:rFonts w:ascii="Times New Roman" w:eastAsiaTheme="minorHAnsi" w:hAnsi="Times New Roman"/>
          <w:bCs/>
          <w:sz w:val="28"/>
          <w:szCs w:val="28"/>
        </w:rPr>
      </w:pPr>
      <w:r>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Pr>
          <w:rFonts w:ascii="Times New Roman" w:eastAsiaTheme="minorHAnsi" w:hAnsi="Times New Roman"/>
          <w:bCs/>
          <w:sz w:val="28"/>
          <w:szCs w:val="28"/>
        </w:rPr>
        <w:t>9.3</w:t>
      </w:r>
      <w:r>
        <w:rPr>
          <w:rFonts w:ascii="Times New Roman" w:eastAsiaTheme="minorHAnsi" w:hAnsi="Times New Roman"/>
          <w:bCs/>
          <w:sz w:val="28"/>
          <w:szCs w:val="28"/>
        </w:rPr>
        <w:t xml:space="preserve"> настоящего Административного регламента.</w:t>
      </w:r>
    </w:p>
    <w:p>
      <w:pPr>
        <w:pStyle w:val="21"/>
        <w:ind w:firstLine="709"/>
        <w:shd w:val="clear" w:color="auto" w:fill="auto"/>
        <w:tabs>
          <w:tab w:val="left" w:pos="1276"/>
          <w:tab w:val="left" w:pos="1428"/>
        </w:tabs>
        <w:spacing w:after="0" w:before="0" w:line="240" w:lineRule="auto"/>
        <w:rPr>
          <w:sz w:val="28"/>
          <w:szCs w:val="28"/>
        </w:rPr>
      </w:pPr>
    </w:p>
    <w:p>
      <w:pPr>
        <w:pStyle w:val="90"/>
        <w:ind w:firstLine="709"/>
        <w:shd w:val="clear" w:color="auto" w:fill="auto"/>
        <w:tabs>
          <w:tab w:val="left" w:pos="567"/>
        </w:tabs>
        <w:spacing w:after="0" w:line="240" w:lineRule="auto"/>
        <w:rPr>
          <w:b/>
          <w:i w:val="0"/>
          <w:sz w:val="28"/>
          <w:szCs w:val="28"/>
        </w:rPr>
      </w:pPr>
      <w:r>
        <w:rPr>
          <w:b/>
          <w:i w:val="0"/>
          <w:sz w:val="28"/>
          <w:szCs w:val="28"/>
        </w:rPr>
        <w:t xml:space="preserve">6. </w:t>
      </w:r>
      <w:r>
        <w:rPr>
          <w:b/>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b/>
          <w:sz w:val="28"/>
          <w:szCs w:val="28"/>
        </w:rPr>
      </w:pPr>
    </w:p>
    <w:p>
      <w:pPr>
        <w:adjustRightInd/>
        <w:ind w:firstLine="709"/>
        <w:autoSpaceDE w:val="off"/>
        <w:autoSpaceDN w:val="off"/>
        <w:rPr>
          <w:lang w:eastAsia="en-US"/>
          <w:rFonts w:ascii="Times New Roman" w:eastAsiaTheme="minorHAnsi" w:hAnsi="Times New Roman"/>
          <w:bCs/>
          <w:sz w:val="28"/>
          <w:szCs w:val="28"/>
        </w:rPr>
      </w:pPr>
      <w:bookmarkStart w:id="3" w:name="Par0"/>
      <w:bookmarkEnd w:id="3"/>
      <w:r>
        <w:rPr>
          <w:lang w:eastAsia="en-US"/>
          <w:rFonts w:ascii="Times New Roman" w:eastAsiaTheme="minorHAnsi" w:hAnsi="Times New Roman"/>
          <w:bCs/>
          <w:sz w:val="28"/>
          <w:szCs w:val="28"/>
        </w:rPr>
        <w:t xml:space="preserve">6.1. В соответствии с вариантами, приведенными в разделе </w:t>
      </w:r>
      <w:r>
        <w:rPr>
          <w:lang w:val="en-US" w:eastAsia="en-US"/>
          <w:rFonts w:ascii="Times New Roman" w:eastAsiaTheme="minorHAnsi" w:hAnsi="Times New Roman"/>
          <w:bCs/>
          <w:sz w:val="28"/>
          <w:szCs w:val="28"/>
        </w:rPr>
        <w:t>III</w:t>
      </w:r>
      <w:r>
        <w:rPr>
          <w:lang w:eastAsia="en-US"/>
          <w:rFonts w:ascii="Times New Roman" w:eastAsiaTheme="minorHAnsi" w:hAnsi="Times New Roman"/>
          <w:bCs/>
          <w:sz w:val="28"/>
          <w:szCs w:val="28"/>
        </w:rPr>
        <w:t xml:space="preserve"> настоящего Административного регламента, результатом предоставления Муниципальной услуги являются:</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6.1.1. договор купли-продажи земельного участка, находящегося в муниципальной собственности;</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6.1.2. договор аренды земельного участка, находящегося в муниципальной собственности;</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6.1.3. договор безвозмездного пользования земельным участком, находящимся в муниципальной собственности;</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 xml:space="preserve">6.1.5. </w:t>
      </w:r>
      <w:r>
        <w:rPr>
          <w:lang w:eastAsia="en-US"/>
          <w:rFonts w:ascii="Times New Roman" w:eastAsiaTheme="minorHAnsi" w:hAnsi="Times New Roman"/>
          <w:bCs/>
          <w:sz w:val="28"/>
          <w:szCs w:val="28"/>
        </w:rPr>
        <w:t>исправление допущенных опечаток и (или) ошибок в выданных документах</w:t>
      </w:r>
      <w:r>
        <w:rPr>
          <w:lang w:eastAsia="en-US"/>
          <w:rFonts w:ascii="Times New Roman" w:eastAsiaTheme="minorHAnsi" w:hAnsi="Times New Roman"/>
          <w:bCs/>
          <w:sz w:val="28"/>
          <w:szCs w:val="28"/>
        </w:rPr>
        <w:t>.</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6.2. Документом, содержащим решение о предоставлени</w:t>
      </w:r>
      <w:r>
        <w:rPr>
          <w:lang w:eastAsia="en-US"/>
          <w:rFonts w:ascii="Times New Roman" w:eastAsiaTheme="minorHAnsi" w:hAnsi="Times New Roman"/>
          <w:bCs/>
          <w:sz w:val="28"/>
          <w:szCs w:val="28"/>
        </w:rPr>
        <w:t>и</w:t>
      </w:r>
      <w:r>
        <w:rPr>
          <w:lang w:eastAsia="en-US"/>
          <w:rFonts w:ascii="Times New Roman" w:eastAsiaTheme="minorHAnsi" w:hAnsi="Times New Roman"/>
          <w:bCs/>
          <w:sz w:val="28"/>
          <w:szCs w:val="28"/>
        </w:rPr>
        <w:t xml:space="preserve"> Муниципальной услуги, на основании которого Заявителю предоставляются </w:t>
      </w:r>
      <w:r>
        <w:rPr>
          <w:lang w:eastAsia="en-US"/>
          <w:rFonts w:ascii="Times New Roman" w:eastAsiaTheme="minorHAnsi" w:hAnsi="Times New Roman"/>
          <w:bCs/>
          <w:sz w:val="28"/>
          <w:szCs w:val="28"/>
        </w:rPr>
        <w:t xml:space="preserve">ее </w:t>
      </w:r>
      <w:r>
        <w:rPr>
          <w:lang w:eastAsia="en-US"/>
          <w:rFonts w:ascii="Times New Roman" w:eastAsiaTheme="minorHAnsi" w:hAnsi="Times New Roman"/>
          <w:bCs/>
          <w:sz w:val="28"/>
          <w:szCs w:val="28"/>
        </w:rPr>
        <w:t xml:space="preserve">результаты, </w:t>
      </w:r>
      <w:r>
        <w:rPr>
          <w:lang w:eastAsia="en-US"/>
          <w:rFonts w:ascii="Times New Roman" w:eastAsiaTheme="minorHAnsi" w:hAnsi="Times New Roman"/>
          <w:bCs/>
          <w:sz w:val="28"/>
          <w:szCs w:val="28"/>
        </w:rPr>
        <w:t>я</w:t>
      </w:r>
      <w:r>
        <w:rPr>
          <w:lang w:eastAsia="en-US"/>
          <w:rFonts w:ascii="Times New Roman" w:eastAsiaTheme="minorHAnsi" w:hAnsi="Times New Roman"/>
          <w:bCs/>
          <w:sz w:val="28"/>
          <w:szCs w:val="28"/>
        </w:rPr>
        <w:t xml:space="preserve">вляется правовой акт Администрации, содержащий </w:t>
      </w:r>
      <w:r>
        <w:rPr>
          <w:lang w:eastAsia="en-US"/>
          <w:rFonts w:ascii="Times New Roman" w:eastAsiaTheme="minorHAnsi" w:hAnsi="Times New Roman"/>
          <w:bCs/>
          <w:sz w:val="28"/>
          <w:szCs w:val="28"/>
        </w:rPr>
        <w:t xml:space="preserve">обязательные реквизиты в соответствии с требованиями Земельного кодекса РФ. </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6.3</w:t>
      </w:r>
      <w:r>
        <w:rPr>
          <w:lang w:eastAsia="en-US"/>
          <w:rFonts w:ascii="Times New Roman" w:eastAsiaTheme="minorHAnsi" w:hAnsi="Times New Roman"/>
          <w:bCs/>
          <w:sz w:val="28"/>
          <w:szCs w:val="28"/>
        </w:rPr>
        <w:t xml:space="preserve">. Результаты </w:t>
      </w:r>
      <w:r>
        <w:rPr>
          <w:lang w:eastAsia="en-US"/>
          <w:rFonts w:ascii="Times New Roman" w:eastAsiaTheme="minorHAnsi" w:hAnsi="Times New Roman"/>
          <w:bCs/>
          <w:sz w:val="28"/>
          <w:szCs w:val="28"/>
        </w:rPr>
        <w:t>Муниципальной</w:t>
      </w:r>
      <w:r>
        <w:rPr>
          <w:lang w:eastAsia="en-US"/>
          <w:rFonts w:ascii="Times New Roman" w:eastAsiaTheme="minorHAnsi" w:hAnsi="Times New Roman"/>
          <w:bCs/>
          <w:sz w:val="28"/>
          <w:szCs w:val="28"/>
        </w:rPr>
        <w:t xml:space="preserve"> услуги могут быть получены посредством </w:t>
      </w:r>
      <w:r>
        <w:rPr>
          <w:lang w:eastAsia="en-US"/>
          <w:rFonts w:ascii="Times New Roman" w:eastAsiaTheme="minorHAnsi" w:hAnsi="Times New Roman"/>
          <w:bCs/>
          <w:sz w:val="28"/>
          <w:szCs w:val="28"/>
        </w:rPr>
        <w:t>ЕПГУ</w:t>
      </w:r>
      <w:r>
        <w:rPr>
          <w:lang w:eastAsia="en-US"/>
          <w:rFonts w:ascii="Times New Roman" w:eastAsiaTheme="minorHAnsi" w:hAnsi="Times New Roman"/>
          <w:bCs/>
          <w:sz w:val="28"/>
          <w:szCs w:val="28"/>
        </w:rPr>
        <w:t>, РПГУ</w:t>
      </w:r>
      <w:r>
        <w:rPr>
          <w:lang w:eastAsia="en-US"/>
          <w:rFonts w:ascii="Times New Roman" w:eastAsiaTheme="minorHAnsi" w:hAnsi="Times New Roman"/>
          <w:bCs/>
          <w:sz w:val="28"/>
          <w:szCs w:val="28"/>
        </w:rPr>
        <w:t xml:space="preserve"> в форме электронного документа</w:t>
      </w:r>
      <w:r>
        <w:rPr>
          <w:lang w:eastAsia="en-US"/>
          <w:rFonts w:ascii="Times New Roman" w:eastAsiaTheme="minorHAnsi" w:hAnsi="Times New Roman"/>
          <w:bCs/>
          <w:sz w:val="28"/>
          <w:szCs w:val="28"/>
        </w:rPr>
        <w:t>,</w:t>
      </w:r>
      <w:r>
        <w:rPr>
          <w:lang w:eastAsia="en-US"/>
          <w:rFonts w:ascii="Times New Roman" w:eastAsiaTheme="minorHAnsi" w:hAnsi="Times New Roman"/>
          <w:bCs/>
          <w:sz w:val="28"/>
          <w:szCs w:val="28"/>
        </w:rPr>
        <w:t xml:space="preserve"> подписанного усиленной квалифицированной электронной подписью должностного лица,</w:t>
      </w:r>
      <w:r>
        <w:rPr>
          <w:lang w:eastAsia="en-US"/>
          <w:rFonts w:ascii="Times New Roman" w:eastAsiaTheme="minorHAnsi" w:hAnsi="Times New Roman"/>
          <w:b/>
          <w:bCs/>
          <w:sz w:val="28"/>
          <w:szCs w:val="28"/>
        </w:rPr>
        <w:t xml:space="preserve"> </w:t>
      </w:r>
      <w:r>
        <w:rPr>
          <w:lang w:eastAsia="en-US"/>
          <w:rFonts w:ascii="Times New Roman" w:eastAsiaTheme="minorHAnsi" w:hAnsi="Times New Roman"/>
          <w:bCs/>
          <w:sz w:val="28"/>
          <w:szCs w:val="28"/>
        </w:rPr>
        <w:t>уполномоченного на принятие решения.</w:t>
      </w:r>
    </w:p>
    <w:p>
      <w:pPr>
        <w:pStyle w:val="21"/>
        <w:ind w:firstLine="709"/>
        <w:shd w:val="clear" w:color="auto" w:fill="auto"/>
        <w:tabs>
          <w:tab w:val="left" w:pos="653"/>
          <w:tab w:val="left" w:pos="1448"/>
        </w:tabs>
        <w:spacing w:after="0" w:before="0" w:line="240" w:lineRule="auto"/>
        <w:rPr>
          <w:sz w:val="28"/>
          <w:szCs w:val="28"/>
        </w:rPr>
      </w:pPr>
      <w:r>
        <w:rPr>
          <w:sz w:val="28"/>
          <w:szCs w:val="28"/>
        </w:rPr>
        <w:t>6.4.</w:t>
      </w:r>
      <w:r>
        <w:rPr>
          <w:sz w:val="28"/>
          <w:szCs w:val="28"/>
        </w:rPr>
        <w:t xml:space="preserve"> </w:t>
      </w:r>
      <w:r>
        <w:rPr>
          <w:sz w:val="28"/>
          <w:szCs w:val="28"/>
        </w:rPr>
        <w:t>Результат предоставления Муниципальной услуги направляется Заявителю одним из следующих способов:</w:t>
      </w:r>
    </w:p>
    <w:p>
      <w:pPr>
        <w:pStyle w:val="21"/>
        <w:ind w:firstLine="709"/>
        <w:shd w:val="clear" w:color="auto" w:fill="auto"/>
        <w:tabs>
          <w:tab w:val="left" w:pos="653"/>
          <w:tab w:val="left" w:pos="1448"/>
        </w:tabs>
        <w:spacing w:after="0" w:before="0" w:line="240" w:lineRule="auto"/>
        <w:rPr>
          <w:sz w:val="28"/>
          <w:szCs w:val="28"/>
        </w:rPr>
      </w:pPr>
      <w:r>
        <w:rPr>
          <w:sz w:val="28"/>
          <w:szCs w:val="28"/>
        </w:rPr>
        <w:t>1. Посредством почтового отправления;</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2. </w:t>
      </w:r>
      <w:r>
        <w:rPr>
          <w:sz w:val="28"/>
          <w:szCs w:val="28"/>
        </w:rPr>
        <w:t>В личный кабинет Заявителя на ЕПГУ, РПГУ, на электронную почту;</w:t>
      </w:r>
    </w:p>
    <w:p>
      <w:pPr>
        <w:pStyle w:val="21"/>
        <w:ind w:firstLine="709"/>
        <w:shd w:val="clear" w:color="auto" w:fill="auto"/>
        <w:tabs>
          <w:tab w:val="left" w:pos="653"/>
          <w:tab w:val="left" w:pos="1448"/>
        </w:tabs>
        <w:spacing w:after="0" w:before="0" w:line="240" w:lineRule="auto"/>
        <w:rPr>
          <w:sz w:val="28"/>
          <w:szCs w:val="28"/>
        </w:rPr>
      </w:pPr>
      <w:r>
        <w:rPr>
          <w:sz w:val="28"/>
          <w:szCs w:val="28"/>
        </w:rPr>
        <w:t>3. В МФЦ;</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4. Лично </w:t>
      </w:r>
      <w:r>
        <w:rPr>
          <w:sz w:val="28"/>
          <w:szCs w:val="28"/>
        </w:rPr>
        <w:t xml:space="preserve">Заявителю </w:t>
      </w:r>
      <w:r>
        <w:rPr>
          <w:sz w:val="28"/>
          <w:szCs w:val="28"/>
        </w:rPr>
        <w:t>либо его уполномоченному представителю</w:t>
      </w:r>
      <w:r>
        <w:rPr>
          <w:sz w:val="28"/>
          <w:szCs w:val="28"/>
        </w:rPr>
        <w:t xml:space="preserve"> в Администрации</w:t>
      </w:r>
      <w:r>
        <w:rPr>
          <w:sz w:val="28"/>
          <w:szCs w:val="28"/>
        </w:rPr>
        <w:t>.</w:t>
      </w:r>
    </w:p>
    <w:p>
      <w:pPr>
        <w:ind w:firstLine="709"/>
        <w:rPr>
          <w:rFonts w:ascii="Times New Roman" w:hAnsi="Times New Roman"/>
          <w:sz w:val="28"/>
          <w:szCs w:val="28"/>
        </w:rPr>
      </w:pPr>
      <w:r>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xml:space="preserve">- дата регистрации: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7.</w:t>
      </w:r>
      <w:r>
        <w:rPr>
          <w:b/>
          <w:i w:val="0"/>
          <w:sz w:val="28"/>
          <w:szCs w:val="28"/>
        </w:rPr>
        <w:t>Срок предоставления Муниципальной услуги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.1. Срок предоставления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 xml:space="preserve">услуги не должен превышать </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0 дней со дня поступления заявления с приложением документов, необходимых для предоставления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услуги, предусмотренных настоящим Административным регламентом.</w:t>
      </w:r>
      <w:r>
        <w:rPr>
          <w:lang w:eastAsia="en-US"/>
          <w:rFonts w:ascii="Times New Roman" w:eastAsiaTheme="minorHAnsi"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2023 году срок предоставления Муниципальной услуги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составляет не </w:t>
      </w:r>
      <w:r>
        <w:rPr>
          <w:lang w:eastAsia="en-US"/>
          <w:rFonts w:ascii="Times New Roman" w:eastAsiaTheme="minorHAnsi" w:hAnsi="Times New Roman"/>
          <w:sz w:val="28"/>
          <w:szCs w:val="28"/>
        </w:rPr>
        <w:t xml:space="preserve">более 14 календарных дней.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Pr>
          <w:lang w:eastAsia="en-US"/>
          <w:rFonts w:ascii="Times New Roman" w:eastAsiaTheme="minorHAnsi" w:hAnsi="Times New Roman"/>
          <w:sz w:val="28"/>
          <w:szCs w:val="28"/>
        </w:rPr>
        <w:t>ЕПГУ, РПГУ</w:t>
      </w:r>
      <w:r>
        <w:rPr>
          <w:lang w:eastAsia="en-US"/>
          <w:rFonts w:ascii="Times New Roman" w:eastAsiaTheme="minorHAnsi" w:hAnsi="Times New Roman"/>
          <w:sz w:val="28"/>
          <w:szCs w:val="28"/>
        </w:rPr>
        <w:t xml:space="preserve">, 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 xml:space="preserve">.2. </w:t>
      </w:r>
      <w:r>
        <w:rPr>
          <w:lang w:eastAsia="en-US"/>
          <w:rFonts w:ascii="Times New Roman" w:eastAsiaTheme="minorHAnsi" w:hAnsi="Times New Roman"/>
          <w:sz w:val="28"/>
          <w:szCs w:val="28"/>
        </w:rPr>
        <w:t>Максимальные с</w:t>
      </w:r>
      <w:r>
        <w:rPr>
          <w:lang w:eastAsia="en-US"/>
          <w:rFonts w:ascii="Times New Roman" w:eastAsiaTheme="minorHAnsi" w:hAnsi="Times New Roman"/>
          <w:sz w:val="28"/>
          <w:szCs w:val="28"/>
        </w:rPr>
        <w:t>рок</w:t>
      </w:r>
      <w:r>
        <w:rPr>
          <w:lang w:eastAsia="en-US"/>
          <w:rFonts w:ascii="Times New Roman" w:eastAsiaTheme="minorHAnsi" w:hAnsi="Times New Roman"/>
          <w:sz w:val="28"/>
          <w:szCs w:val="28"/>
        </w:rPr>
        <w:t>и предоставления Муниципальной услуги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pPr>
        <w:pStyle w:val="21"/>
        <w:ind w:firstLine="709"/>
        <w:shd w:val="clear" w:color="auto" w:fill="auto"/>
        <w:spacing w:after="0" w:before="0" w:line="240" w:lineRule="auto"/>
        <w:rPr>
          <w:b/>
          <w:i/>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8. </w:t>
      </w:r>
      <w:r>
        <w:rPr>
          <w:b/>
          <w:i w:val="0"/>
          <w:sz w:val="28"/>
          <w:szCs w:val="28"/>
        </w:rPr>
        <w:t xml:space="preserve">Правовые основания для предоставления Муниципальной услуги </w:t>
      </w:r>
    </w:p>
    <w:p>
      <w:pPr>
        <w:pStyle w:val="90"/>
        <w:ind w:firstLine="709"/>
        <w:shd w:val="clear" w:color="auto" w:fill="auto"/>
        <w:tabs>
          <w:tab w:val="left"/>
        </w:tabs>
        <w:spacing w:after="0" w:line="240" w:lineRule="auto"/>
        <w:rPr>
          <w:b/>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8</w:t>
      </w:r>
      <w:r>
        <w:rPr>
          <w:lang w:eastAsia="en-US"/>
          <w:rFonts w:ascii="Times New Roman" w:eastAsiaTheme="minorHAnsi" w:hAnsi="Times New Roman"/>
          <w:sz w:val="28"/>
          <w:szCs w:val="28"/>
        </w:rPr>
        <w:t xml:space="preserve">.1. Предоставление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Конституцией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Градостроительным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Гражданским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Земельным кодексом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27.07.2010 № 210-ФЗ «Об организации предоставления государственных и муниципальных услуг»;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06.10.2003 № 131-ФЗ «Об общих принципах организации местного самоуправления в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Федеральным законом от 06.04.2011 № 63-ФЗ «Об электронной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Постановлением Правительства Российской Федерации от 25.01.2013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33 «Об использовании простой электронной подписи при оказании государственных и муниципальных услуг»;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Приказом Минэкономразвития России от 14.01.2015 № 7 «Об утверждении порядка и способов подачи заявлений об утверждении схемы </w:t>
      </w:r>
      <w:r>
        <w:rPr>
          <w:lang w:eastAsia="en-US"/>
          <w:rFonts w:ascii="Times New Roman" w:eastAsiaTheme="minorHAnsi" w:hAnsi="Times New Roman"/>
          <w:sz w:val="28"/>
          <w:szCs w:val="28"/>
        </w:rPr>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Pr>
          <w:lang w:eastAsia="en-US"/>
          <w:rFonts w:ascii="Times New Roman" w:eastAsiaTheme="minorHAnsi" w:hAnsi="Times New Roman"/>
          <w:sz w:val="28"/>
          <w:szCs w:val="28"/>
        </w:rPr>
        <w:t xml:space="preserve"> также требований к их формату»;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8.2.</w:t>
      </w:r>
      <w:r>
        <w:rPr>
          <w:sz w:val="28"/>
          <w:szCs w:val="28"/>
        </w:rPr>
        <w:t>Перечень</w:t>
      </w:r>
      <w:r>
        <w:rPr>
          <w:sz w:val="28"/>
          <w:szCs w:val="28"/>
        </w:rPr>
        <w:t xml:space="preserve"> нормативных </w:t>
      </w:r>
      <w:r>
        <w:rPr>
          <w:sz w:val="28"/>
          <w:szCs w:val="28"/>
        </w:rPr>
        <w:t xml:space="preserve">правовых </w:t>
      </w:r>
      <w:r>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sz w:val="28"/>
          <w:szCs w:val="28"/>
        </w:rPr>
        <w:t>размещен на сайте Администрации</w:t>
      </w:r>
      <w:r>
        <w:rPr>
          <w:sz w:val="28"/>
          <w:szCs w:val="28"/>
        </w:rPr>
        <w:t xml:space="preserve"> в подразделе «</w:t>
      </w:r>
      <w:r>
        <w:rPr>
          <w:sz w:val="28"/>
          <w:szCs w:val="28"/>
        </w:rPr>
        <w:t>Р</w:t>
      </w:r>
      <w:r>
        <w:rPr>
          <w:sz w:val="28"/>
          <w:szCs w:val="28"/>
        </w:rPr>
        <w:t>егламенты</w:t>
      </w:r>
      <w:r>
        <w:rPr>
          <w:sz w:val="28"/>
          <w:szCs w:val="28"/>
        </w:rPr>
        <w:t>»</w:t>
      </w:r>
      <w:r>
        <w:rPr>
          <w:sz w:val="28"/>
          <w:szCs w:val="28"/>
        </w:rPr>
        <w:t xml:space="preserve"> </w:t>
      </w:r>
      <w:r>
        <w:rPr>
          <w:sz w:val="28"/>
          <w:szCs w:val="28"/>
        </w:rPr>
        <w:t>раздела «</w:t>
      </w:r>
      <w:r>
        <w:rPr>
          <w:sz w:val="28"/>
          <w:szCs w:val="28"/>
        </w:rPr>
        <w:t>Муниципальные услуги</w:t>
      </w:r>
      <w:r>
        <w:rPr>
          <w:sz w:val="28"/>
          <w:szCs w:val="28"/>
        </w:rPr>
        <w:t xml:space="preserve">» </w:t>
      </w:r>
      <w:r>
        <w:rPr>
          <w:sz w:val="28"/>
          <w:szCs w:val="28"/>
        </w:rPr>
        <w:t xml:space="preserve">по </w:t>
      </w:r>
      <w:r>
        <w:rPr>
          <w:sz w:val="28"/>
          <w:szCs w:val="28"/>
        </w:rPr>
        <w:t>адрес</w:t>
      </w:r>
      <w:r>
        <w:rPr>
          <w:sz w:val="28"/>
          <w:szCs w:val="28"/>
        </w:rPr>
        <w:t xml:space="preserve">у </w:t>
      </w:r>
      <w:r>
        <w:fldChar w:fldCharType="begin"/>
      </w:r>
      <w:r>
        <w:instrText xml:space="preserve"> HYPERLINK "https://www.nijn-karachan.ru/index.php/munitsipalnye-uslugi/2-uncategorised/42-administrativnye-reglamenty" </w:instrText>
      </w:r>
      <w:r>
        <w:fldChar w:fldCharType="separate"/>
      </w:r>
      <w:r>
        <w:rPr>
          <w:rStyle w:val="af3"/>
          <w:sz w:val="28"/>
          <w:szCs w:val="28"/>
        </w:rPr>
        <w:t>https://www.nijn-karachan.ru/index.php/munitsipalnye-uslugi/2-uncategorised/42-administrativnye-reglamenty</w:t>
      </w:r>
      <w:r>
        <w:fldChar w:fldCharType="end"/>
      </w:r>
      <w:r>
        <w:rPr>
          <w:sz w:val="28"/>
          <w:szCs w:val="28"/>
        </w:rPr>
        <w:t xml:space="preserve">. </w:t>
      </w:r>
    </w:p>
    <w:p>
      <w:pPr>
        <w:pStyle w:val="90"/>
        <w:ind w:firstLine="709"/>
        <w:shd w:val="clear" w:color="auto" w:fill="auto"/>
        <w:tabs>
          <w:tab w:val="left"/>
          <w:tab w:val="left" w:pos="993"/>
        </w:tabs>
        <w:spacing w:after="0" w:line="240" w:lineRule="auto"/>
        <w:rPr>
          <w:b/>
          <w:i w:val="0"/>
          <w:sz w:val="28"/>
          <w:szCs w:val="28"/>
        </w:rPr>
      </w:pPr>
      <w:r>
        <w:rPr>
          <w:b/>
          <w:i w:val="0"/>
          <w:sz w:val="28"/>
          <w:szCs w:val="28"/>
        </w:rPr>
        <w:t>9.</w:t>
      </w:r>
      <w:r>
        <w:rPr>
          <w:b/>
          <w:i w:val="0"/>
          <w:sz w:val="28"/>
          <w:szCs w:val="28"/>
        </w:rPr>
        <w:t>Исчерпывающий перечень документов</w:t>
      </w:r>
      <w:r>
        <w:rPr>
          <w:rStyle w:val="90pt"/>
          <w:b/>
          <w:i/>
          <w:color w:val="auto"/>
          <w:sz w:val="28"/>
          <w:szCs w:val="28"/>
        </w:rPr>
        <w:t xml:space="preserve">, </w:t>
      </w:r>
      <w:r>
        <w:rPr>
          <w:b/>
          <w:i w:val="0"/>
          <w:sz w:val="28"/>
          <w:szCs w:val="28"/>
        </w:rPr>
        <w:t xml:space="preserve">необходимых для предоставления </w:t>
      </w:r>
      <w:r>
        <w:rPr>
          <w:b/>
          <w:i w:val="0"/>
          <w:sz w:val="28"/>
          <w:szCs w:val="28"/>
        </w:rPr>
        <w:t xml:space="preserve">Муниципальной </w:t>
      </w:r>
      <w:r>
        <w:rPr>
          <w:b/>
          <w:i w:val="0"/>
          <w:sz w:val="28"/>
          <w:szCs w:val="28"/>
        </w:rPr>
        <w:t>услуги</w:t>
      </w:r>
      <w:r>
        <w:rPr>
          <w:rStyle w:val="90pt"/>
          <w:b/>
          <w:i/>
          <w:color w:val="auto"/>
          <w:sz w:val="28"/>
          <w:szCs w:val="28"/>
        </w:rPr>
        <w:t xml:space="preserve">, </w:t>
      </w:r>
      <w:r>
        <w:rPr>
          <w:b/>
          <w:i w:val="0"/>
          <w:sz w:val="28"/>
          <w:szCs w:val="28"/>
        </w:rPr>
        <w:t xml:space="preserve">подлежащих представлению </w:t>
      </w:r>
      <w:r>
        <w:rPr>
          <w:b/>
          <w:i w:val="0"/>
          <w:sz w:val="28"/>
          <w:szCs w:val="28"/>
        </w:rPr>
        <w:t>Заявителем</w:t>
      </w:r>
      <w:r>
        <w:rPr>
          <w:b/>
          <w:i w:val="0"/>
          <w:sz w:val="28"/>
          <w:szCs w:val="28"/>
        </w:rPr>
        <w:t>.</w:t>
      </w: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9.1. </w:t>
      </w:r>
      <w:r>
        <w:rPr>
          <w:i w:val="0"/>
          <w:sz w:val="28"/>
          <w:szCs w:val="28"/>
        </w:rPr>
        <w:t xml:space="preserve">При обращении в </w:t>
      </w:r>
      <w:r>
        <w:rPr>
          <w:i w:val="0"/>
          <w:sz w:val="28"/>
          <w:szCs w:val="28"/>
        </w:rPr>
        <w:t xml:space="preserve">Администрацию </w:t>
      </w:r>
      <w:r>
        <w:rPr>
          <w:i w:val="0"/>
          <w:sz w:val="28"/>
          <w:szCs w:val="28"/>
        </w:rPr>
        <w:t xml:space="preserve">Заявителями (их представителями) должны быть представлены: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заявление о предоставлении земельного участка. В письменном заявлении о предоставлении земельного участка указываются: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кадастровый номер испрашиваемого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г) основание предоставления земельного участка без проведения торгов из числа предусмотренных пунктами 1.3</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- 1.</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настоящего Административного регламента;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д) вид права, на котором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 xml:space="preserve">желает приобрести земельный участок, если предоставление земельного участка указанному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допускается на нескольких видах прав;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е) реквизиты решения об изъятии земельного участка для муниципальных ну</w:t>
      </w:r>
      <w:r>
        <w:rPr>
          <w:lang w:eastAsia="en-US"/>
          <w:rFonts w:ascii="Times New Roman" w:eastAsiaTheme="minorHAnsi" w:hAnsi="Times New Roman"/>
          <w:sz w:val="28"/>
          <w:szCs w:val="28"/>
        </w:rPr>
        <w:t>жд в сл</w:t>
      </w:r>
      <w:r>
        <w:rPr>
          <w:lang w:eastAsia="en-US"/>
          <w:rFonts w:ascii="Times New Roman" w:eastAsiaTheme="minorHAnsi" w:hAnsi="Times New Roman"/>
          <w:sz w:val="28"/>
          <w:szCs w:val="28"/>
        </w:rPr>
        <w:t>учае, если земельный участок предоставляется взамен земельного участка, изымаемого для муниципальных нужд;</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ж) цель использования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 почтовый адрес и (или) адрес электронн</w:t>
      </w:r>
      <w:r>
        <w:rPr>
          <w:lang w:eastAsia="en-US"/>
          <w:rFonts w:ascii="Times New Roman" w:eastAsiaTheme="minorHAnsi" w:hAnsi="Times New Roman"/>
          <w:sz w:val="28"/>
          <w:szCs w:val="28"/>
        </w:rPr>
        <w:t>ой почты для связи с заявителем.</w:t>
      </w:r>
    </w:p>
    <w:p>
      <w:pPr>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случае</w:t>
      </w:r>
      <w:r>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Pr>
          <w:rFonts w:ascii="Times New Roman" w:hAnsi="Times New Roman"/>
          <w:sz w:val="28"/>
          <w:szCs w:val="28"/>
        </w:rPr>
        <w:t>Заявителя</w:t>
      </w:r>
      <w:r>
        <w:rPr>
          <w:rFonts w:ascii="Times New Roman" w:hAnsi="Times New Roman"/>
          <w:sz w:val="28"/>
          <w:szCs w:val="28"/>
        </w:rPr>
        <w:t xml:space="preserve">, к заявлению прилагается документ, подтверждающий полномочия представителя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Форма за</w:t>
      </w:r>
      <w:r>
        <w:rPr>
          <w:rFonts w:ascii="Times New Roman" w:hAnsi="Times New Roman"/>
          <w:sz w:val="28"/>
          <w:szCs w:val="28"/>
        </w:rPr>
        <w:t xml:space="preserve">явления </w:t>
      </w:r>
      <w:r>
        <w:rPr>
          <w:rFonts w:ascii="Times New Roman" w:hAnsi="Times New Roman"/>
          <w:sz w:val="28"/>
          <w:szCs w:val="28"/>
        </w:rPr>
        <w:t xml:space="preserve">о предоставлении Муниципальной услуги приведена в приложении № </w:t>
      </w:r>
      <w:r>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 </w:t>
      </w:r>
    </w:p>
    <w:p>
      <w:pPr>
        <w:ind w:firstLine="709"/>
        <w:rPr>
          <w:rFonts w:ascii="Times New Roman" w:hAnsi="Times New Roman"/>
          <w:sz w:val="28"/>
          <w:szCs w:val="28"/>
        </w:rPr>
      </w:pPr>
      <w:r>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Заявитель получает непосредственно при личном обращении;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направляется Администрацией Заявителю посредством почтового отправления;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который направляется Администрацией Заявителю посредством электронной почты, посредством ЕПГУ, РПГУ.</w:t>
      </w:r>
    </w:p>
    <w:p>
      <w:pPr>
        <w:adjustRightInd/>
        <w:ind w:firstLine="709"/>
        <w:autoSpaceDE w:val="off"/>
        <w:autoSpaceDN w:val="off"/>
        <w:rPr>
          <w:lang w:eastAsia="en-US"/>
          <w:rFonts w:ascii="Times New Roman" w:eastAsiaTheme="minorHAnsi" w:hAnsi="Times New Roman"/>
          <w:sz w:val="28"/>
          <w:szCs w:val="28"/>
        </w:rPr>
      </w:pPr>
    </w:p>
    <w:p>
      <w:pPr>
        <w:pStyle w:val="21"/>
        <w:ind w:firstLine="709"/>
        <w:shd w:val="clear" w:color="auto" w:fill="auto"/>
        <w:tabs>
          <w:tab w:val="left" w:pos="1367"/>
        </w:tabs>
        <w:spacing w:after="0" w:before="0" w:line="240" w:lineRule="auto"/>
        <w:rPr>
          <w:sz w:val="28"/>
          <w:szCs w:val="28"/>
        </w:rPr>
      </w:pPr>
      <w:r>
        <w:rPr>
          <w:sz w:val="28"/>
          <w:szCs w:val="28"/>
        </w:rPr>
        <w:t xml:space="preserve">9.2. </w:t>
      </w:r>
      <w:r>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21"/>
        <w:ind w:firstLine="709"/>
        <w:shd w:val="clear" w:color="auto" w:fill="auto"/>
        <w:tabs>
          <w:tab w:val="left" w:pos="1367"/>
        </w:tabs>
        <w:spacing w:after="0" w:before="0" w:line="240" w:lineRule="auto"/>
        <w:rPr>
          <w:sz w:val="28"/>
          <w:szCs w:val="28"/>
        </w:rPr>
      </w:pPr>
      <w:r>
        <w:rPr>
          <w:sz w:val="28"/>
          <w:szCs w:val="28"/>
        </w:rPr>
        <w:t>9</w:t>
      </w:r>
      <w:r>
        <w:rPr>
          <w:sz w:val="28"/>
          <w:szCs w:val="28"/>
        </w:rPr>
        <w:t xml:space="preserve">.2.1. </w:t>
      </w:r>
      <w:r>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w:t>
      </w:r>
      <w:r>
        <w:rPr>
          <w:sz w:val="28"/>
          <w:szCs w:val="28"/>
        </w:rPr>
        <w:t>заявителя в СНТ или ОНТ; решение общего собрания членов СНТ или ОНТ о распределении садового или</w:t>
      </w:r>
      <w:r>
        <w:rPr>
          <w:sz w:val="28"/>
          <w:szCs w:val="28"/>
        </w:rPr>
        <w:t xml:space="preserve"> </w:t>
      </w:r>
      <w:r>
        <w:rPr>
          <w:sz w:val="28"/>
          <w:szCs w:val="28"/>
        </w:rPr>
        <w:t>огородного земельного участка заявителю</w:t>
      </w:r>
      <w:r>
        <w:rPr>
          <w:sz w:val="28"/>
          <w:szCs w:val="28"/>
        </w:rPr>
        <w:t>;</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.2.2. </w:t>
      </w:r>
      <w:r>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Pr>
          <w:rFonts w:ascii="Times New Roman" w:hAnsi="Times New Roman"/>
          <w:sz w:val="28"/>
          <w:szCs w:val="28"/>
        </w:rPr>
        <w:t>д</w:t>
      </w:r>
      <w:r>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Pr>
          <w:rFonts w:ascii="Times New Roman" w:hAnsi="Times New Roman"/>
          <w:sz w:val="28"/>
          <w:szCs w:val="28"/>
        </w:rPr>
        <w:t xml:space="preserve"> </w:t>
      </w:r>
      <w:r>
        <w:rPr>
          <w:rFonts w:ascii="Times New Roman" w:hAnsi="Times New Roman"/>
          <w:sz w:val="28"/>
          <w:szCs w:val="28"/>
        </w:rPr>
        <w:t>документ</w:t>
      </w:r>
      <w:r>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Pr>
          <w:rFonts w:ascii="Times New Roman" w:hAnsi="Times New Roman"/>
          <w:sz w:val="28"/>
          <w:szCs w:val="28"/>
        </w:rPr>
        <w:t>д</w:t>
      </w:r>
      <w:r>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sz w:val="28"/>
          <w:szCs w:val="28"/>
        </w:rPr>
        <w:t>«</w:t>
      </w:r>
      <w:r>
        <w:rPr>
          <w:rFonts w:ascii="Times New Roman" w:hAnsi="Times New Roman"/>
          <w:sz w:val="28"/>
          <w:szCs w:val="28"/>
        </w:rPr>
        <w:t>Об обороте земель с</w:t>
      </w:r>
      <w:r>
        <w:rPr>
          <w:rFonts w:ascii="Times New Roman" w:hAnsi="Times New Roman"/>
          <w:sz w:val="28"/>
          <w:szCs w:val="28"/>
        </w:rPr>
        <w:t>ельскохозяйственного назначения»</w:t>
      </w:r>
      <w:r>
        <w:rPr>
          <w:rFonts w:ascii="Times New Roman" w:hAnsi="Times New Roman"/>
          <w:sz w:val="28"/>
          <w:szCs w:val="28"/>
        </w:rPr>
        <w:t xml:space="preserve"> (пп.8 п.2 ст.39.3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r>
        <w:rPr>
          <w:rFonts w:ascii="Times New Roman" w:hAnsi="Times New Roman"/>
          <w:sz w:val="28"/>
          <w:szCs w:val="28"/>
        </w:rPr>
        <w:t xml:space="preserve"> </w:t>
      </w:r>
      <w:r>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r>
        <w:rPr>
          <w:rFonts w:ascii="Times New Roman" w:hAnsi="Times New Roman"/>
          <w:sz w:val="28"/>
          <w:szCs w:val="28"/>
        </w:rPr>
        <w:t>неустраненных</w:t>
      </w:r>
      <w:r>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r>
        <w:rPr>
          <w:rFonts w:ascii="Times New Roman" w:hAnsi="Times New Roman"/>
          <w:sz w:val="28"/>
          <w:szCs w:val="28"/>
        </w:rPr>
        <w:t xml:space="preserve"> </w:t>
      </w:r>
      <w:r>
        <w:rPr>
          <w:rFonts w:ascii="Times New Roman" w:hAnsi="Times New Roman"/>
          <w:sz w:val="28"/>
          <w:szCs w:val="28"/>
        </w:rPr>
        <w:t>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w:t>
      </w:r>
      <w:r>
        <w:rPr>
          <w:rFonts w:ascii="Times New Roman" w:hAnsi="Times New Roman"/>
          <w:sz w:val="28"/>
          <w:szCs w:val="28"/>
        </w:rPr>
        <w:t>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Pr>
          <w:rFonts w:ascii="Times New Roman" w:hAnsi="Times New Roman"/>
          <w:sz w:val="28"/>
          <w:szCs w:val="28"/>
        </w:rPr>
        <w:t xml:space="preserve"> РФ</w:t>
      </w:r>
      <w:r>
        <w:rPr>
          <w:rFonts w:ascii="Times New Roman" w:hAnsi="Times New Roman"/>
          <w:sz w:val="28"/>
          <w:szCs w:val="28"/>
        </w:rPr>
        <w:t xml:space="preserve"> (пп.10 п.2 ст.39.3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.2.7. </w:t>
      </w:r>
      <w:r>
        <w:rPr>
          <w:rFonts w:ascii="Times New Roman" w:hAnsi="Times New Roman"/>
          <w:sz w:val="28"/>
          <w:szCs w:val="28"/>
        </w:rPr>
        <w:t xml:space="preserve">в случае предоставления </w:t>
      </w:r>
      <w:r>
        <w:rPr>
          <w:rFonts w:ascii="Times New Roman" w:hAnsi="Times New Roman"/>
          <w:sz w:val="28"/>
          <w:szCs w:val="28"/>
        </w:rPr>
        <w:t xml:space="preserve">в собственность бесплатно </w:t>
      </w:r>
      <w:r>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Pr>
          <w:rFonts w:ascii="Times New Roman" w:hAnsi="Times New Roman"/>
          <w:sz w:val="28"/>
          <w:szCs w:val="28"/>
        </w:rPr>
        <w:t>д</w:t>
      </w:r>
      <w:r>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Pr>
          <w:rFonts w:ascii="Times New Roman" w:hAnsi="Times New Roman"/>
          <w:sz w:val="28"/>
          <w:szCs w:val="28"/>
        </w:rPr>
        <w:t xml:space="preserve"> </w:t>
      </w:r>
      <w:r>
        <w:rPr>
          <w:rFonts w:ascii="Times New Roman" w:hAnsi="Times New Roman"/>
          <w:sz w:val="28"/>
          <w:szCs w:val="28"/>
        </w:rPr>
        <w:t>д</w:t>
      </w:r>
      <w:r>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8"/>
          <w:szCs w:val="28"/>
        </w:rPr>
        <w:t>с</w:t>
      </w:r>
      <w:r>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.2.8. </w:t>
      </w:r>
      <w:r>
        <w:rPr>
          <w:rFonts w:ascii="Times New Roman" w:hAnsi="Times New Roman"/>
          <w:sz w:val="28"/>
          <w:szCs w:val="28"/>
        </w:rPr>
        <w:t>в случае предоставления</w:t>
      </w:r>
      <w:r>
        <w:rPr>
          <w:rFonts w:ascii="Times New Roman" w:hAnsi="Times New Roman"/>
          <w:sz w:val="28"/>
          <w:szCs w:val="28"/>
        </w:rPr>
        <w:t xml:space="preserve"> в собственность</w:t>
      </w:r>
      <w:r>
        <w:rPr>
          <w:rFonts w:ascii="Times New Roman" w:hAnsi="Times New Roman"/>
          <w:sz w:val="28"/>
          <w:szCs w:val="28"/>
        </w:rPr>
        <w:t xml:space="preserve"> </w:t>
      </w:r>
      <w:r>
        <w:rPr>
          <w:rFonts w:ascii="Times New Roman" w:hAnsi="Times New Roman"/>
          <w:sz w:val="28"/>
          <w:szCs w:val="28"/>
        </w:rPr>
        <w:t xml:space="preserve">бесплатно </w:t>
      </w:r>
      <w:r>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Pr>
          <w:rFonts w:ascii="Times New Roman" w:hAnsi="Times New Roman"/>
          <w:sz w:val="28"/>
          <w:szCs w:val="28"/>
        </w:rPr>
        <w:t>р</w:t>
      </w:r>
      <w:r>
        <w:rPr>
          <w:rFonts w:ascii="Times New Roman" w:hAnsi="Times New Roman"/>
          <w:sz w:val="28"/>
          <w:szCs w:val="28"/>
        </w:rPr>
        <w:t>ешение</w:t>
      </w:r>
      <w:r>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Pr>
          <w:rFonts w:ascii="Times New Roman" w:hAnsi="Times New Roman"/>
          <w:sz w:val="28"/>
          <w:szCs w:val="28"/>
        </w:rPr>
        <w:t>собственника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9</w:t>
      </w:r>
      <w:r>
        <w:rPr>
          <w:rFonts w:ascii="Times New Roman" w:hAnsi="Times New Roman"/>
          <w:sz w:val="28"/>
          <w:szCs w:val="28"/>
        </w:rPr>
        <w:t xml:space="preserve">. в случае предоставления </w:t>
      </w:r>
      <w:r>
        <w:rPr>
          <w:rFonts w:ascii="Times New Roman" w:hAnsi="Times New Roman"/>
          <w:sz w:val="28"/>
          <w:szCs w:val="28"/>
        </w:rPr>
        <w:t xml:space="preserve">в собственность бесплатно </w:t>
      </w:r>
      <w:r>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z w:val="28"/>
          <w:szCs w:val="28"/>
        </w:rPr>
        <w:t>Земельного к</w:t>
      </w:r>
      <w:r>
        <w:rPr>
          <w:rFonts w:ascii="Times New Roman" w:hAnsi="Times New Roman"/>
          <w:sz w:val="28"/>
          <w:szCs w:val="28"/>
        </w:rPr>
        <w:t xml:space="preserve">одекса </w:t>
      </w:r>
      <w:r>
        <w:rPr>
          <w:rFonts w:ascii="Times New Roman" w:hAnsi="Times New Roman"/>
          <w:sz w:val="28"/>
          <w:szCs w:val="28"/>
        </w:rPr>
        <w:t xml:space="preserve">РФ </w:t>
      </w:r>
      <w:r>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r>
        <w:rPr>
          <w:rFonts w:ascii="Times New Roman" w:hAnsi="Times New Roman"/>
          <w:sz w:val="28"/>
          <w:szCs w:val="28"/>
        </w:rPr>
        <w:t>)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10</w:t>
      </w:r>
      <w:r>
        <w:rPr>
          <w:rFonts w:ascii="Times New Roman" w:hAnsi="Times New Roman"/>
          <w:sz w:val="28"/>
          <w:szCs w:val="28"/>
        </w:rPr>
        <w:t xml:space="preserve">. в случае предоставления </w:t>
      </w:r>
      <w:r>
        <w:rPr>
          <w:rFonts w:ascii="Times New Roman" w:hAnsi="Times New Roman"/>
          <w:sz w:val="28"/>
          <w:szCs w:val="28"/>
        </w:rPr>
        <w:t xml:space="preserve">в собственность бесплатно </w:t>
      </w:r>
      <w:r>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Pr>
          <w:rFonts w:ascii="Times New Roman" w:hAnsi="Times New Roman"/>
          <w:sz w:val="28"/>
          <w:szCs w:val="28"/>
        </w:rPr>
        <w:t>основному месту работы в</w:t>
      </w:r>
      <w:r>
        <w:rPr>
          <w:rFonts w:ascii="Times New Roman" w:hAnsi="Times New Roman"/>
          <w:sz w:val="28"/>
          <w:szCs w:val="28"/>
        </w:rPr>
        <w:t xml:space="preserve"> муниципальном </w:t>
      </w:r>
      <w:r>
        <w:rPr>
          <w:rFonts w:ascii="Times New Roman" w:hAnsi="Times New Roman"/>
          <w:sz w:val="28"/>
          <w:szCs w:val="28"/>
        </w:rPr>
        <w:t>образовании</w:t>
      </w:r>
      <w:r>
        <w:rPr>
          <w:rFonts w:ascii="Times New Roman" w:hAnsi="Times New Roman"/>
          <w:sz w:val="28"/>
          <w:szCs w:val="28"/>
        </w:rPr>
        <w:t xml:space="preserve"> и по специальности, которые определены законом </w:t>
      </w:r>
      <w:r>
        <w:rPr>
          <w:rFonts w:ascii="Times New Roman" w:hAnsi="Times New Roman"/>
          <w:sz w:val="28"/>
          <w:szCs w:val="28"/>
        </w:rPr>
        <w:t>Воронежской области</w:t>
      </w:r>
      <w:r>
        <w:rPr>
          <w:rFonts w:ascii="Times New Roman" w:hAnsi="Times New Roman"/>
          <w:sz w:val="28"/>
          <w:szCs w:val="28"/>
        </w:rPr>
        <w:t xml:space="preserve"> (пп.5 статьи 39.5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1</w:t>
      </w:r>
      <w:r>
        <w:rPr>
          <w:rFonts w:ascii="Times New Roman" w:hAnsi="Times New Roman"/>
          <w:sz w:val="28"/>
          <w:szCs w:val="28"/>
        </w:rPr>
        <w:t xml:space="preserve">. в случае предоставления </w:t>
      </w:r>
      <w:r>
        <w:rPr>
          <w:rFonts w:ascii="Times New Roman" w:hAnsi="Times New Roman"/>
          <w:sz w:val="28"/>
          <w:szCs w:val="28"/>
        </w:rPr>
        <w:t xml:space="preserve">в собственность бесплатно </w:t>
      </w:r>
      <w:r>
        <w:rPr>
          <w:rFonts w:ascii="Times New Roman" w:hAnsi="Times New Roman"/>
          <w:sz w:val="28"/>
          <w:szCs w:val="28"/>
        </w:rPr>
        <w:t xml:space="preserve">земельного участка иным не указанным в подпункте 6 статьи </w:t>
      </w:r>
      <w:r>
        <w:rPr>
          <w:rFonts w:ascii="Times New Roman" w:hAnsi="Times New Roman"/>
          <w:sz w:val="28"/>
          <w:szCs w:val="28"/>
        </w:rPr>
        <w:t xml:space="preserve">39.5 Земельного кодекса РФ </w:t>
      </w:r>
      <w:r>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Pr>
          <w:rFonts w:ascii="Times New Roman" w:hAnsi="Times New Roman"/>
          <w:sz w:val="28"/>
          <w:szCs w:val="28"/>
        </w:rPr>
        <w:t>д</w:t>
      </w:r>
      <w:r>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r>
        <w:rPr>
          <w:rFonts w:ascii="Times New Roman" w:hAnsi="Times New Roman"/>
          <w:sz w:val="28"/>
          <w:szCs w:val="28"/>
        </w:rPr>
        <w:t xml:space="preserve"> Федерации; </w:t>
      </w:r>
      <w:r>
        <w:rPr>
          <w:rFonts w:ascii="Times New Roman" w:hAnsi="Times New Roman"/>
          <w:sz w:val="28"/>
          <w:szCs w:val="28"/>
        </w:rPr>
        <w:t>д</w:t>
      </w:r>
      <w:r>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2</w:t>
      </w:r>
      <w:r>
        <w:rPr>
          <w:rFonts w:ascii="Times New Roman" w:hAnsi="Times New Roman"/>
          <w:sz w:val="28"/>
          <w:szCs w:val="28"/>
        </w:rPr>
        <w:t xml:space="preserve">. в случае предоставления </w:t>
      </w:r>
      <w:r>
        <w:rPr>
          <w:rFonts w:ascii="Times New Roman" w:hAnsi="Times New Roman"/>
          <w:sz w:val="28"/>
          <w:szCs w:val="28"/>
        </w:rPr>
        <w:t xml:space="preserve">в собственность бесплатно </w:t>
      </w:r>
      <w:r>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Pr>
          <w:rFonts w:ascii="Times New Roman" w:hAnsi="Times New Roman"/>
          <w:sz w:val="28"/>
          <w:szCs w:val="28"/>
        </w:rPr>
        <w:t xml:space="preserve">(пп.8 ст.39.5 Земельного кодекса РФ) - </w:t>
      </w:r>
      <w:r>
        <w:rPr>
          <w:rFonts w:ascii="Times New Roman" w:hAnsi="Times New Roman"/>
          <w:sz w:val="28"/>
          <w:szCs w:val="28"/>
        </w:rPr>
        <w:t>д</w:t>
      </w:r>
      <w:r>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3</w:t>
      </w:r>
      <w:r>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4</w:t>
      </w:r>
      <w:r>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5</w:t>
      </w:r>
      <w:r>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6</w:t>
      </w:r>
      <w:r>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Pr>
          <w:rFonts w:ascii="Times New Roman" w:hAnsi="Times New Roman"/>
          <w:sz w:val="28"/>
          <w:szCs w:val="28"/>
        </w:rPr>
        <w:t>Губернатора Воронежской области</w:t>
      </w:r>
      <w:r>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w:t>
      </w:r>
      <w:r>
        <w:rPr>
          <w:rFonts w:ascii="Times New Roman" w:hAnsi="Times New Roman"/>
          <w:sz w:val="28"/>
          <w:szCs w:val="28"/>
        </w:rPr>
        <w:t xml:space="preserve">проектов при условии соответствия указанных объектов, инвестиционных проектов критериям, установленным законами </w:t>
      </w:r>
      <w:r>
        <w:rPr>
          <w:rFonts w:ascii="Times New Roman" w:hAnsi="Times New Roman"/>
          <w:sz w:val="28"/>
          <w:szCs w:val="28"/>
        </w:rPr>
        <w:t>Воронежской области</w:t>
      </w:r>
      <w:r>
        <w:rPr>
          <w:rFonts w:ascii="Times New Roman" w:hAnsi="Times New Roman"/>
          <w:sz w:val="28"/>
          <w:szCs w:val="28"/>
        </w:rPr>
        <w:t xml:space="preserve"> (пп.3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7</w:t>
      </w:r>
      <w:r>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Pr>
          <w:rFonts w:ascii="Times New Roman" w:hAnsi="Times New Roman"/>
          <w:sz w:val="28"/>
          <w:szCs w:val="28"/>
        </w:rPr>
        <w:t>№</w:t>
      </w:r>
      <w:r>
        <w:rPr>
          <w:rFonts w:ascii="Times New Roman" w:hAnsi="Times New Roman"/>
          <w:sz w:val="28"/>
          <w:szCs w:val="28"/>
        </w:rPr>
        <w:t xml:space="preserve"> 127-ФЗ </w:t>
      </w:r>
      <w:r>
        <w:rPr>
          <w:rFonts w:ascii="Times New Roman" w:hAnsi="Times New Roman"/>
          <w:sz w:val="28"/>
          <w:szCs w:val="28"/>
        </w:rPr>
        <w:t>«</w:t>
      </w:r>
      <w:r>
        <w:rPr>
          <w:rFonts w:ascii="Times New Roman" w:hAnsi="Times New Roman"/>
          <w:sz w:val="28"/>
          <w:szCs w:val="28"/>
        </w:rPr>
        <w:t>О несостоятельности (банкротстве)</w:t>
      </w:r>
      <w:r>
        <w:rPr>
          <w:rFonts w:ascii="Times New Roman" w:hAnsi="Times New Roman"/>
          <w:sz w:val="28"/>
          <w:szCs w:val="28"/>
        </w:rPr>
        <w:t>»</w:t>
      </w:r>
      <w:r>
        <w:rPr>
          <w:rFonts w:ascii="Times New Roman" w:hAnsi="Times New Roman"/>
          <w:sz w:val="28"/>
          <w:szCs w:val="28"/>
        </w:rPr>
        <w:t xml:space="preserve"> банкротом, для передачи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Pr>
          <w:rFonts w:ascii="Times New Roman" w:hAnsi="Times New Roman"/>
          <w:sz w:val="28"/>
          <w:szCs w:val="28"/>
        </w:rPr>
        <w:t>№</w:t>
      </w:r>
      <w:r>
        <w:rPr>
          <w:rFonts w:ascii="Times New Roman" w:hAnsi="Times New Roman"/>
          <w:sz w:val="28"/>
          <w:szCs w:val="28"/>
        </w:rPr>
        <w:t xml:space="preserve"> 218-ФЗ</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О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Pr>
          <w:rFonts w:ascii="Times New Roman" w:hAnsi="Times New Roman"/>
          <w:sz w:val="28"/>
          <w:szCs w:val="28"/>
        </w:rPr>
        <w:t xml:space="preserve"> (пп.3.3 п.2 ст.39.6 Земельного кодекса РФ) – </w:t>
      </w:r>
      <w:r>
        <w:rPr>
          <w:rFonts w:ascii="Times New Roman" w:hAnsi="Times New Roman"/>
          <w:sz w:val="28"/>
          <w:szCs w:val="28"/>
        </w:rPr>
        <w:t>р</w:t>
      </w:r>
      <w:r>
        <w:rPr>
          <w:rFonts w:ascii="Times New Roman" w:hAnsi="Times New Roman"/>
          <w:sz w:val="28"/>
          <w:szCs w:val="28"/>
        </w:rPr>
        <w:t xml:space="preserve">ешение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Pr>
          <w:rFonts w:ascii="Times New Roman" w:hAnsi="Times New Roman"/>
          <w:sz w:val="28"/>
          <w:szCs w:val="28"/>
        </w:rPr>
        <w:t>ода</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218-ФЗ </w:t>
      </w:r>
      <w:r>
        <w:rPr>
          <w:rFonts w:ascii="Times New Roman" w:hAnsi="Times New Roman"/>
          <w:sz w:val="28"/>
          <w:szCs w:val="28"/>
        </w:rPr>
        <w:t>«</w:t>
      </w:r>
      <w:r>
        <w:rPr>
          <w:rFonts w:ascii="Times New Roman" w:hAnsi="Times New Roman"/>
          <w:sz w:val="28"/>
          <w:szCs w:val="28"/>
        </w:rPr>
        <w:t xml:space="preserve">О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и о внесении изменений в отдельные законодательные</w:t>
      </w:r>
      <w:r>
        <w:rPr>
          <w:rFonts w:ascii="Times New Roman" w:hAnsi="Times New Roman"/>
          <w:sz w:val="28"/>
          <w:szCs w:val="28"/>
        </w:rPr>
        <w:t xml:space="preserve"> акты Российской Федерации</w:t>
      </w:r>
      <w:r>
        <w:rPr>
          <w:rFonts w:ascii="Times New Roman" w:hAnsi="Times New Roman"/>
          <w:sz w:val="28"/>
          <w:szCs w:val="28"/>
        </w:rPr>
        <w:t>»</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r>
        <w:rPr>
          <w:rFonts w:ascii="Times New Roman" w:hAnsi="Times New Roman"/>
          <w:sz w:val="28"/>
          <w:szCs w:val="28"/>
        </w:rPr>
        <w:t>о-</w:t>
      </w:r>
      <w:r>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Pr>
          <w:rFonts w:ascii="Times New Roman" w:hAnsi="Times New Roman"/>
          <w:sz w:val="28"/>
          <w:szCs w:val="28"/>
        </w:rPr>
        <w:t>– д</w:t>
      </w:r>
      <w:r>
        <w:rPr>
          <w:rFonts w:ascii="Times New Roman" w:hAnsi="Times New Roman"/>
          <w:sz w:val="28"/>
          <w:szCs w:val="28"/>
        </w:rPr>
        <w:t>оговор, соглашение или иной документ, предусматривающий выполнение международных обязательств;</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.2.1</w:t>
      </w:r>
      <w:r>
        <w:rPr>
          <w:rFonts w:ascii="Times New Roman" w:hAnsi="Times New Roman"/>
          <w:sz w:val="28"/>
          <w:szCs w:val="28"/>
        </w:rPr>
        <w:t>9</w:t>
      </w:r>
      <w:r>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Pr>
          <w:rFonts w:ascii="Times New Roman" w:hAnsi="Times New Roman"/>
          <w:sz w:val="28"/>
          <w:szCs w:val="28"/>
        </w:rPr>
        <w:t xml:space="preserve"> 2 статьи 39.6 Земельного кодекса РФ</w:t>
      </w:r>
      <w:r>
        <w:rPr>
          <w:rFonts w:ascii="Times New Roman" w:hAnsi="Times New Roman"/>
          <w:sz w:val="28"/>
          <w:szCs w:val="28"/>
        </w:rPr>
        <w:t xml:space="preserve">, пунктом 5 статьи 46 </w:t>
      </w:r>
      <w:r>
        <w:rPr>
          <w:rFonts w:ascii="Times New Roman" w:hAnsi="Times New Roman"/>
          <w:sz w:val="28"/>
          <w:szCs w:val="28"/>
        </w:rPr>
        <w:t>Земельного к</w:t>
      </w:r>
      <w:r>
        <w:rPr>
          <w:rFonts w:ascii="Times New Roman" w:hAnsi="Times New Roman"/>
          <w:sz w:val="28"/>
          <w:szCs w:val="28"/>
        </w:rPr>
        <w:t xml:space="preserve">одекса </w:t>
      </w:r>
      <w:r>
        <w:rPr>
          <w:rFonts w:ascii="Times New Roman" w:hAnsi="Times New Roman"/>
          <w:sz w:val="28"/>
          <w:szCs w:val="28"/>
        </w:rPr>
        <w:t xml:space="preserve">РФ </w:t>
      </w:r>
      <w:r>
        <w:rPr>
          <w:rFonts w:ascii="Times New Roman" w:hAnsi="Times New Roman"/>
          <w:sz w:val="28"/>
          <w:szCs w:val="28"/>
        </w:rPr>
        <w:t>(пп.5 п.2</w:t>
      </w:r>
      <w:r>
        <w:rPr>
          <w:rFonts w:ascii="Times New Roman" w:hAnsi="Times New Roman"/>
          <w:sz w:val="28"/>
          <w:szCs w:val="28"/>
        </w:rPr>
        <w:t xml:space="preserve"> ст.39.6 Земельного кодекса РФ) </w:t>
      </w:r>
      <w:r>
        <w:rPr>
          <w:rFonts w:ascii="Times New Roman" w:hAnsi="Times New Roman"/>
          <w:sz w:val="28"/>
          <w:szCs w:val="28"/>
        </w:rPr>
        <w:t>– д</w:t>
      </w:r>
      <w:r>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Pr>
          <w:rFonts w:ascii="Times New Roman" w:hAnsi="Times New Roman"/>
          <w:sz w:val="28"/>
          <w:szCs w:val="28"/>
        </w:rPr>
        <w:t>№</w:t>
      </w:r>
      <w:r>
        <w:rPr>
          <w:rFonts w:ascii="Times New Roman" w:hAnsi="Times New Roman"/>
          <w:sz w:val="28"/>
          <w:szCs w:val="28"/>
        </w:rPr>
        <w:t xml:space="preserve"> 122-ФЗ </w:t>
      </w:r>
      <w:r>
        <w:rPr>
          <w:rFonts w:ascii="Times New Roman" w:hAnsi="Times New Roman"/>
          <w:sz w:val="28"/>
          <w:szCs w:val="28"/>
        </w:rPr>
        <w:t>«</w:t>
      </w:r>
      <w:r>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20</w:t>
      </w:r>
      <w:r>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Pr>
          <w:rFonts w:ascii="Times New Roman" w:hAnsi="Times New Roman"/>
          <w:sz w:val="28"/>
          <w:szCs w:val="28"/>
        </w:rPr>
        <w:t>– д</w:t>
      </w:r>
      <w:r>
        <w:rPr>
          <w:rFonts w:ascii="Times New Roman" w:hAnsi="Times New Roman"/>
          <w:sz w:val="28"/>
          <w:szCs w:val="28"/>
        </w:rPr>
        <w:t xml:space="preserve">окумент, подтверждающий членство заявителя в СНТ или ОНТ; </w:t>
      </w:r>
      <w:r>
        <w:rPr>
          <w:rFonts w:ascii="Times New Roman" w:hAnsi="Times New Roman"/>
          <w:sz w:val="28"/>
          <w:szCs w:val="28"/>
        </w:rPr>
        <w:t>р</w:t>
      </w:r>
      <w:r>
        <w:rPr>
          <w:rFonts w:ascii="Times New Roman" w:hAnsi="Times New Roman"/>
          <w:sz w:val="28"/>
          <w:szCs w:val="28"/>
        </w:rPr>
        <w:t xml:space="preserve">ешение общего </w:t>
      </w:r>
      <w:r>
        <w:rPr>
          <w:rFonts w:ascii="Times New Roman" w:hAnsi="Times New Roman"/>
          <w:sz w:val="28"/>
          <w:szCs w:val="28"/>
        </w:rPr>
        <w:t>собрания членов СНТ или ОНТ о распределении садового или огородного земельного участка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r>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Pr>
          <w:rFonts w:ascii="Times New Roman" w:hAnsi="Times New Roman"/>
          <w:sz w:val="28"/>
          <w:szCs w:val="28"/>
        </w:rPr>
        <w:t>№</w:t>
      </w:r>
      <w:r>
        <w:rPr>
          <w:rFonts w:ascii="Times New Roman" w:hAnsi="Times New Roman"/>
          <w:sz w:val="28"/>
          <w:szCs w:val="28"/>
        </w:rPr>
        <w:t xml:space="preserve"> 214-ФЗ </w:t>
      </w:r>
      <w:r>
        <w:rPr>
          <w:rFonts w:ascii="Times New Roman" w:hAnsi="Times New Roman"/>
          <w:sz w:val="28"/>
          <w:szCs w:val="28"/>
        </w:rPr>
        <w:t>«</w:t>
      </w:r>
      <w:r>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8"/>
          <w:szCs w:val="28"/>
        </w:rPr>
        <w:t>»</w:t>
      </w:r>
      <w:r>
        <w:rPr>
          <w:rFonts w:ascii="Times New Roman" w:hAnsi="Times New Roman"/>
          <w:sz w:val="28"/>
          <w:szCs w:val="28"/>
        </w:rPr>
        <w:t xml:space="preserve"> (пп.8.2 п.2 ст.39.6 Земельного кодекса РФ) </w:t>
      </w:r>
      <w:r>
        <w:rPr>
          <w:rFonts w:ascii="Times New Roman" w:hAnsi="Times New Roman"/>
          <w:sz w:val="28"/>
          <w:szCs w:val="28"/>
        </w:rPr>
        <w:t>– д</w:t>
      </w:r>
      <w:r>
        <w:rPr>
          <w:rFonts w:ascii="Times New Roman" w:hAnsi="Times New Roman"/>
          <w:sz w:val="28"/>
          <w:szCs w:val="28"/>
        </w:rPr>
        <w:t>оговор участия в долевом строительстве в отношении индивидуального</w:t>
      </w:r>
      <w:r>
        <w:rPr>
          <w:rFonts w:ascii="Times New Roman" w:hAnsi="Times New Roman"/>
          <w:sz w:val="28"/>
          <w:szCs w:val="28"/>
        </w:rPr>
        <w:t xml:space="preserve"> жилого дома в границах территории малоэтажного жилого комплекса;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 xml:space="preserve">при предоставлении в аренду </w:t>
      </w:r>
      <w:r>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Pr>
          <w:rFonts w:ascii="Times New Roman" w:hAnsi="Times New Roman"/>
          <w:sz w:val="28"/>
          <w:szCs w:val="28"/>
        </w:rPr>
        <w:t>Земельного к</w:t>
      </w:r>
      <w:r>
        <w:rPr>
          <w:rFonts w:ascii="Times New Roman" w:hAnsi="Times New Roman"/>
          <w:sz w:val="28"/>
          <w:szCs w:val="28"/>
        </w:rPr>
        <w:t xml:space="preserve">одекса, на праве оперативного управления (пп.9 ч.2 ст.39.6 Земельного кодекса РФ) </w:t>
      </w:r>
      <w:r>
        <w:rPr>
          <w:rFonts w:ascii="Times New Roman" w:hAnsi="Times New Roman"/>
          <w:sz w:val="28"/>
          <w:szCs w:val="28"/>
        </w:rPr>
        <w:t>– д</w:t>
      </w:r>
      <w:r>
        <w:rPr>
          <w:rFonts w:ascii="Times New Roman" w:hAnsi="Times New Roman"/>
          <w:sz w:val="28"/>
          <w:szCs w:val="28"/>
        </w:rPr>
        <w:t>окументы, удостоверяющие (устанавливающие) права заявителя на здание, сооружение, если</w:t>
      </w:r>
      <w:r>
        <w:rPr>
          <w:rFonts w:ascii="Times New Roman" w:hAnsi="Times New Roman"/>
          <w:sz w:val="28"/>
          <w:szCs w:val="28"/>
        </w:rPr>
        <w:t xml:space="preserve"> право на такое здание, сооружение не зарегистрировано в ЕГРН; </w:t>
      </w:r>
      <w:r>
        <w:rPr>
          <w:rFonts w:ascii="Times New Roman" w:hAnsi="Times New Roman"/>
          <w:sz w:val="28"/>
          <w:szCs w:val="28"/>
        </w:rPr>
        <w:t>д</w:t>
      </w:r>
      <w:r>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8"/>
          <w:szCs w:val="28"/>
        </w:rPr>
        <w:t>с</w:t>
      </w:r>
      <w:r>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4</w:t>
      </w:r>
      <w:r>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Pr>
          <w:rFonts w:ascii="Times New Roman" w:hAnsi="Times New Roman"/>
          <w:sz w:val="28"/>
          <w:szCs w:val="28"/>
        </w:rPr>
        <w:t xml:space="preserve">строительства в случаях, предусмотренных пунктом 5 статьи </w:t>
      </w:r>
      <w:r>
        <w:rPr>
          <w:rFonts w:ascii="Times New Roman" w:hAnsi="Times New Roman"/>
          <w:sz w:val="28"/>
          <w:szCs w:val="28"/>
        </w:rPr>
        <w:t xml:space="preserve">39.6 Земельного кодекса РФ </w:t>
      </w:r>
      <w:r>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д</w:t>
      </w:r>
      <w:r>
        <w:rPr>
          <w:rFonts w:ascii="Times New Roman" w:hAnsi="Times New Roman"/>
          <w:sz w:val="28"/>
          <w:szCs w:val="28"/>
        </w:rPr>
        <w:t>окументы, удостоверяющие</w:t>
      </w:r>
      <w:r>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Pr>
          <w:rFonts w:ascii="Times New Roman" w:hAnsi="Times New Roman"/>
          <w:sz w:val="28"/>
          <w:szCs w:val="28"/>
        </w:rPr>
        <w:t>д</w:t>
      </w:r>
      <w:r>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8"/>
          <w:szCs w:val="28"/>
        </w:rPr>
        <w:t>с</w:t>
      </w:r>
      <w:r>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.2.2</w:t>
      </w:r>
      <w:r>
        <w:rPr>
          <w:rFonts w:ascii="Times New Roman" w:hAnsi="Times New Roman"/>
          <w:sz w:val="28"/>
          <w:szCs w:val="28"/>
        </w:rPr>
        <w:t>5</w:t>
      </w:r>
      <w:r>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Pr>
          <w:rFonts w:ascii="Times New Roman" w:hAnsi="Times New Roman"/>
          <w:sz w:val="28"/>
          <w:szCs w:val="28"/>
        </w:rPr>
        <w:t>Земельного к</w:t>
      </w:r>
      <w:r>
        <w:rPr>
          <w:rFonts w:ascii="Times New Roman" w:hAnsi="Times New Roman"/>
          <w:sz w:val="28"/>
          <w:szCs w:val="28"/>
        </w:rPr>
        <w:t xml:space="preserve">одекса </w:t>
      </w:r>
      <w:r>
        <w:rPr>
          <w:rFonts w:ascii="Times New Roman" w:hAnsi="Times New Roman"/>
          <w:sz w:val="28"/>
          <w:szCs w:val="28"/>
        </w:rPr>
        <w:t xml:space="preserve">РФ </w:t>
      </w:r>
      <w:r>
        <w:rPr>
          <w:rFonts w:ascii="Times New Roman" w:hAnsi="Times New Roman"/>
          <w:sz w:val="28"/>
          <w:szCs w:val="28"/>
        </w:rPr>
        <w:t xml:space="preserve">(пп.11 п.2 ст.39.6 Земельного кодекса РФ) </w:t>
      </w:r>
      <w:r>
        <w:rPr>
          <w:rFonts w:ascii="Times New Roman" w:hAnsi="Times New Roman"/>
          <w:sz w:val="28"/>
          <w:szCs w:val="28"/>
        </w:rPr>
        <w:t>– д</w:t>
      </w:r>
      <w:r>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.2.2</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sz w:val="28"/>
          <w:szCs w:val="28"/>
        </w:rPr>
        <w:t>«</w:t>
      </w:r>
      <w:r>
        <w:rPr>
          <w:rFonts w:ascii="Times New Roman" w:hAnsi="Times New Roman"/>
          <w:sz w:val="28"/>
          <w:szCs w:val="28"/>
        </w:rPr>
        <w:t>Об обороте земель сельскохозяйственного назначения</w:t>
      </w:r>
      <w:r>
        <w:rPr>
          <w:rFonts w:ascii="Times New Roman" w:hAnsi="Times New Roman"/>
          <w:sz w:val="28"/>
          <w:szCs w:val="28"/>
        </w:rPr>
        <w:t>»</w:t>
      </w:r>
      <w:r>
        <w:rPr>
          <w:rFonts w:ascii="Times New Roman" w:hAnsi="Times New Roman"/>
          <w:sz w:val="28"/>
          <w:szCs w:val="28"/>
        </w:rPr>
        <w:t xml:space="preserve"> (пп.12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.2.2</w:t>
      </w:r>
      <w:r>
        <w:rPr>
          <w:rFonts w:ascii="Times New Roman" w:hAnsi="Times New Roman"/>
          <w:sz w:val="28"/>
          <w:szCs w:val="28"/>
        </w:rPr>
        <w:t>7</w:t>
      </w:r>
      <w:r>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.2.2</w:t>
      </w:r>
      <w:r>
        <w:rPr>
          <w:rFonts w:ascii="Times New Roman" w:hAnsi="Times New Roman"/>
          <w:sz w:val="28"/>
          <w:szCs w:val="28"/>
        </w:rPr>
        <w:t>8</w:t>
      </w:r>
      <w:r>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Times New Roman" w:hAnsi="Times New Roman"/>
          <w:sz w:val="28"/>
          <w:szCs w:val="28"/>
        </w:rPr>
        <w:t>Воронежской области</w:t>
      </w:r>
      <w:r>
        <w:rPr>
          <w:rFonts w:ascii="Times New Roman" w:hAnsi="Times New Roman"/>
          <w:sz w:val="28"/>
          <w:szCs w:val="28"/>
        </w:rPr>
        <w:t xml:space="preserve"> (пп.14 п.2 ст.39.6 Земельного кодекса РФ) </w:t>
      </w:r>
      <w:r>
        <w:rPr>
          <w:rFonts w:ascii="Times New Roman" w:hAnsi="Times New Roman"/>
          <w:sz w:val="28"/>
          <w:szCs w:val="28"/>
        </w:rPr>
        <w:t>– в</w:t>
      </w:r>
      <w:r>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.2.2</w:t>
      </w:r>
      <w:r>
        <w:rPr>
          <w:rFonts w:ascii="Times New Roman" w:hAnsi="Times New Roman"/>
          <w:sz w:val="28"/>
          <w:szCs w:val="28"/>
        </w:rPr>
        <w:t>9</w:t>
      </w:r>
      <w:r>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w:t>
      </w:r>
      <w:r>
        <w:rPr>
          <w:rFonts w:ascii="Times New Roman" w:hAnsi="Times New Roman"/>
          <w:sz w:val="28"/>
          <w:szCs w:val="28"/>
        </w:rPr>
        <w:t xml:space="preserve">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Pr>
          <w:rFonts w:ascii="Times New Roman" w:hAnsi="Times New Roman"/>
          <w:sz w:val="28"/>
          <w:szCs w:val="28"/>
        </w:rPr>
        <w:t>Земельного</w:t>
      </w:r>
      <w:r>
        <w:rPr>
          <w:rFonts w:ascii="Times New Roman" w:hAnsi="Times New Roman"/>
          <w:sz w:val="28"/>
          <w:szCs w:val="28"/>
        </w:rPr>
        <w:t xml:space="preserve"> </w:t>
      </w:r>
      <w:r>
        <w:rPr>
          <w:rFonts w:ascii="Times New Roman" w:hAnsi="Times New Roman"/>
          <w:sz w:val="28"/>
          <w:szCs w:val="28"/>
        </w:rPr>
        <w:t>к</w:t>
      </w:r>
      <w:r>
        <w:rPr>
          <w:rFonts w:ascii="Times New Roman" w:hAnsi="Times New Roman"/>
          <w:sz w:val="28"/>
          <w:szCs w:val="28"/>
        </w:rPr>
        <w:t xml:space="preserve">одекса </w:t>
      </w:r>
      <w:r>
        <w:rPr>
          <w:rFonts w:ascii="Times New Roman" w:hAnsi="Times New Roman"/>
          <w:sz w:val="28"/>
          <w:szCs w:val="28"/>
        </w:rPr>
        <w:t xml:space="preserve">РФ </w:t>
      </w:r>
      <w:r>
        <w:rPr>
          <w:rFonts w:ascii="Times New Roman" w:hAnsi="Times New Roman"/>
          <w:sz w:val="28"/>
          <w:szCs w:val="28"/>
        </w:rPr>
        <w:t>(пп.15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30</w:t>
      </w:r>
      <w:r>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Pr>
          <w:rFonts w:ascii="Times New Roman" w:hAnsi="Times New Roman"/>
          <w:sz w:val="28"/>
          <w:szCs w:val="28"/>
        </w:rPr>
        <w:t>с</w:t>
      </w:r>
      <w:r>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1</w:t>
      </w:r>
      <w:r>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Pr>
          <w:rFonts w:ascii="Times New Roman" w:hAnsi="Times New Roman"/>
          <w:sz w:val="28"/>
          <w:szCs w:val="28"/>
        </w:rPr>
        <w:t>Воронежской области</w:t>
      </w:r>
      <w:r>
        <w:rPr>
          <w:rFonts w:ascii="Times New Roman" w:hAnsi="Times New Roman"/>
          <w:sz w:val="28"/>
          <w:szCs w:val="28"/>
        </w:rPr>
        <w:t xml:space="preserve"> (пп.17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при предоставлении в аренду земельного участка лицу, которое в соответствии с </w:t>
      </w:r>
      <w:r>
        <w:rPr>
          <w:rFonts w:ascii="Times New Roman" w:hAnsi="Times New Roman"/>
          <w:sz w:val="28"/>
          <w:szCs w:val="28"/>
        </w:rPr>
        <w:t>Земельным к</w:t>
      </w:r>
      <w:r>
        <w:rPr>
          <w:rFonts w:ascii="Times New Roman" w:hAnsi="Times New Roman"/>
          <w:sz w:val="28"/>
          <w:szCs w:val="28"/>
        </w:rPr>
        <w:t xml:space="preserve">одексом </w:t>
      </w:r>
      <w:r>
        <w:rPr>
          <w:rFonts w:ascii="Times New Roman" w:hAnsi="Times New Roman"/>
          <w:sz w:val="28"/>
          <w:szCs w:val="28"/>
        </w:rPr>
        <w:t xml:space="preserve">РФ </w:t>
      </w:r>
      <w:r>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Pr>
          <w:rFonts w:ascii="Times New Roman" w:hAnsi="Times New Roman"/>
          <w:sz w:val="28"/>
          <w:szCs w:val="28"/>
        </w:rPr>
        <w:t>д</w:t>
      </w:r>
      <w:r>
        <w:rPr>
          <w:rFonts w:ascii="Times New Roman" w:hAnsi="Times New Roman"/>
          <w:sz w:val="28"/>
          <w:szCs w:val="28"/>
        </w:rPr>
        <w:t>окумент</w:t>
      </w:r>
      <w:r>
        <w:rPr>
          <w:rFonts w:ascii="Times New Roman" w:hAnsi="Times New Roman"/>
          <w:sz w:val="28"/>
          <w:szCs w:val="28"/>
        </w:rPr>
        <w:t xml:space="preserve">, </w:t>
      </w:r>
      <w:r>
        <w:rPr>
          <w:rFonts w:ascii="Times New Roman" w:hAnsi="Times New Roman"/>
          <w:sz w:val="28"/>
          <w:szCs w:val="28"/>
        </w:rPr>
        <w:t>предусмотренный</w:t>
      </w:r>
      <w:r>
        <w:rPr>
          <w:rFonts w:ascii="Times New Roman" w:hAnsi="Times New Roman"/>
          <w:sz w:val="28"/>
          <w:szCs w:val="28"/>
        </w:rPr>
        <w:t xml:space="preserve"> </w:t>
      </w:r>
      <w:r>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 утвержденным</w:t>
      </w:r>
      <w:r>
        <w:rPr>
          <w:rFonts w:ascii="Times New Roman" w:hAnsi="Times New Roman"/>
          <w:sz w:val="28"/>
          <w:szCs w:val="28"/>
        </w:rPr>
        <w:t xml:space="preserve"> Приказ</w:t>
      </w:r>
      <w:r>
        <w:rPr>
          <w:rFonts w:ascii="Times New Roman" w:hAnsi="Times New Roman"/>
          <w:sz w:val="28"/>
          <w:szCs w:val="28"/>
        </w:rPr>
        <w:t>ом</w:t>
      </w:r>
      <w:r>
        <w:rPr>
          <w:rFonts w:ascii="Times New Roman" w:hAnsi="Times New Roman"/>
          <w:sz w:val="28"/>
          <w:szCs w:val="28"/>
        </w:rPr>
        <w:t xml:space="preserve"> Росреестра от 02.09.2020 </w:t>
      </w:r>
      <w:r>
        <w:rPr>
          <w:rFonts w:ascii="Times New Roman" w:hAnsi="Times New Roman"/>
          <w:sz w:val="28"/>
          <w:szCs w:val="28"/>
        </w:rPr>
        <w:t>№ П/0321</w:t>
      </w:r>
      <w:r>
        <w:rPr>
          <w:rFonts w:ascii="Times New Roman" w:hAnsi="Times New Roman"/>
          <w:sz w:val="28"/>
          <w:szCs w:val="28"/>
        </w:rPr>
        <w:t>, подтверждающи</w:t>
      </w:r>
      <w:r>
        <w:rPr>
          <w:rFonts w:ascii="Times New Roman" w:hAnsi="Times New Roman"/>
          <w:sz w:val="28"/>
          <w:szCs w:val="28"/>
        </w:rPr>
        <w:t>х</w:t>
      </w:r>
      <w:r>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3</w:t>
      </w:r>
      <w:r>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4</w:t>
      </w:r>
      <w:r>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r>
        <w:rPr>
          <w:rFonts w:ascii="Times New Roman" w:hAnsi="Times New Roman"/>
          <w:sz w:val="28"/>
          <w:szCs w:val="28"/>
        </w:rPr>
        <w:t>недропользователю</w:t>
      </w:r>
      <w:r>
        <w:rPr>
          <w:rFonts w:ascii="Times New Roman" w:hAnsi="Times New Roman"/>
          <w:sz w:val="28"/>
          <w:szCs w:val="28"/>
        </w:rPr>
        <w:t xml:space="preserve"> (пп.20 п.2 ст.39.6 Земельного кодекса РФ) – </w:t>
      </w:r>
      <w:r>
        <w:rPr>
          <w:rFonts w:ascii="Times New Roman" w:hAnsi="Times New Roman"/>
          <w:sz w:val="28"/>
          <w:szCs w:val="28"/>
        </w:rPr>
        <w:t>п</w:t>
      </w:r>
      <w:r>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5</w:t>
      </w:r>
      <w:r>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Pr>
          <w:rFonts w:ascii="Times New Roman" w:hAnsi="Times New Roman"/>
          <w:sz w:val="28"/>
          <w:szCs w:val="28"/>
        </w:rPr>
        <w:t>Воронежской области</w:t>
      </w:r>
      <w:r>
        <w:rPr>
          <w:rFonts w:ascii="Times New Roman" w:hAnsi="Times New Roman"/>
          <w:sz w:val="28"/>
          <w:szCs w:val="28"/>
        </w:rPr>
        <w:t>, местного бюджета, внебюджетных источников финансирования объектов недвижимости</w:t>
      </w:r>
      <w:r>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6</w:t>
      </w:r>
      <w:r>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7</w:t>
      </w:r>
      <w:r>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rPr>
          <w:rFonts w:ascii="Times New Roman" w:hAnsi="Times New Roman"/>
          <w:sz w:val="28"/>
          <w:szCs w:val="28"/>
        </w:rPr>
        <w:t>муниципально</w:t>
      </w:r>
      <w:r>
        <w:rPr>
          <w:rFonts w:ascii="Times New Roman" w:hAnsi="Times New Roman"/>
          <w:sz w:val="28"/>
          <w:szCs w:val="28"/>
        </w:rPr>
        <w:t>-частном партнерстве, лицу, с которым заключены указанные соглашения</w:t>
      </w:r>
      <w:r>
        <w:rPr>
          <w:rFonts w:ascii="Times New Roman" w:hAnsi="Times New Roman"/>
          <w:sz w:val="28"/>
          <w:szCs w:val="28"/>
        </w:rPr>
        <w:t xml:space="preserve">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8</w:t>
      </w:r>
      <w:r>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r>
        <w:rPr>
          <w:rFonts w:ascii="Times New Roman" w:hAnsi="Times New Roman"/>
          <w:sz w:val="28"/>
          <w:szCs w:val="28"/>
        </w:rPr>
        <w:t xml:space="preserve"> </w:t>
      </w:r>
      <w:r>
        <w:rPr>
          <w:rFonts w:ascii="Times New Roman" w:hAnsi="Times New Roman"/>
          <w:sz w:val="28"/>
          <w:szCs w:val="28"/>
        </w:rPr>
        <w:t xml:space="preserve">использования, и в случаях, предусмотренных законом </w:t>
      </w:r>
      <w:r>
        <w:rPr>
          <w:rFonts w:ascii="Times New Roman" w:hAnsi="Times New Roman"/>
          <w:sz w:val="28"/>
          <w:szCs w:val="28"/>
        </w:rPr>
        <w:t>Воронежской области</w:t>
      </w:r>
      <w:r>
        <w:rPr>
          <w:rFonts w:ascii="Times New Roman" w:hAnsi="Times New Roman"/>
          <w:sz w:val="28"/>
          <w:szCs w:val="28"/>
        </w:rPr>
        <w:t xml:space="preserve">, некоммерческой организации, созданной </w:t>
      </w:r>
      <w:r>
        <w:rPr>
          <w:rFonts w:ascii="Times New Roman" w:hAnsi="Times New Roman"/>
          <w:sz w:val="28"/>
          <w:szCs w:val="28"/>
        </w:rPr>
        <w:t>Воронежской областью</w:t>
      </w:r>
      <w:r>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.2.3</w:t>
      </w:r>
      <w:r>
        <w:rPr>
          <w:rFonts w:ascii="Times New Roman" w:hAnsi="Times New Roman"/>
          <w:sz w:val="28"/>
          <w:szCs w:val="28"/>
        </w:rPr>
        <w:t>9</w:t>
      </w:r>
      <w:r>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w:t>
      </w:r>
      <w:r>
        <w:rPr>
          <w:rFonts w:ascii="Times New Roman" w:hAnsi="Times New Roman"/>
          <w:sz w:val="28"/>
          <w:szCs w:val="28"/>
        </w:rPr>
        <w:t xml:space="preserve">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40</w:t>
      </w:r>
      <w:r>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r>
        <w:rPr>
          <w:rFonts w:ascii="Times New Roman" w:hAnsi="Times New Roman"/>
          <w:sz w:val="28"/>
          <w:szCs w:val="28"/>
        </w:rPr>
        <w:t>охотхозяйственное</w:t>
      </w:r>
      <w:r>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1</w:t>
      </w:r>
      <w:r>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2</w:t>
      </w:r>
      <w:r>
        <w:rPr>
          <w:rFonts w:ascii="Times New Roman" w:hAnsi="Times New Roman"/>
          <w:sz w:val="28"/>
          <w:szCs w:val="28"/>
        </w:rPr>
        <w:t>. при предоставлении в аренду земельного участка для осуществления деятель</w:t>
      </w:r>
      <w:r>
        <w:rPr>
          <w:rFonts w:ascii="Times New Roman" w:hAnsi="Times New Roman"/>
          <w:sz w:val="28"/>
          <w:szCs w:val="28"/>
        </w:rPr>
        <w:t>ности Государственной компании «Российские автомобильные дороги»</w:t>
      </w:r>
      <w:r>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3</w:t>
      </w:r>
      <w:r>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Pr>
          <w:rFonts w:ascii="Times New Roman" w:hAnsi="Times New Roman"/>
          <w:sz w:val="28"/>
          <w:szCs w:val="28"/>
        </w:rPr>
        <w:t>«</w:t>
      </w:r>
      <w:r>
        <w:rPr>
          <w:rFonts w:ascii="Times New Roman" w:hAnsi="Times New Roman"/>
          <w:sz w:val="28"/>
          <w:szCs w:val="28"/>
        </w:rPr>
        <w:t>Российские железные дороги</w:t>
      </w:r>
      <w:r>
        <w:rPr>
          <w:rFonts w:ascii="Times New Roman" w:hAnsi="Times New Roman"/>
          <w:sz w:val="28"/>
          <w:szCs w:val="28"/>
        </w:rPr>
        <w:t>»</w:t>
      </w:r>
      <w:r>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4</w:t>
      </w:r>
      <w:r>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5</w:t>
      </w:r>
      <w:r>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6</w:t>
      </w:r>
      <w:r>
        <w:rPr>
          <w:rFonts w:ascii="Times New Roman" w:hAnsi="Times New Roman"/>
          <w:sz w:val="28"/>
          <w:szCs w:val="28"/>
        </w:rPr>
        <w:t xml:space="preserve">. при предоставлении в аренду земельного участка лицу, осуществляющему товарную </w:t>
      </w:r>
      <w:r>
        <w:rPr>
          <w:rFonts w:ascii="Times New Roman" w:hAnsi="Times New Roman"/>
          <w:sz w:val="28"/>
          <w:szCs w:val="28"/>
        </w:rPr>
        <w:t>аквакультуру</w:t>
      </w:r>
      <w:r>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7</w:t>
      </w:r>
      <w:r>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r>
        <w:rPr>
          <w:rFonts w:ascii="Times New Roman" w:hAnsi="Times New Roman"/>
          <w:sz w:val="28"/>
          <w:szCs w:val="28"/>
        </w:rPr>
        <w:t>и</w:t>
      </w:r>
      <w:r>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8</w:t>
      </w:r>
      <w:r>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Pr>
          <w:rFonts w:ascii="Times New Roman" w:hAnsi="Times New Roman"/>
          <w:sz w:val="28"/>
          <w:szCs w:val="28"/>
        </w:rPr>
        <w:t>Администрации</w:t>
      </w:r>
      <w:r>
        <w:rPr>
          <w:rFonts w:ascii="Times New Roman" w:hAnsi="Times New Roman"/>
          <w:sz w:val="28"/>
          <w:szCs w:val="28"/>
        </w:rPr>
        <w:t xml:space="preserve"> отсутствует информация о выявленных в рамках государственного земельного надзора и </w:t>
      </w:r>
      <w:r>
        <w:rPr>
          <w:rFonts w:ascii="Times New Roman" w:hAnsi="Times New Roman"/>
          <w:sz w:val="28"/>
          <w:szCs w:val="28"/>
        </w:rPr>
        <w:t>неустраненных</w:t>
      </w:r>
      <w:r>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r>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.2.4</w:t>
      </w:r>
      <w:r>
        <w:rPr>
          <w:rFonts w:ascii="Times New Roman" w:hAnsi="Times New Roman"/>
          <w:sz w:val="28"/>
          <w:szCs w:val="28"/>
        </w:rPr>
        <w:t>9</w:t>
      </w:r>
      <w:r>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Pr>
          <w:rFonts w:ascii="Times New Roman" w:hAnsi="Times New Roman"/>
          <w:sz w:val="28"/>
          <w:szCs w:val="28"/>
        </w:rPr>
        <w:t xml:space="preserve"> </w:t>
      </w:r>
      <w:r>
        <w:rPr>
          <w:rFonts w:ascii="Times New Roman" w:hAnsi="Times New Roman"/>
          <w:sz w:val="28"/>
          <w:szCs w:val="28"/>
        </w:rPr>
        <w:t>пункта</w:t>
      </w:r>
      <w:r>
        <w:rPr>
          <w:rFonts w:ascii="Times New Roman" w:hAnsi="Times New Roman"/>
          <w:sz w:val="28"/>
          <w:szCs w:val="28"/>
        </w:rPr>
        <w:t xml:space="preserve"> 2 статьи 39.6 Земельного кодекса РФ</w:t>
      </w:r>
      <w:r>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Pr>
          <w:rFonts w:ascii="Times New Roman" w:hAnsi="Times New Roman"/>
          <w:sz w:val="28"/>
          <w:szCs w:val="28"/>
        </w:rPr>
        <w:t>д</w:t>
      </w:r>
      <w:r>
        <w:rPr>
          <w:rFonts w:ascii="Times New Roman" w:hAnsi="Times New Roman"/>
          <w:sz w:val="28"/>
          <w:szCs w:val="28"/>
        </w:rPr>
        <w:t>окументы, удостоверяющие (устанавливающие</w:t>
      </w:r>
      <w:r>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50</w:t>
      </w:r>
      <w:r>
        <w:rPr>
          <w:rFonts w:ascii="Times New Roman" w:hAnsi="Times New Roman"/>
          <w:sz w:val="28"/>
          <w:szCs w:val="28"/>
        </w:rPr>
        <w:t>. при предоставлении в аренду земельного учас</w:t>
      </w:r>
      <w:r>
        <w:rPr>
          <w:rFonts w:ascii="Times New Roman" w:hAnsi="Times New Roman"/>
          <w:sz w:val="28"/>
          <w:szCs w:val="28"/>
        </w:rPr>
        <w:t>тка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Pr>
          <w:rFonts w:ascii="Times New Roman" w:hAnsi="Times New Roman"/>
          <w:sz w:val="28"/>
          <w:szCs w:val="28"/>
        </w:rPr>
        <w:t>№ 218-ФЗ «</w:t>
      </w:r>
      <w:r>
        <w:rPr>
          <w:rFonts w:ascii="Times New Roman" w:hAnsi="Times New Roman"/>
          <w:sz w:val="28"/>
          <w:szCs w:val="28"/>
        </w:rPr>
        <w:t xml:space="preserve">О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r>
        <w:rPr>
          <w:rFonts w:ascii="Times New Roman" w:hAnsi="Times New Roman"/>
          <w:sz w:val="28"/>
          <w:szCs w:val="28"/>
        </w:rPr>
        <w:t xml:space="preserve">) </w:t>
      </w:r>
      <w:r>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Pr>
          <w:rFonts w:ascii="Times New Roman" w:hAnsi="Times New Roman"/>
          <w:sz w:val="28"/>
          <w:szCs w:val="28"/>
        </w:rPr>
        <w:t>№</w:t>
      </w:r>
      <w:r>
        <w:rPr>
          <w:rFonts w:ascii="Times New Roman" w:hAnsi="Times New Roman"/>
          <w:sz w:val="28"/>
          <w:szCs w:val="28"/>
        </w:rPr>
        <w:t xml:space="preserve"> 127-ФЗ </w:t>
      </w:r>
      <w:r>
        <w:rPr>
          <w:rFonts w:ascii="Times New Roman" w:hAnsi="Times New Roman"/>
          <w:sz w:val="28"/>
          <w:szCs w:val="28"/>
        </w:rPr>
        <w:t>«</w:t>
      </w:r>
      <w:r>
        <w:rPr>
          <w:rFonts w:ascii="Times New Roman" w:hAnsi="Times New Roman"/>
          <w:sz w:val="28"/>
          <w:szCs w:val="28"/>
        </w:rPr>
        <w:t>О несостоятельности (банкротстве)</w:t>
      </w:r>
      <w:r>
        <w:rPr>
          <w:rFonts w:ascii="Times New Roman" w:hAnsi="Times New Roman"/>
          <w:sz w:val="28"/>
          <w:szCs w:val="28"/>
        </w:rPr>
        <w:t>»</w:t>
      </w:r>
      <w:r>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Pr>
          <w:rFonts w:ascii="Times New Roman" w:hAnsi="Times New Roman"/>
          <w:sz w:val="28"/>
          <w:szCs w:val="28"/>
        </w:rPr>
        <w:t>Воронежской области</w:t>
      </w:r>
      <w:r>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Pr>
          <w:rFonts w:ascii="Times New Roman" w:hAnsi="Times New Roman"/>
          <w:sz w:val="28"/>
          <w:szCs w:val="28"/>
        </w:rPr>
        <w:t xml:space="preserve">, </w:t>
      </w:r>
      <w:r>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w:t>
      </w:r>
      <w:r>
        <w:rPr>
          <w:rFonts w:ascii="Times New Roman" w:hAnsi="Times New Roman"/>
          <w:sz w:val="28"/>
          <w:szCs w:val="28"/>
        </w:rPr>
        <w:t xml:space="preserve">п.2 ст.39.6 Земельного кодекса РФ) – </w:t>
      </w:r>
      <w:r>
        <w:rPr>
          <w:rFonts w:ascii="Times New Roman" w:hAnsi="Times New Roman"/>
          <w:sz w:val="28"/>
          <w:szCs w:val="28"/>
        </w:rPr>
        <w:t>с</w:t>
      </w:r>
      <w:r>
        <w:rPr>
          <w:rFonts w:ascii="Times New Roman" w:hAnsi="Times New Roman"/>
          <w:sz w:val="28"/>
          <w:szCs w:val="28"/>
        </w:rPr>
        <w:t xml:space="preserve">удебный акт о передаче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Pr>
          <w:rFonts w:ascii="Times New Roman" w:hAnsi="Times New Roman"/>
          <w:sz w:val="28"/>
          <w:szCs w:val="28"/>
        </w:rPr>
        <w:t>дан публично-правовой компании «Фонд развития территорий</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еше</w:t>
      </w:r>
      <w:r>
        <w:rPr>
          <w:rFonts w:ascii="Times New Roman" w:hAnsi="Times New Roman"/>
          <w:sz w:val="28"/>
          <w:szCs w:val="28"/>
        </w:rPr>
        <w:t>ние публично-правовой компании «Фонд развития территорий»</w:t>
      </w:r>
      <w:r>
        <w:rPr>
          <w:rFonts w:ascii="Times New Roman" w:hAnsi="Times New Roman"/>
          <w:sz w:val="28"/>
          <w:szCs w:val="28"/>
        </w:rPr>
        <w:t xml:space="preserve"> о финансировании мероприятий, предусмотренных частью 2 статьи 13.1 Федера</w:t>
      </w:r>
      <w:r>
        <w:rPr>
          <w:rFonts w:ascii="Times New Roman" w:hAnsi="Times New Roman"/>
          <w:sz w:val="28"/>
          <w:szCs w:val="28"/>
        </w:rPr>
        <w:t>льного закона от 29 июля 2017 года</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218-ФЗ </w:t>
      </w:r>
      <w:r>
        <w:rPr>
          <w:rFonts w:ascii="Times New Roman" w:hAnsi="Times New Roman"/>
          <w:sz w:val="28"/>
          <w:szCs w:val="28"/>
        </w:rPr>
        <w:t>«</w:t>
      </w:r>
      <w:r>
        <w:rPr>
          <w:rFonts w:ascii="Times New Roman" w:hAnsi="Times New Roman"/>
          <w:sz w:val="28"/>
          <w:szCs w:val="28"/>
        </w:rPr>
        <w:t xml:space="preserve">О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 xml:space="preserve"> и о внесении изменений в отдельные законодате</w:t>
      </w:r>
      <w:r>
        <w:rPr>
          <w:rFonts w:ascii="Times New Roman" w:hAnsi="Times New Roman"/>
          <w:sz w:val="28"/>
          <w:szCs w:val="28"/>
        </w:rPr>
        <w:t>льные акты Российской Федерации»</w:t>
      </w:r>
      <w:r>
        <w:rPr>
          <w:rFonts w:ascii="Times New Roman" w:hAnsi="Times New Roman"/>
          <w:sz w:val="28"/>
          <w:szCs w:val="28"/>
        </w:rPr>
        <w:t xml:space="preserve"> (в отношении земельного участка, который может быть передан публично-правовой компа</w:t>
      </w:r>
      <w:r>
        <w:rPr>
          <w:rFonts w:ascii="Times New Roman" w:hAnsi="Times New Roman"/>
          <w:sz w:val="28"/>
          <w:szCs w:val="28"/>
        </w:rPr>
        <w:t>нии «Фонд развития территорий»</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еше</w:t>
      </w:r>
      <w:r>
        <w:rPr>
          <w:rFonts w:ascii="Times New Roman" w:hAnsi="Times New Roman"/>
          <w:sz w:val="28"/>
          <w:szCs w:val="28"/>
        </w:rPr>
        <w:t>ние публично-правовой компании «Фонд развития территорий»</w:t>
      </w:r>
      <w:r>
        <w:rPr>
          <w:rFonts w:ascii="Times New Roman" w:hAnsi="Times New Roman"/>
          <w:sz w:val="28"/>
          <w:szCs w:val="28"/>
        </w:rPr>
        <w:t xml:space="preserve"> о финансировании мероприятий, предусмотренных частью 2 статьи 13.1 Федера</w:t>
      </w:r>
      <w:r>
        <w:rPr>
          <w:rFonts w:ascii="Times New Roman" w:hAnsi="Times New Roman"/>
          <w:sz w:val="28"/>
          <w:szCs w:val="28"/>
        </w:rPr>
        <w:t>льного закона от 29 июля 2017 года</w:t>
      </w:r>
      <w:r>
        <w:rPr>
          <w:rFonts w:ascii="Times New Roman" w:hAnsi="Times New Roman"/>
          <w:sz w:val="28"/>
          <w:szCs w:val="28"/>
        </w:rPr>
        <w:t xml:space="preserve"> </w:t>
      </w:r>
      <w:r>
        <w:rPr>
          <w:rFonts w:ascii="Times New Roman" w:hAnsi="Times New Roman"/>
          <w:sz w:val="28"/>
          <w:szCs w:val="28"/>
        </w:rPr>
        <w:t>№ 218-ФЗ «О публично-правовой компании «</w:t>
      </w:r>
      <w:r>
        <w:rPr>
          <w:rFonts w:ascii="Times New Roman" w:hAnsi="Times New Roman"/>
          <w:sz w:val="28"/>
          <w:szCs w:val="28"/>
        </w:rPr>
        <w:t>Фонд развити</w:t>
      </w:r>
      <w:r>
        <w:rPr>
          <w:rFonts w:ascii="Times New Roman" w:hAnsi="Times New Roman"/>
          <w:sz w:val="28"/>
          <w:szCs w:val="28"/>
        </w:rPr>
        <w:t>я территорий»</w:t>
      </w:r>
      <w:r>
        <w:rPr>
          <w:rFonts w:ascii="Times New Roman" w:hAnsi="Times New Roman"/>
          <w:sz w:val="28"/>
          <w:szCs w:val="28"/>
        </w:rPr>
        <w:t xml:space="preserve"> и о внесении изменений в отдельные законодател</w:t>
      </w:r>
      <w:r>
        <w:rPr>
          <w:rFonts w:ascii="Times New Roman" w:hAnsi="Times New Roman"/>
          <w:sz w:val="28"/>
          <w:szCs w:val="28"/>
        </w:rPr>
        <w:t>ьные акты Российской Федерации»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1</w:t>
      </w:r>
      <w:r>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Pr>
          <w:rFonts w:ascii="Times New Roman" w:hAnsi="Times New Roman"/>
          <w:sz w:val="28"/>
          <w:szCs w:val="28"/>
        </w:rPr>
        <w:t>д</w:t>
      </w:r>
      <w:r>
        <w:rPr>
          <w:rFonts w:ascii="Times New Roman" w:hAnsi="Times New Roman"/>
          <w:sz w:val="28"/>
          <w:szCs w:val="28"/>
        </w:rPr>
        <w:t xml:space="preserve">окументы, предусмотренные </w:t>
      </w:r>
      <w:r>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Pr>
          <w:rFonts w:ascii="Times New Roman" w:hAnsi="Times New Roman"/>
          <w:sz w:val="28"/>
          <w:szCs w:val="28"/>
        </w:rPr>
        <w:t>на предоставление земельного участка в соответствии с целями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3</w:t>
      </w:r>
      <w:r>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Pr>
          <w:rFonts w:ascii="Times New Roman" w:hAnsi="Times New Roman"/>
          <w:sz w:val="28"/>
          <w:szCs w:val="28"/>
        </w:rPr>
        <w:t>д</w:t>
      </w:r>
      <w:r>
        <w:rPr>
          <w:rFonts w:ascii="Times New Roman" w:hAnsi="Times New Roman"/>
          <w:sz w:val="28"/>
          <w:szCs w:val="28"/>
        </w:rPr>
        <w:t xml:space="preserve">окументы, предусмотренные </w:t>
      </w:r>
      <w:r>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r>
        <w:rPr>
          <w:rFonts w:ascii="Times New Roman" w:hAnsi="Times New Roman"/>
          <w:sz w:val="28"/>
          <w:szCs w:val="28"/>
        </w:rPr>
        <w:t xml:space="preserve">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4</w:t>
      </w:r>
      <w:r>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w:t>
      </w:r>
      <w:r>
        <w:rPr>
          <w:rFonts w:ascii="Times New Roman" w:hAnsi="Times New Roman"/>
          <w:sz w:val="28"/>
          <w:szCs w:val="28"/>
        </w:rPr>
        <w:t xml:space="preserve">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Pr>
          <w:rFonts w:ascii="Times New Roman" w:hAnsi="Times New Roman"/>
          <w:sz w:val="28"/>
          <w:szCs w:val="28"/>
        </w:rPr>
        <w:t>д</w:t>
      </w:r>
      <w:r>
        <w:rPr>
          <w:rFonts w:ascii="Times New Roman" w:hAnsi="Times New Roman"/>
          <w:sz w:val="28"/>
          <w:szCs w:val="28"/>
        </w:rPr>
        <w:t xml:space="preserve">окументы, предусмотренные </w:t>
      </w:r>
      <w:r>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r>
        <w:rPr>
          <w:rFonts w:ascii="Times New Roman" w:hAnsi="Times New Roman"/>
          <w:sz w:val="28"/>
          <w:szCs w:val="28"/>
        </w:rPr>
        <w:t>/0321,</w:t>
      </w:r>
      <w:r>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5</w:t>
      </w:r>
      <w:r>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6</w:t>
      </w:r>
      <w:r>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Pr>
          <w:rFonts w:ascii="Times New Roman" w:hAnsi="Times New Roman"/>
          <w:sz w:val="28"/>
          <w:szCs w:val="28"/>
        </w:rPr>
        <w:t xml:space="preserve">(пп.3 п.2 ст.39.10 Земельного кодекса) – </w:t>
      </w:r>
      <w:r>
        <w:rPr>
          <w:rFonts w:ascii="Times New Roman" w:hAnsi="Times New Roman"/>
          <w:sz w:val="28"/>
          <w:szCs w:val="28"/>
        </w:rPr>
        <w:t>д</w:t>
      </w:r>
      <w:r>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7</w:t>
      </w:r>
      <w:r>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Pr>
          <w:rFonts w:ascii="Times New Roman" w:hAnsi="Times New Roman"/>
          <w:sz w:val="28"/>
          <w:szCs w:val="28"/>
        </w:rPr>
        <w:t>д</w:t>
      </w:r>
      <w:r>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 xml:space="preserve"> (при наличии соответствующих прав на земельный участок); </w:t>
      </w:r>
      <w:r>
        <w:rPr>
          <w:rFonts w:ascii="Times New Roman" w:hAnsi="Times New Roman"/>
          <w:sz w:val="28"/>
          <w:szCs w:val="28"/>
        </w:rPr>
        <w:t>с</w:t>
      </w:r>
      <w:r>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8</w:t>
      </w:r>
      <w:r>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Pr>
          <w:rFonts w:ascii="Times New Roman" w:hAnsi="Times New Roman"/>
          <w:sz w:val="28"/>
          <w:szCs w:val="28"/>
        </w:rPr>
        <w:t xml:space="preserve"> от 5 апреля 2013 года №</w:t>
      </w:r>
      <w:r>
        <w:rPr>
          <w:rFonts w:ascii="Times New Roman" w:hAnsi="Times New Roman"/>
          <w:sz w:val="28"/>
          <w:szCs w:val="28"/>
        </w:rPr>
        <w:t xml:space="preserve"> 44-ФЗ </w:t>
      </w:r>
      <w:r>
        <w:rPr>
          <w:rFonts w:ascii="Times New Roman" w:hAnsi="Times New Roman"/>
          <w:sz w:val="28"/>
          <w:szCs w:val="28"/>
        </w:rPr>
        <w:t>«</w:t>
      </w:r>
      <w:r>
        <w:rPr>
          <w:rFonts w:ascii="Times New Roman" w:hAnsi="Times New Roman"/>
          <w:sz w:val="28"/>
          <w:szCs w:val="28"/>
        </w:rPr>
        <w:t>О контрактной системе в сфере закупок товаров, работ, услуг для обеспечения государственны</w:t>
      </w:r>
      <w:r>
        <w:rPr>
          <w:rFonts w:ascii="Times New Roman" w:hAnsi="Times New Roman"/>
          <w:sz w:val="28"/>
          <w:szCs w:val="28"/>
        </w:rPr>
        <w:t>х и муниципальных нужд»</w:t>
      </w:r>
      <w:r>
        <w:rPr>
          <w:rFonts w:ascii="Times New Roman" w:hAnsi="Times New Roman"/>
          <w:sz w:val="28"/>
          <w:szCs w:val="28"/>
        </w:rPr>
        <w:t xml:space="preserve"> (далее - Федеральный закон </w:t>
      </w:r>
      <w:r>
        <w:rPr>
          <w:rFonts w:ascii="Times New Roman" w:hAnsi="Times New Roman"/>
          <w:sz w:val="28"/>
          <w:szCs w:val="28"/>
        </w:rPr>
        <w:t>«</w:t>
      </w:r>
      <w:r>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Pr>
          <w:rFonts w:ascii="Times New Roman" w:hAnsi="Times New Roman"/>
          <w:sz w:val="28"/>
          <w:szCs w:val="28"/>
        </w:rPr>
        <w:t>) заключены гражданско-правовые договоры на строительство</w:t>
      </w:r>
      <w:r>
        <w:rPr>
          <w:rFonts w:ascii="Times New Roman" w:hAnsi="Times New Roman"/>
          <w:sz w:val="28"/>
          <w:szCs w:val="28"/>
        </w:rPr>
        <w:t xml:space="preserve"> </w:t>
      </w:r>
      <w:r>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Pr>
          <w:rFonts w:ascii="Times New Roman" w:hAnsi="Times New Roman"/>
          <w:sz w:val="28"/>
          <w:szCs w:val="28"/>
        </w:rPr>
        <w:t>Воронежской области</w:t>
      </w:r>
      <w:r>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Pr>
          <w:rFonts w:ascii="Times New Roman" w:hAnsi="Times New Roman"/>
          <w:sz w:val="28"/>
          <w:szCs w:val="28"/>
        </w:rPr>
        <w:t>г</w:t>
      </w:r>
      <w:r>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Pr>
          <w:rFonts w:ascii="Times New Roman" w:hAnsi="Times New Roman"/>
          <w:sz w:val="28"/>
          <w:szCs w:val="28"/>
        </w:rPr>
        <w:t xml:space="preserve">средств федерального бюджета, средств бюджета </w:t>
      </w:r>
      <w:r>
        <w:rPr>
          <w:rFonts w:ascii="Times New Roman" w:hAnsi="Times New Roman"/>
          <w:sz w:val="28"/>
          <w:szCs w:val="28"/>
        </w:rPr>
        <w:t>Воронежской области</w:t>
      </w:r>
      <w:r>
        <w:rPr>
          <w:rFonts w:ascii="Times New Roman" w:hAnsi="Times New Roman"/>
          <w:sz w:val="28"/>
          <w:szCs w:val="28"/>
        </w:rPr>
        <w:t xml:space="preserve"> или средств местного бюджета;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.2.5</w:t>
      </w:r>
      <w:r>
        <w:rPr>
          <w:rFonts w:ascii="Times New Roman" w:hAnsi="Times New Roman"/>
          <w:sz w:val="28"/>
          <w:szCs w:val="28"/>
        </w:rPr>
        <w:t>9</w:t>
      </w:r>
      <w:r>
        <w:rPr>
          <w:rFonts w:ascii="Times New Roman" w:hAnsi="Times New Roman"/>
          <w:sz w:val="28"/>
          <w:szCs w:val="28"/>
        </w:rPr>
        <w:t>. при предоставлении земельного участка в безвозмездное</w:t>
      </w:r>
      <w:r>
        <w:rPr>
          <w:rFonts w:ascii="Times New Roman" w:hAnsi="Times New Roman"/>
          <w:sz w:val="28"/>
          <w:szCs w:val="28"/>
        </w:rPr>
        <w:t xml:space="preserve"> пользование</w:t>
      </w:r>
      <w:r>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Pr>
          <w:rFonts w:ascii="Times New Roman" w:hAnsi="Times New Roman"/>
          <w:sz w:val="28"/>
          <w:szCs w:val="28"/>
        </w:rPr>
        <w:t xml:space="preserve">тов капитального строительства (пп.5.1 п.2 ст.39.10 Земельного кодекса) – </w:t>
      </w:r>
      <w:r>
        <w:rPr>
          <w:rFonts w:ascii="Times New Roman" w:hAnsi="Times New Roman"/>
          <w:sz w:val="28"/>
          <w:szCs w:val="28"/>
        </w:rPr>
        <w:t>д</w:t>
      </w:r>
      <w:r>
        <w:rPr>
          <w:rFonts w:ascii="Times New Roman" w:hAnsi="Times New Roman"/>
          <w:sz w:val="28"/>
          <w:szCs w:val="28"/>
        </w:rPr>
        <w:t>окумент, подтверждающий осуществление строительства и (или) реконструкции объектов</w:t>
      </w:r>
      <w:r>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60</w:t>
      </w:r>
      <w:r>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w:t>
      </w:r>
      <w:r>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Pr>
          <w:rFonts w:ascii="Times New Roman" w:hAnsi="Times New Roman"/>
          <w:sz w:val="28"/>
          <w:szCs w:val="28"/>
        </w:rPr>
        <w:t>Земельного к</w:t>
      </w:r>
      <w:r>
        <w:rPr>
          <w:rFonts w:ascii="Times New Roman" w:hAnsi="Times New Roman"/>
          <w:sz w:val="28"/>
          <w:szCs w:val="28"/>
        </w:rPr>
        <w:t>одекса</w:t>
      </w:r>
      <w:r>
        <w:rPr>
          <w:rFonts w:ascii="Times New Roman" w:hAnsi="Times New Roman"/>
          <w:sz w:val="28"/>
          <w:szCs w:val="28"/>
        </w:rPr>
        <w:t xml:space="preserve"> РФ</w:t>
      </w:r>
      <w:r>
        <w:rPr>
          <w:rFonts w:ascii="Times New Roman" w:hAnsi="Times New Roman"/>
          <w:sz w:val="28"/>
          <w:szCs w:val="28"/>
        </w:rPr>
        <w:t xml:space="preserve">; </w:t>
      </w:r>
      <w:r>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Pr>
          <w:rFonts w:ascii="Times New Roman" w:hAnsi="Times New Roman"/>
          <w:sz w:val="28"/>
          <w:szCs w:val="28"/>
        </w:rPr>
        <w:t>Воронежской области</w:t>
      </w:r>
      <w:r>
        <w:rPr>
          <w:rFonts w:ascii="Times New Roman" w:hAnsi="Times New Roman"/>
          <w:sz w:val="28"/>
          <w:szCs w:val="28"/>
        </w:rPr>
        <w:t>, на срок не более чем шесть лет (</w:t>
      </w:r>
      <w:r>
        <w:rPr>
          <w:rFonts w:ascii="Times New Roman" w:hAnsi="Times New Roman"/>
          <w:sz w:val="28"/>
          <w:szCs w:val="28"/>
        </w:rPr>
        <w:t>п</w:t>
      </w:r>
      <w:r>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1</w:t>
      </w:r>
      <w:r>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Pr>
          <w:rFonts w:ascii="Times New Roman" w:hAnsi="Times New Roman"/>
          <w:sz w:val="28"/>
          <w:szCs w:val="28"/>
        </w:rPr>
        <w:t>Воронежской области</w:t>
      </w:r>
      <w:r>
        <w:rPr>
          <w:rFonts w:ascii="Times New Roman" w:hAnsi="Times New Roman"/>
          <w:sz w:val="28"/>
          <w:szCs w:val="28"/>
        </w:rPr>
        <w:t>, на срок не более чем шесть лет (пп.7 п.2 ст.39.10 Земельного кодекса РФ) – заявление о предоставлении</w:t>
      </w:r>
      <w:r>
        <w:rPr>
          <w:rFonts w:ascii="Times New Roman" w:hAnsi="Times New Roman"/>
          <w:sz w:val="28"/>
          <w:szCs w:val="28"/>
        </w:rPr>
        <w:t xml:space="preserve">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2</w:t>
      </w:r>
      <w:r>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3</w:t>
      </w:r>
      <w:r>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4</w:t>
      </w:r>
      <w:r>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r>
        <w:rPr>
          <w:rFonts w:ascii="Times New Roman" w:hAnsi="Times New Roman"/>
          <w:sz w:val="28"/>
          <w:szCs w:val="28"/>
        </w:rPr>
        <w:t>охотхозяйственного</w:t>
      </w:r>
      <w:r>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rFonts w:ascii="Times New Roman" w:hAnsi="Times New Roman"/>
          <w:sz w:val="28"/>
          <w:szCs w:val="28"/>
        </w:rPr>
        <w:t xml:space="preserve"> (</w:t>
      </w:r>
      <w:r>
        <w:rPr>
          <w:rFonts w:ascii="Times New Roman" w:hAnsi="Times New Roman"/>
          <w:sz w:val="28"/>
          <w:szCs w:val="28"/>
        </w:rPr>
        <w:t>пп.10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5</w:t>
      </w:r>
      <w:r>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Pr>
          <w:rFonts w:ascii="Times New Roman" w:hAnsi="Times New Roman"/>
          <w:sz w:val="28"/>
          <w:szCs w:val="28"/>
        </w:rPr>
        <w:t>р</w:t>
      </w:r>
      <w:r>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6</w:t>
      </w:r>
      <w:r>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7</w:t>
      </w:r>
      <w:r>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Pr>
          <w:rFonts w:ascii="Times New Roman" w:hAnsi="Times New Roman"/>
          <w:sz w:val="28"/>
          <w:szCs w:val="28"/>
        </w:rPr>
        <w:t>№ 275-ФЗ «</w:t>
      </w:r>
      <w:r>
        <w:rPr>
          <w:rFonts w:ascii="Times New Roman" w:hAnsi="Times New Roman"/>
          <w:sz w:val="28"/>
          <w:szCs w:val="28"/>
        </w:rPr>
        <w:t>О государственном оборонном заказе</w:t>
      </w:r>
      <w:r>
        <w:rPr>
          <w:rFonts w:ascii="Times New Roman" w:hAnsi="Times New Roman"/>
          <w:sz w:val="28"/>
          <w:szCs w:val="28"/>
        </w:rPr>
        <w:t>»</w:t>
      </w:r>
      <w:r>
        <w:rPr>
          <w:rFonts w:ascii="Times New Roman" w:hAnsi="Times New Roman"/>
          <w:sz w:val="28"/>
          <w:szCs w:val="28"/>
        </w:rPr>
        <w:t>, Федеральным законом</w:t>
      </w:r>
      <w:r>
        <w:rPr>
          <w:rFonts w:ascii="Times New Roman" w:hAnsi="Times New Roman"/>
          <w:sz w:val="28"/>
          <w:szCs w:val="28"/>
        </w:rPr>
        <w:t xml:space="preserve"> «</w:t>
      </w:r>
      <w:r>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r>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Pr>
          <w:rFonts w:ascii="Times New Roman" w:hAnsi="Times New Roman"/>
          <w:sz w:val="28"/>
          <w:szCs w:val="28"/>
        </w:rPr>
        <w:t>Воронежской области</w:t>
      </w:r>
      <w:r>
        <w:rPr>
          <w:rFonts w:ascii="Times New Roman" w:hAnsi="Times New Roman"/>
          <w:sz w:val="28"/>
          <w:szCs w:val="28"/>
        </w:rPr>
        <w:t xml:space="preserve"> и созданным </w:t>
      </w:r>
      <w:r>
        <w:rPr>
          <w:rFonts w:ascii="Times New Roman" w:hAnsi="Times New Roman"/>
          <w:sz w:val="28"/>
          <w:szCs w:val="28"/>
        </w:rPr>
        <w:t xml:space="preserve">Воронежской областью </w:t>
      </w:r>
      <w:r>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Pr>
          <w:rFonts w:ascii="Times New Roman" w:hAnsi="Times New Roman"/>
          <w:sz w:val="28"/>
          <w:szCs w:val="28"/>
        </w:rPr>
        <w:t xml:space="preserve">Федерации, законом </w:t>
      </w:r>
      <w:r>
        <w:rPr>
          <w:rFonts w:ascii="Times New Roman" w:hAnsi="Times New Roman"/>
          <w:sz w:val="28"/>
          <w:szCs w:val="28"/>
        </w:rPr>
        <w:t>Воронежской области</w:t>
      </w:r>
      <w:r>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r>
        <w:rPr>
          <w:rFonts w:ascii="Times New Roman" w:hAnsi="Times New Roman"/>
          <w:sz w:val="28"/>
          <w:szCs w:val="28"/>
        </w:rPr>
        <w:t xml:space="preserve">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.2.6</w:t>
      </w:r>
      <w:r>
        <w:rPr>
          <w:rFonts w:ascii="Times New Roman" w:hAnsi="Times New Roman"/>
          <w:sz w:val="28"/>
          <w:szCs w:val="28"/>
        </w:rPr>
        <w:t>9</w:t>
      </w:r>
      <w:r>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r>
        <w:rPr>
          <w:rFonts w:ascii="Times New Roman" w:hAnsi="Times New Roman"/>
          <w:sz w:val="28"/>
          <w:szCs w:val="28"/>
        </w:rPr>
        <w:t>пользования</w:t>
      </w:r>
      <w:r>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Pr>
          <w:rFonts w:ascii="Times New Roman" w:hAnsi="Times New Roman"/>
          <w:sz w:val="28"/>
          <w:szCs w:val="28"/>
        </w:rPr>
        <w:t>с</w:t>
      </w:r>
      <w:r>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.2.</w:t>
      </w:r>
      <w:r>
        <w:rPr>
          <w:rFonts w:ascii="Times New Roman" w:hAnsi="Times New Roman"/>
          <w:sz w:val="28"/>
          <w:szCs w:val="28"/>
        </w:rPr>
        <w:t>70</w:t>
      </w:r>
      <w:r>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 xml:space="preserve"> для осуществления функций и полномочий, предусмотренных Федеральным законом</w:t>
      </w:r>
      <w:r>
        <w:rPr>
          <w:rFonts w:ascii="Times New Roman" w:hAnsi="Times New Roman"/>
          <w:sz w:val="28"/>
          <w:szCs w:val="28"/>
        </w:rPr>
        <w:t xml:space="preserve"> от 29 июля 2017 года №</w:t>
      </w:r>
      <w:r>
        <w:rPr>
          <w:rFonts w:ascii="Times New Roman" w:hAnsi="Times New Roman"/>
          <w:sz w:val="28"/>
          <w:szCs w:val="28"/>
        </w:rPr>
        <w:t xml:space="preserve"> 218-ФЗ </w:t>
      </w:r>
      <w:r>
        <w:rPr>
          <w:rFonts w:ascii="Times New Roman" w:hAnsi="Times New Roman"/>
          <w:sz w:val="28"/>
          <w:szCs w:val="28"/>
        </w:rPr>
        <w:t>«</w:t>
      </w:r>
      <w:r>
        <w:rPr>
          <w:rFonts w:ascii="Times New Roman" w:hAnsi="Times New Roman"/>
          <w:sz w:val="28"/>
          <w:szCs w:val="28"/>
        </w:rPr>
        <w:t xml:space="preserve">О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и о внесении изменений в отдельные законодате</w:t>
      </w:r>
      <w:r>
        <w:rPr>
          <w:rFonts w:ascii="Times New Roman" w:hAnsi="Times New Roman"/>
          <w:sz w:val="28"/>
          <w:szCs w:val="28"/>
        </w:rPr>
        <w:t>льные акты Российской Федерации»</w:t>
      </w:r>
      <w:r>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r>
        <w:rPr>
          <w:rFonts w:ascii="Times New Roman" w:hAnsi="Times New Roman"/>
          <w:sz w:val="28"/>
          <w:szCs w:val="28"/>
        </w:rPr>
        <w:t xml:space="preserve"> </w:t>
      </w:r>
      <w:r>
        <w:rPr>
          <w:rFonts w:ascii="Times New Roman" w:hAnsi="Times New Roman"/>
          <w:sz w:val="28"/>
          <w:szCs w:val="28"/>
        </w:rPr>
        <w:t>передан) указанной публично-правовой компании по основаниям, предусмотренным Федеральным законом</w:t>
      </w:r>
      <w:r>
        <w:rPr>
          <w:rFonts w:ascii="Times New Roman" w:hAnsi="Times New Roman"/>
          <w:sz w:val="28"/>
          <w:szCs w:val="28"/>
        </w:rPr>
        <w:t xml:space="preserve"> от 26 октября 2002 года №</w:t>
      </w:r>
      <w:r>
        <w:rPr>
          <w:rFonts w:ascii="Times New Roman" w:hAnsi="Times New Roman"/>
          <w:sz w:val="28"/>
          <w:szCs w:val="28"/>
        </w:rPr>
        <w:t xml:space="preserve"> 127-ФЗ </w:t>
      </w:r>
      <w:r>
        <w:rPr>
          <w:rFonts w:ascii="Times New Roman" w:hAnsi="Times New Roman"/>
          <w:sz w:val="28"/>
          <w:szCs w:val="28"/>
        </w:rPr>
        <w:t>«</w:t>
      </w:r>
      <w:r>
        <w:rPr>
          <w:rFonts w:ascii="Times New Roman" w:hAnsi="Times New Roman"/>
          <w:sz w:val="28"/>
          <w:szCs w:val="28"/>
        </w:rPr>
        <w:t>О несостоятельности (банкротстве)</w:t>
      </w:r>
      <w:r>
        <w:rPr>
          <w:rFonts w:ascii="Times New Roman" w:hAnsi="Times New Roman"/>
          <w:sz w:val="28"/>
          <w:szCs w:val="28"/>
        </w:rPr>
        <w:t>»</w:t>
      </w:r>
      <w:r>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Pr>
          <w:rFonts w:ascii="Times New Roman" w:hAnsi="Times New Roman"/>
          <w:sz w:val="28"/>
          <w:szCs w:val="28"/>
        </w:rPr>
        <w:t>Воронежской области</w:t>
      </w:r>
      <w:r>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r>
        <w:rPr>
          <w:rFonts w:ascii="Times New Roman" w:hAnsi="Times New Roman"/>
          <w:sz w:val="28"/>
          <w:szCs w:val="28"/>
        </w:rPr>
        <w:t xml:space="preserve"> </w:t>
      </w:r>
      <w:r>
        <w:rPr>
          <w:rFonts w:ascii="Times New Roman" w:hAnsi="Times New Roman"/>
          <w:sz w:val="28"/>
          <w:szCs w:val="28"/>
        </w:rPr>
        <w:t xml:space="preserve">Федерации (пп.22 п.2 ст.39.10 Земельного кодекса РФ) – </w:t>
      </w:r>
      <w:r>
        <w:rPr>
          <w:rFonts w:ascii="Times New Roman" w:hAnsi="Times New Roman"/>
          <w:sz w:val="28"/>
          <w:szCs w:val="28"/>
        </w:rPr>
        <w:t>с</w:t>
      </w:r>
      <w:r>
        <w:rPr>
          <w:rFonts w:ascii="Times New Roman" w:hAnsi="Times New Roman"/>
          <w:sz w:val="28"/>
          <w:szCs w:val="28"/>
        </w:rPr>
        <w:t xml:space="preserve">удебный акт о передаче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еше</w:t>
      </w:r>
      <w:r>
        <w:rPr>
          <w:rFonts w:ascii="Times New Roman" w:hAnsi="Times New Roman"/>
          <w:sz w:val="28"/>
          <w:szCs w:val="28"/>
        </w:rPr>
        <w:t>ние публично-правовой компании «</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Pr>
          <w:rFonts w:ascii="Times New Roman" w:hAnsi="Times New Roman"/>
          <w:sz w:val="28"/>
          <w:szCs w:val="28"/>
        </w:rPr>
        <w:t>ода</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218-ФЗ </w:t>
      </w:r>
      <w:r>
        <w:rPr>
          <w:rFonts w:ascii="Times New Roman" w:hAnsi="Times New Roman"/>
          <w:sz w:val="28"/>
          <w:szCs w:val="28"/>
        </w:rPr>
        <w:t>«</w:t>
      </w:r>
      <w:r>
        <w:rPr>
          <w:rFonts w:ascii="Times New Roman" w:hAnsi="Times New Roman"/>
          <w:sz w:val="28"/>
          <w:szCs w:val="28"/>
        </w:rPr>
        <w:t xml:space="preserve">О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Pr>
          <w:rFonts w:ascii="Times New Roman" w:hAnsi="Times New Roman"/>
          <w:sz w:val="28"/>
          <w:szCs w:val="28"/>
        </w:rPr>
        <w:t xml:space="preserve"> (в отношении земельного участка, который может быть передан публично-правовой компании </w:t>
      </w:r>
      <w:r>
        <w:rPr>
          <w:rFonts w:ascii="Times New Roman" w:hAnsi="Times New Roman"/>
          <w:sz w:val="28"/>
          <w:szCs w:val="28"/>
        </w:rPr>
        <w:t>«</w:t>
      </w:r>
      <w:r>
        <w:rPr>
          <w:rFonts w:ascii="Times New Roman" w:hAnsi="Times New Roman"/>
          <w:sz w:val="28"/>
          <w:szCs w:val="28"/>
        </w:rPr>
        <w:t>Фонд развития территорий</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В случае </w:t>
      </w:r>
      <w:r>
        <w:rPr>
          <w:rFonts w:ascii="Times New Roman" w:hAnsi="Times New Roman"/>
          <w:sz w:val="28"/>
          <w:szCs w:val="28"/>
        </w:rPr>
        <w:t>пред</w:t>
      </w:r>
      <w:r>
        <w:rPr>
          <w:rFonts w:ascii="Times New Roman" w:hAnsi="Times New Roman"/>
          <w:sz w:val="28"/>
          <w:szCs w:val="28"/>
        </w:rPr>
        <w:t>варительно</w:t>
      </w:r>
      <w:r>
        <w:rPr>
          <w:rFonts w:ascii="Times New Roman" w:hAnsi="Times New Roman"/>
          <w:sz w:val="28"/>
          <w:szCs w:val="28"/>
        </w:rPr>
        <w:t>го</w:t>
      </w:r>
      <w:r>
        <w:rPr>
          <w:rFonts w:ascii="Times New Roman" w:hAnsi="Times New Roman"/>
          <w:sz w:val="28"/>
          <w:szCs w:val="28"/>
        </w:rPr>
        <w:t xml:space="preserve"> согласовани</w:t>
      </w:r>
      <w:r>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t xml:space="preserve">земельного участка </w:t>
      </w:r>
      <w:r>
        <w:rPr>
          <w:rFonts w:ascii="Times New Roman" w:hAnsi="Times New Roman"/>
          <w:sz w:val="28"/>
          <w:szCs w:val="28"/>
        </w:rPr>
        <w:t xml:space="preserve">к заявлению </w:t>
      </w:r>
      <w:r>
        <w:rPr>
          <w:rFonts w:ascii="Times New Roman" w:hAnsi="Times New Roman"/>
          <w:sz w:val="28"/>
          <w:szCs w:val="28"/>
        </w:rPr>
        <w:t>также прилагаются документы в соответствии с ч.2 ст.39.15 Земельного кодекса РФ:</w:t>
      </w:r>
    </w:p>
    <w:p>
      <w:pPr>
        <w:ind w:firstLine="709"/>
        <w:rPr>
          <w:rFonts w:ascii="Times New Roman" w:hAnsi="Times New Roman"/>
          <w:sz w:val="28"/>
          <w:szCs w:val="28"/>
        </w:rPr>
      </w:pPr>
      <w:r>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ind w:firstLine="709"/>
        <w:rPr>
          <w:rFonts w:ascii="Times New Roman" w:hAnsi="Times New Roman"/>
          <w:sz w:val="28"/>
          <w:szCs w:val="28"/>
        </w:rPr>
      </w:pPr>
      <w:r>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pPr>
        <w:ind w:firstLine="709"/>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w:t>
      </w:r>
      <w:r>
        <w:rPr>
          <w:rFonts w:ascii="Times New Roman" w:hAnsi="Times New Roman"/>
          <w:sz w:val="28"/>
          <w:szCs w:val="28"/>
        </w:rPr>
        <w:t>данные</w:t>
      </w:r>
      <w:r>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pPr>
        <w:ind w:firstLine="709"/>
        <w:rPr>
          <w:rFonts w:ascii="Times New Roman" w:hAnsi="Times New Roman"/>
          <w:sz w:val="28"/>
          <w:szCs w:val="28"/>
        </w:rPr>
      </w:pPr>
      <w:r>
        <w:rPr>
          <w:rFonts w:ascii="Times New Roman" w:hAnsi="Times New Roman"/>
          <w:sz w:val="28"/>
          <w:szCs w:val="28"/>
        </w:rPr>
        <w:t xml:space="preserve">Документы, указанные в настоящем пункте, могут </w:t>
      </w:r>
      <w:r>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pPr>
        <w:ind w:firstLine="709"/>
        <w:rPr>
          <w:rFonts w:ascii="Times New Roman" w:hAnsi="Times New Roman"/>
          <w:sz w:val="28"/>
          <w:szCs w:val="28"/>
        </w:rPr>
      </w:pPr>
      <w:r>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pPr>
        <w:ind w:firstLine="709"/>
        <w:rPr>
          <w:rFonts w:ascii="Times New Roman" w:hAnsi="Times New Roman"/>
          <w:sz w:val="28"/>
          <w:szCs w:val="28"/>
        </w:rPr>
      </w:pPr>
      <w:r>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pPr>
        <w:ind w:firstLine="709"/>
        <w:rPr>
          <w:rFonts w:ascii="Times New Roman" w:hAnsi="Times New Roman"/>
          <w:sz w:val="28"/>
          <w:szCs w:val="28"/>
        </w:rPr>
      </w:pPr>
      <w:r>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Pr>
          <w:rFonts w:ascii="Times New Roman" w:hAnsi="Times New Roman"/>
          <w:sz w:val="28"/>
          <w:szCs w:val="28"/>
        </w:rPr>
        <w:t>среестра от 02.09.2020 № П/0321,</w:t>
      </w:r>
      <w:r>
        <w:rPr>
          <w:rFonts w:ascii="Times New Roman" w:hAnsi="Times New Roman"/>
          <w:sz w:val="28"/>
          <w:szCs w:val="28"/>
        </w:rPr>
        <w:t xml:space="preserve"> в</w:t>
      </w:r>
      <w:r>
        <w:rPr>
          <w:rFonts w:ascii="Times New Roman" w:hAnsi="Times New Roman"/>
          <w:sz w:val="28"/>
          <w:szCs w:val="28"/>
        </w:rPr>
        <w:t xml:space="preserve"> зависимости от оснований</w:t>
      </w:r>
      <w:r>
        <w:rPr>
          <w:rFonts w:ascii="Times New Roman" w:hAnsi="Times New Roman"/>
          <w:sz w:val="28"/>
          <w:szCs w:val="28"/>
        </w:rPr>
        <w:t xml:space="preserve"> </w:t>
      </w:r>
      <w:r>
        <w:rPr>
          <w:rFonts w:ascii="Times New Roman" w:hAnsi="Times New Roman"/>
          <w:sz w:val="28"/>
          <w:szCs w:val="28"/>
        </w:rPr>
        <w:t>предоставления</w:t>
      </w:r>
      <w:r>
        <w:rPr>
          <w:rFonts w:ascii="Times New Roman" w:hAnsi="Times New Roman"/>
          <w:sz w:val="28"/>
          <w:szCs w:val="28"/>
        </w:rPr>
        <w:t xml:space="preserve"> земельного участка</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 Документ о предоставлении исходного земельного участка </w:t>
      </w:r>
      <w:r>
        <w:rPr>
          <w:rFonts w:ascii="Times New Roman" w:hAnsi="Times New Roman"/>
          <w:sz w:val="28"/>
          <w:szCs w:val="28"/>
        </w:rPr>
        <w:t xml:space="preserve">садоводческому некоммерческому товариществу (далее – СНТ) </w:t>
      </w:r>
      <w:r>
        <w:rPr>
          <w:rFonts w:ascii="Times New Roman" w:hAnsi="Times New Roman"/>
          <w:sz w:val="28"/>
          <w:szCs w:val="28"/>
        </w:rPr>
        <w:t xml:space="preserve">или </w:t>
      </w:r>
      <w:r>
        <w:rPr>
          <w:rFonts w:ascii="Times New Roman" w:hAnsi="Times New Roman"/>
          <w:sz w:val="28"/>
          <w:szCs w:val="28"/>
        </w:rPr>
        <w:t>огородническому некоммерческому товариществу (далее – ОНТ)</w:t>
      </w:r>
      <w:r>
        <w:rPr>
          <w:rFonts w:ascii="Times New Roman" w:hAnsi="Times New Roman"/>
          <w:sz w:val="28"/>
          <w:szCs w:val="28"/>
        </w:rPr>
        <w:t xml:space="preserve">, за исключением случаев, если право на исходный земельный </w:t>
      </w:r>
      <w:r>
        <w:rPr>
          <w:rFonts w:ascii="Times New Roman" w:hAnsi="Times New Roman"/>
          <w:sz w:val="28"/>
          <w:szCs w:val="28"/>
        </w:rPr>
        <w:t xml:space="preserve">участок зарегистрировано в </w:t>
      </w:r>
      <w:r>
        <w:rPr>
          <w:rFonts w:ascii="Times New Roman" w:hAnsi="Times New Roman"/>
          <w:sz w:val="28"/>
          <w:szCs w:val="28"/>
        </w:rPr>
        <w:t>Е</w:t>
      </w:r>
      <w:r>
        <w:rPr>
          <w:rFonts w:ascii="Times New Roman" w:hAnsi="Times New Roman"/>
          <w:sz w:val="28"/>
          <w:szCs w:val="28"/>
        </w:rPr>
        <w:t>ГРН;</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xml:space="preserve"> Утвержден</w:t>
      </w:r>
      <w:r>
        <w:rPr>
          <w:rFonts w:ascii="Times New Roman" w:hAnsi="Times New Roman"/>
          <w:sz w:val="28"/>
          <w:szCs w:val="28"/>
        </w:rPr>
        <w:t>ный проект межевания территории;</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 xml:space="preserve"> Выписка из ЕГРН об объекте недвижимости (об и</w:t>
      </w:r>
      <w:r>
        <w:rPr>
          <w:rFonts w:ascii="Times New Roman" w:hAnsi="Times New Roman"/>
          <w:sz w:val="28"/>
          <w:szCs w:val="28"/>
        </w:rPr>
        <w:t>спрашиваемом земельном участке);</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4.</w:t>
      </w:r>
      <w:r>
        <w:rPr>
          <w:rFonts w:ascii="Times New Roman" w:hAnsi="Times New Roman"/>
          <w:sz w:val="28"/>
          <w:szCs w:val="28"/>
        </w:rPr>
        <w:t xml:space="preserve"> Выписка из </w:t>
      </w:r>
      <w:r>
        <w:rPr>
          <w:rFonts w:ascii="Times New Roman" w:hAnsi="Times New Roman"/>
          <w:sz w:val="28"/>
          <w:szCs w:val="28"/>
        </w:rPr>
        <w:t xml:space="preserve">Единого государственного реестра юридических лиц (далее – ЕГРЮЛ) </w:t>
      </w:r>
      <w:r>
        <w:rPr>
          <w:rFonts w:ascii="Times New Roman" w:hAnsi="Times New Roman"/>
          <w:sz w:val="28"/>
          <w:szCs w:val="28"/>
        </w:rPr>
        <w:t>в отношении СНТ и ОНТ</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 xml:space="preserve"> Выписка из ЕГРН об объекте недвижимости (о здании и (или) сооружении, расположенно</w:t>
      </w:r>
      <w:r>
        <w:rPr>
          <w:rFonts w:ascii="Times New Roman" w:hAnsi="Times New Roman"/>
          <w:sz w:val="28"/>
          <w:szCs w:val="28"/>
        </w:rPr>
        <w:t>м(</w:t>
      </w:r>
      <w:r>
        <w:rPr>
          <w:rFonts w:ascii="Times New Roman" w:hAnsi="Times New Roman"/>
          <w:sz w:val="28"/>
          <w:szCs w:val="28"/>
        </w:rPr>
        <w:t>ых</w:t>
      </w:r>
      <w:r>
        <w:rPr>
          <w:rFonts w:ascii="Times New Roman" w:hAnsi="Times New Roman"/>
          <w:sz w:val="28"/>
          <w:szCs w:val="28"/>
        </w:rPr>
        <w:t>) на испрашиваемом земельном участке)</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Pr>
          <w:rFonts w:ascii="Times New Roman" w:hAnsi="Times New Roman"/>
          <w:sz w:val="28"/>
          <w:szCs w:val="28"/>
        </w:rPr>
        <w:t>ращения собственника помещения);</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xml:space="preserve"> Выписка из </w:t>
      </w:r>
      <w:r>
        <w:rPr>
          <w:rFonts w:ascii="Times New Roman" w:hAnsi="Times New Roman"/>
          <w:sz w:val="28"/>
          <w:szCs w:val="28"/>
        </w:rPr>
        <w:t>ЕГР</w:t>
      </w:r>
      <w:r>
        <w:rPr>
          <w:rFonts w:ascii="Times New Roman" w:hAnsi="Times New Roman"/>
          <w:sz w:val="28"/>
          <w:szCs w:val="28"/>
        </w:rPr>
        <w:t>ЮЛ о юридичес</w:t>
      </w:r>
      <w:r>
        <w:rPr>
          <w:rFonts w:ascii="Times New Roman" w:hAnsi="Times New Roman"/>
          <w:sz w:val="28"/>
          <w:szCs w:val="28"/>
        </w:rPr>
        <w:t>ком лице, являющемся заявителем;</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Pr>
          <w:rFonts w:ascii="Times New Roman" w:hAnsi="Times New Roman"/>
          <w:sz w:val="28"/>
          <w:szCs w:val="28"/>
        </w:rPr>
        <w:t>нимателе, являющемся заявителем;</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sz w:val="28"/>
          <w:szCs w:val="28"/>
        </w:rPr>
        <w:t>участок зарегистрировано в ЕГРН;</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10.</w:t>
      </w:r>
      <w:r>
        <w:rPr>
          <w:rFonts w:ascii="Times New Roman" w:hAnsi="Times New Roman"/>
          <w:sz w:val="28"/>
          <w:szCs w:val="28"/>
        </w:rPr>
        <w:t xml:space="preserve"> С</w:t>
      </w:r>
      <w:r>
        <w:rPr>
          <w:rFonts w:ascii="Times New Roman" w:hAnsi="Times New Roman"/>
          <w:sz w:val="28"/>
          <w:szCs w:val="28"/>
        </w:rPr>
        <w:t>ведения о трудовой деятельности;</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11.</w:t>
      </w:r>
      <w:r>
        <w:rPr>
          <w:rFonts w:ascii="Times New Roman" w:hAnsi="Times New Roman"/>
          <w:sz w:val="28"/>
          <w:szCs w:val="28"/>
        </w:rPr>
        <w:t xml:space="preserve"> Указ или распоряжение Президента Российской Федерации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12.</w:t>
      </w:r>
      <w:r>
        <w:rPr>
          <w:rFonts w:ascii="Times New Roman" w:hAnsi="Times New Roman"/>
          <w:sz w:val="28"/>
          <w:szCs w:val="28"/>
        </w:rPr>
        <w:t xml:space="preserve"> Распоряжение Пра</w:t>
      </w:r>
      <w:r>
        <w:rPr>
          <w:rFonts w:ascii="Times New Roman" w:hAnsi="Times New Roman"/>
          <w:sz w:val="28"/>
          <w:szCs w:val="28"/>
        </w:rPr>
        <w:t>вительства Российской Федерации;</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13.</w:t>
      </w:r>
      <w:r>
        <w:rPr>
          <w:rFonts w:ascii="Times New Roman" w:hAnsi="Times New Roman"/>
          <w:sz w:val="28"/>
          <w:szCs w:val="28"/>
        </w:rPr>
        <w:t xml:space="preserve"> Распоряжение </w:t>
      </w:r>
      <w:r>
        <w:rPr>
          <w:rFonts w:ascii="Times New Roman" w:hAnsi="Times New Roman"/>
          <w:sz w:val="28"/>
          <w:szCs w:val="28"/>
        </w:rPr>
        <w:t>Губернатора Ворон</w:t>
      </w:r>
      <w:r>
        <w:rPr>
          <w:rFonts w:ascii="Times New Roman" w:hAnsi="Times New Roman"/>
          <w:sz w:val="28"/>
          <w:szCs w:val="28"/>
        </w:rPr>
        <w:t>ежской области;</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14.</w:t>
      </w:r>
      <w:r>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r>
        <w:rPr>
          <w:rFonts w:ascii="Times New Roman" w:hAnsi="Times New Roman"/>
          <w:sz w:val="28"/>
          <w:szCs w:val="28"/>
        </w:rPr>
        <w:t>о-</w:t>
      </w:r>
      <w:r>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 xml:space="preserve">15. </w:t>
      </w:r>
      <w:r>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16.</w:t>
      </w:r>
      <w:r>
        <w:rPr>
          <w:rFonts w:ascii="Times New Roman" w:hAnsi="Times New Roman"/>
          <w:sz w:val="28"/>
          <w:szCs w:val="28"/>
        </w:rPr>
        <w:t xml:space="preserve"> Утвержденный проект планировки и утвержденный проект межевания территории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17.</w:t>
      </w:r>
      <w:r>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18.</w:t>
      </w:r>
      <w:r>
        <w:rPr>
          <w:rFonts w:ascii="Times New Roman" w:hAnsi="Times New Roman"/>
          <w:sz w:val="28"/>
          <w:szCs w:val="28"/>
        </w:rPr>
        <w:t xml:space="preserve"> Договор или решение о комплексном развитии территории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19.</w:t>
      </w:r>
      <w:r>
        <w:rPr>
          <w:rFonts w:ascii="Times New Roman" w:hAnsi="Times New Roman"/>
          <w:sz w:val="28"/>
          <w:szCs w:val="28"/>
        </w:rPr>
        <w:t xml:space="preserve"> Решение о предварительном согласовании предоставления земельного участка</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20.</w:t>
      </w:r>
      <w:r>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21.</w:t>
      </w:r>
      <w:r>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22.</w:t>
      </w:r>
      <w:r>
        <w:rPr>
          <w:rFonts w:ascii="Times New Roman" w:hAnsi="Times New Roman"/>
          <w:sz w:val="28"/>
          <w:szCs w:val="28"/>
        </w:rPr>
        <w:t xml:space="preserve"> Соглашение об управлении особой экономической зоной</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23.</w:t>
      </w:r>
      <w:r>
        <w:rPr>
          <w:rFonts w:ascii="Times New Roman" w:hAnsi="Times New Roman"/>
          <w:sz w:val="28"/>
          <w:szCs w:val="28"/>
        </w:rPr>
        <w:t xml:space="preserve"> Соглашение о взаимодействии в сфере развития инфраструктуры особой экономической зоны</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24.</w:t>
      </w:r>
      <w:r>
        <w:rPr>
          <w:rFonts w:ascii="Times New Roman" w:hAnsi="Times New Roman"/>
          <w:sz w:val="28"/>
          <w:szCs w:val="28"/>
        </w:rPr>
        <w:t xml:space="preserve"> Концессионное соглашение</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25.</w:t>
      </w:r>
      <w:r>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26.</w:t>
      </w:r>
      <w:r>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27.</w:t>
      </w:r>
      <w:r>
        <w:rPr>
          <w:rFonts w:ascii="Times New Roman" w:hAnsi="Times New Roman"/>
          <w:sz w:val="28"/>
          <w:szCs w:val="28"/>
        </w:rPr>
        <w:t xml:space="preserve"> Специальный инвестиционный контракт</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28.</w:t>
      </w:r>
      <w:r>
        <w:rPr>
          <w:rFonts w:ascii="Times New Roman" w:hAnsi="Times New Roman"/>
          <w:sz w:val="28"/>
          <w:szCs w:val="28"/>
        </w:rPr>
        <w:t xml:space="preserve"> </w:t>
      </w:r>
      <w:r>
        <w:rPr>
          <w:rFonts w:ascii="Times New Roman" w:hAnsi="Times New Roman"/>
          <w:sz w:val="28"/>
          <w:szCs w:val="28"/>
        </w:rPr>
        <w:t>Охотхозяйственное</w:t>
      </w:r>
      <w:r>
        <w:rPr>
          <w:rFonts w:ascii="Times New Roman" w:hAnsi="Times New Roman"/>
          <w:sz w:val="28"/>
          <w:szCs w:val="28"/>
        </w:rPr>
        <w:t xml:space="preserve"> соглашение;</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29.</w:t>
      </w:r>
      <w:r>
        <w:rPr>
          <w:rFonts w:ascii="Times New Roman" w:hAnsi="Times New Roman"/>
          <w:sz w:val="28"/>
          <w:szCs w:val="28"/>
        </w:rPr>
        <w:t xml:space="preserve"> Инвестиционная декларация, в составе которой представлен инвестиционный проект</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30.</w:t>
      </w:r>
      <w:r>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31.</w:t>
      </w:r>
      <w:r>
        <w:rPr>
          <w:rFonts w:ascii="Times New Roman" w:hAnsi="Times New Roman"/>
          <w:sz w:val="28"/>
          <w:szCs w:val="28"/>
        </w:rPr>
        <w:t xml:space="preserve"> Договор </w:t>
      </w:r>
      <w:r>
        <w:rPr>
          <w:rFonts w:ascii="Times New Roman" w:hAnsi="Times New Roman"/>
          <w:sz w:val="28"/>
          <w:szCs w:val="28"/>
        </w:rPr>
        <w:t>пользования рыбоводным участком;</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32.</w:t>
      </w:r>
      <w:r>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33.</w:t>
      </w:r>
      <w:r>
        <w:rPr>
          <w:rFonts w:ascii="Times New Roman" w:hAnsi="Times New Roman"/>
          <w:sz w:val="28"/>
          <w:szCs w:val="28"/>
        </w:rPr>
        <w:t xml:space="preserve"> Договор об условиях деятельности в свободной экономической зоне</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34.</w:t>
      </w:r>
      <w:r>
        <w:rPr>
          <w:rFonts w:ascii="Times New Roman" w:hAnsi="Times New Roman"/>
          <w:sz w:val="28"/>
          <w:szCs w:val="28"/>
        </w:rPr>
        <w:t xml:space="preserve"> Инвестиционная декларация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35.</w:t>
      </w:r>
      <w:r>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Pr>
          <w:rFonts w:ascii="Times New Roman" w:hAnsi="Times New Roman"/>
          <w:sz w:val="28"/>
          <w:szCs w:val="28"/>
        </w:rPr>
        <w:t>ов свободной экономической зоны;</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36.</w:t>
      </w:r>
      <w:r>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37.</w:t>
      </w:r>
      <w:r>
        <w:rPr>
          <w:rFonts w:ascii="Times New Roman" w:hAnsi="Times New Roman"/>
          <w:sz w:val="28"/>
          <w:szCs w:val="28"/>
        </w:rPr>
        <w:t xml:space="preserve"> Сведения о трудовой деятельности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38.</w:t>
      </w:r>
      <w:r>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39.</w:t>
      </w:r>
      <w:r>
        <w:rPr>
          <w:rFonts w:ascii="Times New Roman" w:hAnsi="Times New Roman"/>
          <w:sz w:val="28"/>
          <w:szCs w:val="28"/>
        </w:rPr>
        <w:t xml:space="preserve"> Договор найма служебного жилого помещения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40.</w:t>
      </w:r>
      <w:r>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Pr>
          <w:rFonts w:ascii="Times New Roman" w:hAnsi="Times New Roman"/>
          <w:sz w:val="28"/>
          <w:szCs w:val="28"/>
        </w:rPr>
        <w:t>х для указанных нужд;</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41.</w:t>
      </w:r>
      <w:r>
        <w:rPr>
          <w:rFonts w:ascii="Times New Roman" w:hAnsi="Times New Roman"/>
          <w:sz w:val="28"/>
          <w:szCs w:val="28"/>
        </w:rPr>
        <w:t xml:space="preserve"> Решение о создании некоммерческой организации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42.</w:t>
      </w:r>
      <w:r>
        <w:rPr>
          <w:rFonts w:ascii="Times New Roman" w:hAnsi="Times New Roman"/>
          <w:sz w:val="28"/>
          <w:szCs w:val="28"/>
        </w:rPr>
        <w:t xml:space="preserve"> Выписка из ЕГРН об объекте недвижимости (о здании и (или) сооружении, расположенно</w:t>
      </w:r>
      <w:r>
        <w:rPr>
          <w:rFonts w:ascii="Times New Roman" w:hAnsi="Times New Roman"/>
          <w:sz w:val="28"/>
          <w:szCs w:val="28"/>
        </w:rPr>
        <w:t>м(</w:t>
      </w:r>
      <w:r>
        <w:rPr>
          <w:rFonts w:ascii="Times New Roman" w:hAnsi="Times New Roman"/>
          <w:sz w:val="28"/>
          <w:szCs w:val="28"/>
        </w:rPr>
        <w:t>ых</w:t>
      </w:r>
      <w:r>
        <w:rPr>
          <w:rFonts w:ascii="Times New Roman" w:hAnsi="Times New Roman"/>
          <w:sz w:val="28"/>
          <w:szCs w:val="28"/>
        </w:rPr>
        <w:t>) на испрашиваемом земельном участке (не требуется в случае строительства здания, сооружения)</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43.</w:t>
      </w:r>
      <w:r>
        <w:rPr>
          <w:rFonts w:ascii="Times New Roman" w:hAnsi="Times New Roman"/>
          <w:sz w:val="28"/>
          <w:szCs w:val="28"/>
        </w:rPr>
        <w:t xml:space="preserve"> Государственный контракт;</w:t>
      </w: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44.</w:t>
      </w:r>
      <w:r>
        <w:rPr>
          <w:rFonts w:ascii="Times New Roman" w:hAnsi="Times New Roman"/>
          <w:sz w:val="28"/>
          <w:szCs w:val="28"/>
        </w:rPr>
        <w:t xml:space="preserve"> Решение </w:t>
      </w:r>
      <w:r>
        <w:rPr>
          <w:rFonts w:ascii="Times New Roman" w:hAnsi="Times New Roman"/>
          <w:sz w:val="28"/>
          <w:szCs w:val="28"/>
        </w:rPr>
        <w:t xml:space="preserve">Воронежской области </w:t>
      </w:r>
      <w:r>
        <w:rPr>
          <w:rFonts w:ascii="Times New Roman" w:hAnsi="Times New Roman"/>
          <w:sz w:val="28"/>
          <w:szCs w:val="28"/>
        </w:rPr>
        <w:t>о созд</w:t>
      </w:r>
      <w:r>
        <w:rPr>
          <w:rFonts w:ascii="Times New Roman" w:hAnsi="Times New Roman"/>
          <w:sz w:val="28"/>
          <w:szCs w:val="28"/>
        </w:rPr>
        <w:t>ании некоммерческой организации.</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Pr>
          <w:rFonts w:ascii="Times New Roman" w:eastAsiaTheme="minorHAnsi" w:hAnsi="Times New Roman"/>
          <w:sz w:val="28"/>
          <w:szCs w:val="28"/>
        </w:rPr>
        <w:t>.</w:t>
      </w:r>
      <w:r>
        <w:rPr>
          <w:rFonts w:ascii="Times New Roman" w:eastAsiaTheme="minorHAnsi" w:hAnsi="Times New Roman"/>
          <w:sz w:val="28"/>
          <w:szCs w:val="28"/>
        </w:rPr>
        <w:t>2</w:t>
      </w:r>
      <w:r>
        <w:rPr>
          <w:rFonts w:ascii="Times New Roman" w:eastAsiaTheme="minorHAnsi" w:hAnsi="Times New Roman"/>
          <w:sz w:val="28"/>
          <w:szCs w:val="28"/>
        </w:rPr>
        <w:t>. Запрещается требовать от Заявителя:</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sz w:val="28"/>
          <w:szCs w:val="28"/>
        </w:rPr>
        <w:t>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
        <w:ind w:firstLine="709"/>
        <w:shd w:val="clear" w:color="auto" w:fill="auto"/>
        <w:tabs>
          <w:tab w:val="left" w:pos="1396"/>
        </w:tabs>
        <w:spacing w:after="0" w:before="0" w:line="240" w:lineRule="auto"/>
        <w:rPr>
          <w:sz w:val="28"/>
          <w:szCs w:val="28"/>
        </w:rPr>
      </w:pPr>
      <w:r>
        <w:rPr>
          <w:sz w:val="28"/>
          <w:szCs w:val="28"/>
        </w:rPr>
        <w:t xml:space="preserve">10.3. </w:t>
      </w:r>
      <w:r>
        <w:rPr>
          <w:sz w:val="28"/>
          <w:szCs w:val="28"/>
        </w:rPr>
        <w:t>Документы, указанные в пункте 1</w:t>
      </w:r>
      <w:r>
        <w:rPr>
          <w:sz w:val="28"/>
          <w:szCs w:val="28"/>
        </w:rPr>
        <w:t>0</w:t>
      </w:r>
      <w:r>
        <w:rPr>
          <w:sz w:val="28"/>
          <w:szCs w:val="28"/>
        </w:rPr>
        <w:t>.</w:t>
      </w:r>
      <w:r>
        <w:rPr>
          <w:sz w:val="28"/>
          <w:szCs w:val="28"/>
        </w:rPr>
        <w:t>1</w:t>
      </w:r>
      <w:r>
        <w:rPr>
          <w:sz w:val="28"/>
          <w:szCs w:val="28"/>
        </w:rPr>
        <w:t xml:space="preserve"> настоящего </w:t>
      </w:r>
      <w:r>
        <w:rPr>
          <w:sz w:val="28"/>
          <w:szCs w:val="28"/>
        </w:rPr>
        <w:t>Административного регламента</w:t>
      </w:r>
      <w:r>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21"/>
        <w:ind w:firstLine="709"/>
        <w:shd w:val="clear" w:color="auto" w:fill="auto"/>
        <w:tabs>
          <w:tab w:val="left" w:pos="1396"/>
        </w:tabs>
        <w:spacing w:after="0" w:before="0" w:line="240" w:lineRule="auto"/>
        <w:rPr>
          <w:sz w:val="28"/>
          <w:szCs w:val="28"/>
        </w:rPr>
      </w:pPr>
    </w:p>
    <w:p>
      <w:pPr>
        <w:pStyle w:val="90"/>
        <w:ind w:firstLine="709"/>
        <w:shd w:val="clear" w:color="auto" w:fill="auto"/>
        <w:tabs>
          <w:tab w:val="left" w:pos="1437"/>
        </w:tabs>
        <w:spacing w:after="0" w:line="240" w:lineRule="auto"/>
        <w:rPr>
          <w:b/>
          <w:i w:val="0"/>
          <w:sz w:val="28"/>
          <w:szCs w:val="28"/>
        </w:rPr>
      </w:pPr>
      <w:r>
        <w:rPr>
          <w:b/>
          <w:i w:val="0"/>
          <w:sz w:val="28"/>
          <w:szCs w:val="28"/>
        </w:rPr>
        <w:t xml:space="preserve">11. </w:t>
      </w:r>
      <w:r>
        <w:rPr>
          <w:b/>
          <w:i w:val="0"/>
          <w:sz w:val="28"/>
          <w:szCs w:val="28"/>
        </w:rPr>
        <w:t>Исчерпывающий перечень оснований для отказа в приеме документов</w:t>
      </w:r>
      <w:r>
        <w:rPr>
          <w:rStyle w:val="90pt"/>
          <w:b/>
          <w:i/>
          <w:color w:val="auto"/>
          <w:sz w:val="28"/>
          <w:szCs w:val="28"/>
        </w:rPr>
        <w:t xml:space="preserve">, </w:t>
      </w:r>
      <w:r>
        <w:rPr>
          <w:b/>
          <w:i w:val="0"/>
          <w:sz w:val="28"/>
          <w:szCs w:val="28"/>
        </w:rPr>
        <w:t xml:space="preserve">необходимых для предоставления </w:t>
      </w:r>
      <w:r>
        <w:rPr>
          <w:b/>
          <w:i w:val="0"/>
          <w:sz w:val="28"/>
          <w:szCs w:val="28"/>
        </w:rPr>
        <w:t xml:space="preserve">Муниципальной </w:t>
      </w:r>
      <w:r>
        <w:rPr>
          <w:b/>
          <w:i w:val="0"/>
          <w:sz w:val="28"/>
          <w:szCs w:val="28"/>
        </w:rPr>
        <w:t>услуги</w:t>
      </w:r>
    </w:p>
    <w:p>
      <w:pPr>
        <w:pStyle w:val="21"/>
        <w:ind w:firstLine="709"/>
        <w:shd w:val="clear" w:color="auto" w:fill="auto"/>
        <w:tabs>
          <w:tab w:val="left"/>
        </w:tabs>
        <w:spacing w:after="0" w:before="0" w:line="240" w:lineRule="auto"/>
        <w:rPr>
          <w:sz w:val="28"/>
          <w:szCs w:val="28"/>
        </w:rPr>
      </w:pPr>
      <w:r>
        <w:rPr>
          <w:sz w:val="28"/>
          <w:szCs w:val="28"/>
        </w:rPr>
        <w:t xml:space="preserve">11.1. </w:t>
      </w:r>
      <w:r>
        <w:rPr>
          <w:sz w:val="28"/>
          <w:szCs w:val="28"/>
        </w:rPr>
        <w:t>Основаниями для отказа в приеме документов, необходимых для предоставления Муниципальной услуги являются:</w:t>
      </w:r>
    </w:p>
    <w:p>
      <w:pPr>
        <w:pStyle w:val="21"/>
        <w:ind w:firstLine="709"/>
        <w:shd w:val="clear" w:color="auto" w:fill="auto"/>
        <w:tabs>
          <w:tab w:val="left"/>
          <w:tab w:val="left" w:pos="1501"/>
        </w:tabs>
        <w:spacing w:after="0" w:before="0" w:line="240" w:lineRule="auto"/>
        <w:rPr>
          <w:sz w:val="28"/>
          <w:szCs w:val="28"/>
        </w:rPr>
      </w:pPr>
      <w:r>
        <w:rPr>
          <w:sz w:val="28"/>
          <w:szCs w:val="28"/>
        </w:rPr>
        <w:t xml:space="preserve">11.1.1. </w:t>
      </w:r>
      <w:r>
        <w:rPr>
          <w:sz w:val="28"/>
          <w:szCs w:val="28"/>
        </w:rPr>
        <w:t xml:space="preserve">Заявление подано в орган местного самоуправления или организацию, в полномочия которых не входит предоставление </w:t>
      </w:r>
      <w:r>
        <w:rPr>
          <w:sz w:val="28"/>
          <w:szCs w:val="28"/>
        </w:rPr>
        <w:t xml:space="preserve">Муниципальной </w:t>
      </w:r>
      <w:r>
        <w:rPr>
          <w:sz w:val="28"/>
          <w:szCs w:val="28"/>
        </w:rPr>
        <w:t>услуги;</w:t>
      </w:r>
      <w:r>
        <w:rPr>
          <w:sz w:val="28"/>
          <w:szCs w:val="28"/>
        </w:rPr>
        <w:t xml:space="preserve"> </w:t>
      </w:r>
    </w:p>
    <w:p>
      <w:pPr>
        <w:pStyle w:val="21"/>
        <w:ind w:firstLine="709"/>
        <w:shd w:val="clear" w:color="auto" w:fill="auto"/>
        <w:tabs>
          <w:tab w:val="left" w:pos="1605"/>
        </w:tabs>
        <w:spacing w:after="0" w:before="0" w:line="240" w:lineRule="auto"/>
        <w:rPr>
          <w:sz w:val="28"/>
          <w:szCs w:val="28"/>
        </w:rPr>
      </w:pPr>
      <w:r>
        <w:rPr>
          <w:sz w:val="28"/>
          <w:szCs w:val="28"/>
        </w:rPr>
        <w:t xml:space="preserve">11.1.2. </w:t>
      </w:r>
      <w:r>
        <w:rPr>
          <w:sz w:val="28"/>
          <w:szCs w:val="28"/>
        </w:rPr>
        <w:t>Неполное заполнение полей в форме заявления, в том числе в интерактивной форме заявления на ЕПГУ;</w:t>
      </w:r>
    </w:p>
    <w:p>
      <w:pPr>
        <w:pStyle w:val="21"/>
        <w:ind w:firstLine="709"/>
        <w:shd w:val="clear" w:color="auto" w:fill="auto"/>
        <w:tabs>
          <w:tab w:val="left" w:pos="1599"/>
        </w:tabs>
        <w:spacing w:after="0" w:before="0" w:line="240" w:lineRule="auto"/>
        <w:rPr>
          <w:sz w:val="28"/>
          <w:szCs w:val="28"/>
        </w:rPr>
      </w:pPr>
      <w:r>
        <w:rPr>
          <w:sz w:val="28"/>
          <w:szCs w:val="28"/>
        </w:rPr>
        <w:t xml:space="preserve">11.1.3. </w:t>
      </w:r>
      <w:r>
        <w:rPr>
          <w:sz w:val="28"/>
          <w:szCs w:val="28"/>
        </w:rPr>
        <w:t xml:space="preserve">Представление неполного комплекта документов, необходимых для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1466"/>
        </w:tabs>
        <w:spacing w:after="0" w:before="0" w:line="240" w:lineRule="auto"/>
        <w:rPr>
          <w:sz w:val="28"/>
          <w:szCs w:val="28"/>
        </w:rPr>
      </w:pPr>
      <w:r>
        <w:rPr>
          <w:sz w:val="28"/>
          <w:szCs w:val="28"/>
        </w:rPr>
        <w:t xml:space="preserve">11.1.4. </w:t>
      </w:r>
      <w:r>
        <w:rPr>
          <w:sz w:val="28"/>
          <w:szCs w:val="28"/>
        </w:rPr>
        <w:t xml:space="preserve">Представленные документы утратили силу на момент обращения за </w:t>
      </w:r>
      <w:r>
        <w:rPr>
          <w:sz w:val="28"/>
          <w:szCs w:val="28"/>
        </w:rPr>
        <w:t xml:space="preserve">Муниципальной </w:t>
      </w:r>
      <w:r>
        <w:rPr>
          <w:sz w:val="28"/>
          <w:szCs w:val="28"/>
        </w:rPr>
        <w:t xml:space="preserve">услугой (документ, удостоверяющий </w:t>
      </w:r>
      <w:r>
        <w:rPr>
          <w:sz w:val="28"/>
          <w:szCs w:val="28"/>
        </w:rPr>
        <w:t xml:space="preserve">личность; документ, удостоверяющий полномочия представителя Заявителя, в случае обращения за предоставлением </w:t>
      </w:r>
      <w:r>
        <w:rPr>
          <w:sz w:val="28"/>
          <w:szCs w:val="28"/>
        </w:rPr>
        <w:t xml:space="preserve">Муниципальной </w:t>
      </w:r>
      <w:r>
        <w:rPr>
          <w:sz w:val="28"/>
          <w:szCs w:val="28"/>
        </w:rPr>
        <w:t>услуги указанным лицом);</w:t>
      </w:r>
    </w:p>
    <w:p>
      <w:pPr>
        <w:pStyle w:val="21"/>
        <w:ind w:firstLine="709"/>
        <w:shd w:val="clear" w:color="auto" w:fill="auto"/>
        <w:tabs>
          <w:tab w:val="left" w:pos="1483"/>
        </w:tabs>
        <w:spacing w:after="0" w:before="0" w:line="240" w:lineRule="auto"/>
        <w:rPr>
          <w:sz w:val="28"/>
          <w:szCs w:val="28"/>
        </w:rPr>
      </w:pPr>
      <w:r>
        <w:rPr>
          <w:sz w:val="28"/>
          <w:szCs w:val="28"/>
        </w:rPr>
        <w:t xml:space="preserve">11.1.5. </w:t>
      </w:r>
      <w:r>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21"/>
        <w:ind w:firstLine="709"/>
        <w:shd w:val="clear" w:color="auto" w:fill="auto"/>
        <w:tabs>
          <w:tab w:val="left" w:pos="1524"/>
        </w:tabs>
        <w:spacing w:after="0" w:before="0" w:line="240" w:lineRule="auto"/>
        <w:rPr>
          <w:sz w:val="28"/>
          <w:szCs w:val="28"/>
        </w:rPr>
      </w:pPr>
      <w:r>
        <w:rPr>
          <w:sz w:val="28"/>
          <w:szCs w:val="28"/>
        </w:rPr>
        <w:t xml:space="preserve">11.1.6. </w:t>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1460"/>
        </w:tabs>
        <w:spacing w:after="0" w:before="0" w:line="240" w:lineRule="auto"/>
        <w:rPr>
          <w:sz w:val="28"/>
          <w:szCs w:val="28"/>
        </w:rPr>
      </w:pPr>
      <w:r>
        <w:rPr>
          <w:sz w:val="28"/>
          <w:szCs w:val="28"/>
        </w:rPr>
        <w:t xml:space="preserve">11.1.7. </w:t>
      </w:r>
      <w:r>
        <w:rPr>
          <w:sz w:val="28"/>
          <w:szCs w:val="28"/>
        </w:rPr>
        <w:t xml:space="preserve">Заявление и документы, необходимые для предоставления </w:t>
      </w:r>
      <w:r>
        <w:rPr>
          <w:sz w:val="28"/>
          <w:szCs w:val="28"/>
        </w:rPr>
        <w:t xml:space="preserve">Муниципальной </w:t>
      </w:r>
      <w:r>
        <w:rPr>
          <w:sz w:val="28"/>
          <w:szCs w:val="28"/>
        </w:rPr>
        <w:t>услуги, поданы в электронной форме с нарушением требований, установленных нормативными правовыми актами;</w:t>
      </w:r>
    </w:p>
    <w:p>
      <w:pPr>
        <w:pStyle w:val="21"/>
        <w:ind w:firstLine="709"/>
        <w:shd w:val="clear" w:color="auto" w:fill="auto"/>
        <w:tabs>
          <w:tab w:val="left" w:pos="1472"/>
        </w:tabs>
        <w:spacing w:after="0" w:before="0" w:line="240" w:lineRule="auto"/>
        <w:rPr>
          <w:sz w:val="28"/>
          <w:szCs w:val="28"/>
        </w:rPr>
      </w:pPr>
      <w:r>
        <w:rPr>
          <w:sz w:val="28"/>
          <w:szCs w:val="28"/>
        </w:rPr>
        <w:t xml:space="preserve">11.1.8. </w:t>
      </w:r>
      <w:r>
        <w:rPr>
          <w:sz w:val="28"/>
          <w:szCs w:val="28"/>
        </w:rPr>
        <w:t>Н</w:t>
      </w:r>
      <w:r>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pPr>
        <w:pStyle w:val="21"/>
        <w:ind w:firstLine="709"/>
        <w:shd w:val="clear" w:color="auto" w:fill="auto"/>
        <w:tabs>
          <w:tab w:val="left" w:pos="1268"/>
        </w:tabs>
        <w:spacing w:after="0" w:before="0" w:line="240" w:lineRule="auto"/>
        <w:rPr>
          <w:sz w:val="28"/>
          <w:szCs w:val="28"/>
        </w:rPr>
      </w:pPr>
      <w:r>
        <w:rPr>
          <w:sz w:val="28"/>
          <w:szCs w:val="28"/>
        </w:rPr>
        <w:t xml:space="preserve">11.2. </w:t>
      </w:r>
      <w:r>
        <w:rPr>
          <w:sz w:val="28"/>
          <w:szCs w:val="28"/>
        </w:rPr>
        <w:t>Решение об отказе в приеме документов</w:t>
      </w:r>
      <w:r>
        <w:rPr>
          <w:sz w:val="28"/>
          <w:szCs w:val="28"/>
        </w:rPr>
        <w:t xml:space="preserve"> </w:t>
      </w:r>
      <w:r>
        <w:rPr>
          <w:sz w:val="28"/>
          <w:szCs w:val="28"/>
        </w:rPr>
        <w:t xml:space="preserve">оформляется по форме согласно Приложению № </w:t>
      </w:r>
      <w:r>
        <w:rPr>
          <w:sz w:val="28"/>
          <w:szCs w:val="28"/>
        </w:rPr>
        <w:t>3</w:t>
      </w:r>
      <w:r>
        <w:rPr>
          <w:sz w:val="28"/>
          <w:szCs w:val="28"/>
        </w:rPr>
        <w:t xml:space="preserve"> к настоящему Административному регламенту</w:t>
      </w:r>
      <w:r>
        <w:rPr>
          <w:sz w:val="28"/>
          <w:szCs w:val="28"/>
        </w:rPr>
        <w:t xml:space="preserve"> и направляется</w:t>
      </w:r>
      <w:r>
        <w:rPr>
          <w:sz w:val="28"/>
          <w:szCs w:val="28"/>
        </w:rPr>
        <w:t xml:space="preserve"> в личный кабинет заявителя на ЕПГУ не позднее первого рабочего дня, следующего за днем подачи заявления.</w:t>
      </w:r>
    </w:p>
    <w:p>
      <w:pPr>
        <w:pStyle w:val="21"/>
        <w:ind w:firstLine="709"/>
        <w:shd w:val="clear" w:color="auto" w:fill="auto"/>
        <w:tabs>
          <w:tab w:val="left" w:pos="1367"/>
        </w:tabs>
        <w:spacing w:after="0" w:before="0" w:line="240" w:lineRule="auto"/>
        <w:rPr>
          <w:sz w:val="28"/>
          <w:szCs w:val="28"/>
        </w:rPr>
      </w:pPr>
      <w:r>
        <w:rPr>
          <w:sz w:val="28"/>
          <w:szCs w:val="28"/>
        </w:rPr>
        <w:t xml:space="preserve">11.3. </w:t>
      </w:r>
      <w:r>
        <w:rPr>
          <w:sz w:val="28"/>
          <w:szCs w:val="28"/>
        </w:rPr>
        <w:t xml:space="preserve">Отказ в приеме документов не препятствует повторному обращению заявителя в Администрацию за получением </w:t>
      </w:r>
      <w:r>
        <w:rPr>
          <w:sz w:val="28"/>
          <w:szCs w:val="28"/>
        </w:rPr>
        <w:t xml:space="preserve">Муниципальной </w:t>
      </w:r>
      <w:r>
        <w:rPr>
          <w:sz w:val="28"/>
          <w:szCs w:val="28"/>
        </w:rPr>
        <w:t>услуги.</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Pr>
          <w:rFonts w:ascii="Times New Roman" w:hAnsi="Times New Roman"/>
          <w:sz w:val="28"/>
          <w:szCs w:val="28"/>
        </w:rPr>
        <w:t>9</w:t>
      </w:r>
      <w:r>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pPr>
        <w:pStyle w:val="21"/>
        <w:ind w:firstLine="709"/>
        <w:shd w:val="clear" w:color="auto" w:fill="auto"/>
        <w:tabs>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b/>
          <w:i w:val="0"/>
          <w:sz w:val="28"/>
          <w:szCs w:val="28"/>
        </w:rPr>
      </w:pPr>
      <w:r>
        <w:rPr>
          <w:b/>
          <w:i w:val="0"/>
          <w:sz w:val="28"/>
          <w:szCs w:val="28"/>
        </w:rPr>
        <w:t xml:space="preserve">12. </w:t>
      </w:r>
      <w:r>
        <w:rPr>
          <w:b/>
          <w:i w:val="0"/>
          <w:sz w:val="28"/>
          <w:szCs w:val="28"/>
        </w:rPr>
        <w:t xml:space="preserve">Исчерпывающий перечень оснований для приостановления </w:t>
      </w:r>
      <w:r>
        <w:rPr>
          <w:b/>
          <w:i w:val="0"/>
          <w:sz w:val="28"/>
          <w:szCs w:val="28"/>
        </w:rPr>
        <w:t xml:space="preserve">предоставления Муниципальной услуги </w:t>
      </w:r>
      <w:r>
        <w:rPr>
          <w:b/>
          <w:i w:val="0"/>
          <w:sz w:val="28"/>
          <w:szCs w:val="28"/>
        </w:rPr>
        <w:t>или отказа в предоставлении Муниципальной услуги</w:t>
      </w:r>
    </w:p>
    <w:p>
      <w:pPr>
        <w:pStyle w:val="21"/>
        <w:ind w:firstLine="709"/>
        <w:shd w:val="clear" w:color="auto" w:fill="auto"/>
        <w:tabs>
          <w:tab w:val="left" w:pos="1277"/>
        </w:tabs>
        <w:spacing w:after="0" w:before="0" w:line="240" w:lineRule="auto"/>
        <w:rPr>
          <w:sz w:val="28"/>
          <w:szCs w:val="28"/>
        </w:rPr>
      </w:pPr>
      <w:r>
        <w:rPr>
          <w:sz w:val="28"/>
          <w:szCs w:val="28"/>
        </w:rPr>
        <w:t xml:space="preserve">12.1. </w:t>
      </w:r>
      <w:r>
        <w:rPr>
          <w:sz w:val="28"/>
          <w:szCs w:val="28"/>
        </w:rPr>
        <w:t xml:space="preserve">Оснований для приостановления предоставления </w:t>
      </w:r>
      <w:r>
        <w:rPr>
          <w:sz w:val="28"/>
          <w:szCs w:val="28"/>
        </w:rPr>
        <w:t xml:space="preserve">Муниципальной </w:t>
      </w:r>
      <w:r>
        <w:rPr>
          <w:sz w:val="28"/>
          <w:szCs w:val="28"/>
        </w:rPr>
        <w:t>услуги не предусмотрено.</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pPr>
        <w:ind w:firstLine="709"/>
        <w:rPr>
          <w:rFonts w:ascii="Times New Roman" w:hAnsi="Times New Roman"/>
          <w:sz w:val="28"/>
          <w:szCs w:val="28"/>
        </w:rPr>
      </w:pPr>
      <w:r>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ind w:firstLine="709"/>
        <w:rPr>
          <w:rFonts w:ascii="Times New Roman" w:hAnsi="Times New Roman"/>
          <w:sz w:val="28"/>
          <w:szCs w:val="28"/>
        </w:rPr>
      </w:pPr>
      <w:r>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r>
        <w:rPr>
          <w:rFonts w:ascii="Times New Roman" w:hAnsi="Times New Roman"/>
          <w:sz w:val="28"/>
          <w:szCs w:val="28"/>
        </w:rPr>
        <w:t xml:space="preserve"> </w:t>
      </w:r>
      <w:r>
        <w:rPr>
          <w:rFonts w:ascii="Times New Roman" w:hAnsi="Times New Roman"/>
          <w:sz w:val="28"/>
          <w:szCs w:val="28"/>
        </w:rPr>
        <w:t xml:space="preserve">сельскохозяйственного, </w:t>
      </w:r>
      <w:r>
        <w:rPr>
          <w:rFonts w:ascii="Times New Roman" w:hAnsi="Times New Roman"/>
          <w:sz w:val="28"/>
          <w:szCs w:val="28"/>
        </w:rPr>
        <w:t>охотхозяйственного</w:t>
      </w:r>
      <w:r>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pPr>
        <w:ind w:firstLine="709"/>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r>
        <w:rPr>
          <w:rFonts w:ascii="Times New Roman" w:hAnsi="Times New Roman"/>
          <w:sz w:val="28"/>
          <w:szCs w:val="28"/>
        </w:rPr>
        <w:t xml:space="preserve"> земельным участком общего назначения); </w:t>
      </w:r>
    </w:p>
    <w:p>
      <w:pPr>
        <w:ind w:firstLine="709"/>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r>
        <w:rPr>
          <w:rFonts w:ascii="Times New Roman" w:hAnsi="Times New Roman"/>
          <w:sz w:val="28"/>
          <w:szCs w:val="28"/>
        </w:rPr>
        <w:t xml:space="preserve"> </w:t>
      </w:r>
      <w:r>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ind w:firstLine="709"/>
        <w:rPr>
          <w:rFonts w:ascii="Times New Roman" w:hAnsi="Times New Roman"/>
          <w:sz w:val="28"/>
          <w:szCs w:val="28"/>
        </w:rPr>
      </w:pPr>
      <w:r>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Pr>
          <w:rFonts w:ascii="Times New Roman" w:hAnsi="Times New Roman"/>
          <w:sz w:val="28"/>
          <w:szCs w:val="28"/>
        </w:rPr>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r>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ind w:firstLine="709"/>
        <w:rPr>
          <w:rFonts w:ascii="Times New Roman" w:hAnsi="Times New Roman"/>
          <w:sz w:val="28"/>
          <w:szCs w:val="28"/>
        </w:rPr>
      </w:pPr>
      <w:r>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Pr>
          <w:rFonts w:ascii="Times New Roman" w:hAnsi="Times New Roman"/>
          <w:sz w:val="28"/>
          <w:szCs w:val="28"/>
        </w:rPr>
        <w:t xml:space="preserve"> резервирования; </w:t>
      </w:r>
    </w:p>
    <w:p>
      <w:pPr>
        <w:ind w:firstLine="709"/>
        <w:rPr>
          <w:rFonts w:ascii="Times New Roman" w:hAnsi="Times New Roman"/>
          <w:sz w:val="28"/>
          <w:szCs w:val="28"/>
        </w:rPr>
      </w:pPr>
      <w:r>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ind w:firstLine="709"/>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r>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ind w:firstLine="709"/>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Pr>
          <w:rFonts w:ascii="Times New Roman" w:hAnsi="Times New Roman"/>
          <w:sz w:val="28"/>
          <w:szCs w:val="28"/>
        </w:rPr>
        <w:t xml:space="preserve"> </w:t>
      </w:r>
      <w:r>
        <w:rPr>
          <w:rFonts w:ascii="Times New Roman" w:hAnsi="Times New Roman"/>
          <w:sz w:val="28"/>
          <w:szCs w:val="28"/>
        </w:rPr>
        <w:t>которым</w:t>
      </w:r>
      <w:r>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pPr>
        <w:ind w:firstLine="709"/>
        <w:rPr>
          <w:rFonts w:ascii="Times New Roman" w:hAnsi="Times New Roman"/>
          <w:sz w:val="28"/>
          <w:szCs w:val="28"/>
        </w:rPr>
      </w:pPr>
      <w:r>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r>
        <w:rPr>
          <w:rFonts w:ascii="Times New Roman" w:hAnsi="Times New Roman"/>
          <w:sz w:val="28"/>
          <w:szCs w:val="28"/>
        </w:rPr>
        <w:t>извещение</w:t>
      </w:r>
      <w:r>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pPr>
        <w:ind w:firstLine="709"/>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r>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pPr>
        <w:ind w:firstLine="709"/>
        <w:rPr>
          <w:rFonts w:ascii="Times New Roman" w:hAnsi="Times New Roman"/>
          <w:sz w:val="28"/>
          <w:szCs w:val="28"/>
        </w:rPr>
      </w:pPr>
      <w:r>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pPr>
        <w:ind w:firstLine="709"/>
        <w:rPr>
          <w:rFonts w:ascii="Times New Roman" w:hAnsi="Times New Roman"/>
          <w:sz w:val="28"/>
          <w:szCs w:val="28"/>
        </w:rPr>
      </w:pPr>
      <w:r>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ind w:firstLine="709"/>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pPr>
        <w:ind w:firstLine="709"/>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 xml:space="preserve">) предоставление земельного участка на заявленном виде прав не допускается;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 в отношении земельного участка, указанного в заявлен</w:t>
      </w:r>
      <w:r>
        <w:rPr>
          <w:rFonts w:ascii="Times New Roman" w:hAnsi="Times New Roman"/>
          <w:sz w:val="28"/>
          <w:szCs w:val="28"/>
        </w:rPr>
        <w:t>ии о е</w:t>
      </w:r>
      <w:r>
        <w:rPr>
          <w:rFonts w:ascii="Times New Roman" w:hAnsi="Times New Roman"/>
          <w:sz w:val="28"/>
          <w:szCs w:val="28"/>
        </w:rPr>
        <w:t xml:space="preserve">го предоставлении, не установлен вид разрешенного использования;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rPr>
        <w:t>) в отношении земельного участка, указанного в заявлен</w:t>
      </w:r>
      <w:r>
        <w:rPr>
          <w:rFonts w:ascii="Times New Roman" w:hAnsi="Times New Roman"/>
          <w:sz w:val="28"/>
          <w:szCs w:val="28"/>
        </w:rPr>
        <w:t>ии о е</w:t>
      </w:r>
      <w:r>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4</w:t>
      </w:r>
      <w:r>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r>
        <w:rPr>
          <w:rFonts w:ascii="Times New Roman" w:hAnsi="Times New Roman"/>
          <w:sz w:val="28"/>
          <w:szCs w:val="28"/>
        </w:rPr>
        <w:t xml:space="preserve"> сносу или реконструкции;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5</w:t>
      </w:r>
      <w:r>
        <w:rPr>
          <w:rFonts w:ascii="Times New Roman" w:hAnsi="Times New Roman"/>
          <w:sz w:val="28"/>
          <w:szCs w:val="28"/>
        </w:rPr>
        <w:t>) границы земельного участка, указанного в заявлен</w:t>
      </w:r>
      <w:r>
        <w:rPr>
          <w:rFonts w:ascii="Times New Roman" w:hAnsi="Times New Roman"/>
          <w:sz w:val="28"/>
          <w:szCs w:val="28"/>
        </w:rPr>
        <w:t>ии о е</w:t>
      </w:r>
      <w:r>
        <w:rPr>
          <w:rFonts w:ascii="Times New Roman" w:hAnsi="Times New Roman"/>
          <w:sz w:val="28"/>
          <w:szCs w:val="28"/>
        </w:rPr>
        <w:t xml:space="preserve">го предоставлении, подлежат уточнению в соответствии с Федеральным законом </w:t>
      </w:r>
      <w:r>
        <w:rPr>
          <w:rFonts w:ascii="Times New Roman" w:hAnsi="Times New Roman"/>
          <w:sz w:val="28"/>
          <w:szCs w:val="28"/>
        </w:rPr>
        <w:t>«</w:t>
      </w:r>
      <w:r>
        <w:rPr>
          <w:rFonts w:ascii="Times New Roman" w:hAnsi="Times New Roman"/>
          <w:sz w:val="28"/>
          <w:szCs w:val="28"/>
        </w:rPr>
        <w:t>О государственной регистрации недвижимости</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6</w:t>
      </w:r>
      <w:r>
        <w:rPr>
          <w:rFonts w:ascii="Times New Roman" w:hAnsi="Times New Roman"/>
          <w:sz w:val="28"/>
          <w:szCs w:val="28"/>
        </w:rPr>
        <w:t>) площадь земельного участка, указанного в заявлен</w:t>
      </w:r>
      <w:r>
        <w:rPr>
          <w:rFonts w:ascii="Times New Roman" w:hAnsi="Times New Roman"/>
          <w:sz w:val="28"/>
          <w:szCs w:val="28"/>
        </w:rPr>
        <w:t>ии о е</w:t>
      </w:r>
      <w:r>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7</w:t>
      </w:r>
      <w:r>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Pr>
          <w:rFonts w:ascii="Times New Roman" w:hAnsi="Times New Roman"/>
          <w:sz w:val="28"/>
          <w:szCs w:val="28"/>
        </w:rPr>
        <w:t xml:space="preserve">июля 2007 года </w:t>
      </w:r>
      <w:r>
        <w:rPr>
          <w:rFonts w:ascii="Times New Roman" w:hAnsi="Times New Roman"/>
          <w:sz w:val="28"/>
          <w:szCs w:val="28"/>
        </w:rPr>
        <w:t>№</w:t>
      </w:r>
      <w:r>
        <w:rPr>
          <w:rFonts w:ascii="Times New Roman" w:hAnsi="Times New Roman"/>
          <w:sz w:val="28"/>
          <w:szCs w:val="28"/>
        </w:rPr>
        <w:t xml:space="preserve"> 209-ФЗ </w:t>
      </w:r>
      <w:r>
        <w:rPr>
          <w:rFonts w:ascii="Times New Roman" w:hAnsi="Times New Roman"/>
          <w:sz w:val="28"/>
          <w:szCs w:val="28"/>
        </w:rPr>
        <w:t>«</w:t>
      </w:r>
      <w:r>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Pr>
          <w:rFonts w:ascii="Times New Roman" w:hAnsi="Times New Roman"/>
          <w:sz w:val="28"/>
          <w:szCs w:val="28"/>
        </w:rPr>
        <w:t xml:space="preserve"> частью 3 статьи 14 указанного Федерального закона. </w:t>
      </w:r>
    </w:p>
    <w:p>
      <w:pPr>
        <w:pStyle w:val="21"/>
        <w:ind w:firstLine="709"/>
        <w:shd w:val="clear" w:color="auto" w:fill="auto"/>
        <w:spacing w:after="0" w:before="0" w:line="240" w:lineRule="auto"/>
        <w:rPr>
          <w:sz w:val="28"/>
          <w:szCs w:val="28"/>
        </w:rPr>
      </w:pPr>
      <w:r>
        <w:rPr>
          <w:sz w:val="28"/>
          <w:szCs w:val="28"/>
        </w:rPr>
        <w:t>1</w:t>
      </w:r>
      <w:r>
        <w:rPr>
          <w:sz w:val="28"/>
          <w:szCs w:val="28"/>
        </w:rPr>
        <w:t>2</w:t>
      </w:r>
      <w:r>
        <w:rPr>
          <w:sz w:val="28"/>
          <w:szCs w:val="28"/>
        </w:rPr>
        <w:t>.</w:t>
      </w:r>
      <w:r>
        <w:rPr>
          <w:sz w:val="28"/>
          <w:szCs w:val="28"/>
        </w:rPr>
        <w:t>3</w:t>
      </w:r>
      <w:r>
        <w:rPr>
          <w:sz w:val="28"/>
          <w:szCs w:val="28"/>
        </w:rPr>
        <w:t xml:space="preserve">. </w:t>
      </w:r>
      <w:r>
        <w:rPr>
          <w:sz w:val="28"/>
          <w:szCs w:val="28"/>
        </w:rPr>
        <w:t xml:space="preserve">Основанием для отказа в </w:t>
      </w:r>
      <w:r>
        <w:rPr>
          <w:sz w:val="28"/>
          <w:szCs w:val="28"/>
        </w:rPr>
        <w:t>и</w:t>
      </w:r>
      <w:r>
        <w:rPr>
          <w:sz w:val="28"/>
          <w:szCs w:val="28"/>
        </w:rPr>
        <w:t>справлени</w:t>
      </w:r>
      <w:r>
        <w:rPr>
          <w:sz w:val="28"/>
          <w:szCs w:val="28"/>
        </w:rPr>
        <w:t>и</w:t>
      </w:r>
      <w:r>
        <w:rPr>
          <w:sz w:val="28"/>
          <w:szCs w:val="28"/>
        </w:rPr>
        <w:t xml:space="preserve"> допущенных опечаток и (или) ошибок в выданных в результате предоставления </w:t>
      </w:r>
      <w:r>
        <w:rPr>
          <w:sz w:val="28"/>
          <w:szCs w:val="28"/>
        </w:rPr>
        <w:t>Муниципальной услуги документах</w:t>
      </w:r>
      <w:r>
        <w:rPr>
          <w:sz w:val="28"/>
          <w:szCs w:val="28"/>
        </w:rPr>
        <w:t xml:space="preserve"> является отсутствие в выданных </w:t>
      </w:r>
      <w:r>
        <w:rPr>
          <w:sz w:val="28"/>
          <w:szCs w:val="28"/>
        </w:rPr>
        <w:t>по результатам предоставления услуги документах опечаток и (или) ошибок.</w:t>
      </w:r>
    </w:p>
    <w:p>
      <w:pPr>
        <w:pStyle w:val="21"/>
        <w:ind w:firstLine="709"/>
        <w:shd w:val="clear" w:color="auto" w:fill="auto"/>
        <w:spacing w:after="0" w:before="0" w:line="240" w:lineRule="auto"/>
        <w:rPr>
          <w:sz w:val="28"/>
          <w:szCs w:val="28"/>
        </w:rPr>
      </w:pPr>
      <w:r>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pPr>
        <w:pStyle w:val="21"/>
        <w:ind w:firstLine="709"/>
        <w:shd w:val="clear" w:color="auto" w:fill="auto"/>
        <w:spacing w:after="0" w:before="0" w:line="240" w:lineRule="auto"/>
        <w:rPr>
          <w:sz w:val="28"/>
          <w:szCs w:val="28"/>
        </w:rPr>
      </w:pPr>
    </w:p>
    <w:p>
      <w:pPr>
        <w:pStyle w:val="90"/>
        <w:ind w:firstLine="709"/>
        <w:shd w:val="clear" w:color="auto" w:fill="auto"/>
        <w:tabs>
          <w:tab w:val="left" w:pos="1120"/>
        </w:tabs>
        <w:spacing w:after="0" w:line="240" w:lineRule="auto"/>
        <w:rPr>
          <w:b/>
          <w:i w:val="0"/>
          <w:sz w:val="28"/>
          <w:szCs w:val="28"/>
        </w:rPr>
      </w:pPr>
      <w:r>
        <w:rPr>
          <w:b/>
          <w:i w:val="0"/>
          <w:sz w:val="28"/>
          <w:szCs w:val="28"/>
        </w:rPr>
        <w:t>13. Размер платы, взимаемой с Заявителя при предоставлении Муниципальной услуги, и способы ее взимания</w:t>
      </w:r>
    </w:p>
    <w:p>
      <w:pPr>
        <w:pStyle w:val="90"/>
        <w:ind w:firstLine="709"/>
        <w:shd w:val="clear" w:color="auto" w:fill="auto"/>
        <w:tabs>
          <w:tab w:val="left" w:pos="1120"/>
        </w:tabs>
        <w:spacing w:after="0" w:line="240" w:lineRule="auto"/>
        <w:rPr>
          <w:b/>
          <w:i w:val="0"/>
          <w:sz w:val="28"/>
          <w:szCs w:val="28"/>
        </w:rPr>
      </w:pPr>
    </w:p>
    <w:p>
      <w:pPr>
        <w:pStyle w:val="21"/>
        <w:ind w:firstLine="709"/>
        <w:shd w:val="clear" w:color="auto" w:fill="auto"/>
        <w:tabs>
          <w:tab w:val="left" w:pos="1300"/>
        </w:tabs>
        <w:spacing w:after="0" w:before="0" w:line="240" w:lineRule="auto"/>
        <w:rPr>
          <w:sz w:val="28"/>
          <w:szCs w:val="28"/>
        </w:rPr>
      </w:pPr>
      <w:r>
        <w:rPr>
          <w:sz w:val="28"/>
          <w:szCs w:val="28"/>
        </w:rPr>
        <w:t>Муниципальная услуга предоставляется бесплатно.</w:t>
      </w:r>
    </w:p>
    <w:p>
      <w:pPr>
        <w:pStyle w:val="21"/>
        <w:ind w:firstLine="709"/>
        <w:shd w:val="clear" w:color="auto" w:fill="auto"/>
        <w:tabs>
          <w:tab w:val="left" w:pos="1300"/>
        </w:tabs>
        <w:spacing w:after="0" w:before="0" w:line="240" w:lineRule="auto"/>
        <w:rPr>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14.</w:t>
      </w:r>
      <w:r>
        <w:rPr>
          <w:b/>
          <w:i w:val="0"/>
          <w:sz w:val="28"/>
          <w:szCs w:val="28"/>
        </w:rPr>
        <w:t>Максимальный срок ожидания в очереди при подаче Заявителем запроса о предоставлении Муниципальной услуги</w:t>
      </w:r>
      <w:r>
        <w:rPr>
          <w:b/>
          <w:i w:val="0"/>
          <w:sz w:val="28"/>
          <w:szCs w:val="28"/>
        </w:rPr>
        <w:t xml:space="preserve"> </w:t>
      </w:r>
      <w:r>
        <w:rPr>
          <w:b/>
          <w:i w:val="0"/>
          <w:sz w:val="28"/>
          <w:szCs w:val="28"/>
        </w:rPr>
        <w:t xml:space="preserve">и при получении результата предоставления Муниципальной услуги </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pStyle w:val="21"/>
        <w:ind w:firstLine="709"/>
        <w:shd w:val="clear" w:color="auto" w:fill="auto"/>
        <w:tabs>
          <w:tab w:val="left" w:pos="1276"/>
        </w:tabs>
        <w:spacing w:after="0" w:before="0" w:line="240" w:lineRule="auto"/>
        <w:rPr>
          <w:b/>
          <w:i/>
          <w:sz w:val="28"/>
          <w:szCs w:val="28"/>
        </w:rPr>
      </w:pPr>
    </w:p>
    <w:p>
      <w:pPr>
        <w:pStyle w:val="21"/>
        <w:ind w:firstLine="709"/>
        <w:shd w:val="clear" w:color="auto" w:fill="auto"/>
        <w:tabs>
          <w:tab w:val="left" w:pos="1276"/>
        </w:tabs>
        <w:spacing w:after="0" w:before="0" w:line="240" w:lineRule="auto"/>
        <w:rPr>
          <w:b/>
          <w:sz w:val="28"/>
          <w:szCs w:val="28"/>
        </w:rPr>
      </w:pPr>
      <w:r>
        <w:rPr>
          <w:b/>
          <w:sz w:val="28"/>
          <w:szCs w:val="28"/>
        </w:rPr>
        <w:t>15.</w:t>
      </w:r>
      <w:r>
        <w:rPr>
          <w:b/>
          <w:sz w:val="28"/>
          <w:szCs w:val="28"/>
        </w:rPr>
        <w:t xml:space="preserve"> Срок регистрации запроса Заявителя о предоставлении Муниципальной услуги</w:t>
      </w:r>
    </w:p>
    <w:p>
      <w:pPr>
        <w:pStyle w:val="21"/>
        <w:ind w:firstLine="709"/>
        <w:shd w:val="clear" w:color="auto" w:fill="auto"/>
        <w:tabs>
          <w:tab w:val="left" w:pos="1134"/>
        </w:tabs>
        <w:spacing w:after="0" w:before="0" w:line="240" w:lineRule="auto"/>
        <w:rPr>
          <w:sz w:val="28"/>
          <w:szCs w:val="28"/>
        </w:rPr>
      </w:pPr>
    </w:p>
    <w:p>
      <w:pPr>
        <w:pStyle w:val="21"/>
        <w:ind w:firstLine="709"/>
        <w:shd w:val="clear" w:color="auto" w:fill="auto"/>
        <w:tabs>
          <w:tab w:val="left" w:pos="1134"/>
        </w:tabs>
        <w:spacing w:after="0" w:before="0" w:line="240" w:lineRule="auto"/>
        <w:rPr>
          <w:sz w:val="28"/>
          <w:szCs w:val="28"/>
        </w:rPr>
      </w:pPr>
      <w:r>
        <w:rPr>
          <w:sz w:val="28"/>
          <w:szCs w:val="28"/>
        </w:rPr>
        <w:t>15.1. Регистрация запроса Заявителя осуществляется в день поступления заявления с прилагаемыми документами.</w:t>
      </w:r>
    </w:p>
    <w:p>
      <w:pPr>
        <w:pStyle w:val="21"/>
        <w:ind w:firstLine="709"/>
        <w:shd w:val="clear" w:color="auto" w:fill="auto"/>
        <w:tabs>
          <w:tab w:val="left" w:pos="1134"/>
        </w:tabs>
        <w:spacing w:after="0" w:before="0" w:line="240" w:lineRule="auto"/>
        <w:rPr>
          <w:sz w:val="28"/>
          <w:szCs w:val="28"/>
        </w:rPr>
      </w:pPr>
      <w:r>
        <w:rPr>
          <w:sz w:val="28"/>
          <w:szCs w:val="28"/>
        </w:rPr>
        <w:t xml:space="preserve">15.2. В случае поступления заявления в выходной (праздничный) день, его регистрация осуществляется в </w:t>
      </w:r>
      <w:r>
        <w:rPr>
          <w:sz w:val="28"/>
          <w:szCs w:val="28"/>
        </w:rPr>
        <w:t>первый</w:t>
      </w:r>
      <w:r>
        <w:rPr>
          <w:sz w:val="28"/>
          <w:szCs w:val="28"/>
        </w:rPr>
        <w:t xml:space="preserve"> следующий за ним рабочий день. </w:t>
      </w:r>
    </w:p>
    <w:p>
      <w:pPr>
        <w:pStyle w:val="21"/>
        <w:ind w:firstLine="709"/>
        <w:shd w:val="clear" w:color="auto" w:fill="auto"/>
        <w:tabs>
          <w:tab w:val="left" w:pos="1300"/>
        </w:tabs>
        <w:spacing w:after="0" w:before="0" w:line="240" w:lineRule="auto"/>
        <w:rPr>
          <w:b/>
          <w:sz w:val="28"/>
          <w:szCs w:val="28"/>
        </w:rPr>
      </w:pPr>
    </w:p>
    <w:p>
      <w:pPr>
        <w:pStyle w:val="90"/>
        <w:ind w:firstLine="709"/>
        <w:shd w:val="clear" w:color="auto" w:fill="auto"/>
        <w:spacing w:after="0" w:line="240" w:lineRule="auto"/>
        <w:rPr>
          <w:b/>
          <w:i w:val="0"/>
          <w:sz w:val="28"/>
          <w:szCs w:val="28"/>
        </w:rPr>
      </w:pPr>
      <w:r>
        <w:rPr>
          <w:b/>
          <w:i w:val="0"/>
          <w:sz w:val="28"/>
          <w:szCs w:val="28"/>
        </w:rPr>
        <w:t>16. Требования к помещениям, в которых предоставляется Муниципальная услуга</w:t>
      </w:r>
    </w:p>
    <w:p>
      <w:pPr>
        <w:pStyle w:val="21"/>
        <w:ind w:firstLine="709"/>
        <w:shd w:val="clear" w:color="auto" w:fill="auto"/>
        <w:tabs>
          <w:tab w:val="left" w:pos="851"/>
        </w:tabs>
        <w:spacing w:after="0" w:before="0" w:line="240" w:lineRule="auto"/>
        <w:rPr>
          <w:sz w:val="28"/>
          <w:szCs w:val="28"/>
        </w:rPr>
      </w:pPr>
    </w:p>
    <w:p>
      <w:pPr>
        <w:pStyle w:val="21"/>
        <w:ind w:firstLine="709"/>
        <w:shd w:val="clear" w:color="auto" w:fill="auto"/>
        <w:tabs>
          <w:tab w:val="left" w:pos="851"/>
        </w:tabs>
        <w:spacing w:after="0" w:before="0" w:line="240" w:lineRule="auto"/>
        <w:rPr>
          <w:sz w:val="28"/>
          <w:szCs w:val="28"/>
        </w:rPr>
      </w:pPr>
      <w:r>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Pr>
          <w:sz w:val="28"/>
          <w:szCs w:val="28"/>
        </w:rPr>
        <w:t>для граждан с точки зрения пешеходной доступности от остановок общественного транспорта.</w:t>
      </w:r>
    </w:p>
    <w:p>
      <w:pPr>
        <w:pStyle w:val="21"/>
        <w:ind w:firstLine="709"/>
        <w:shd w:val="clear" w:color="auto" w:fill="auto"/>
        <w:tabs>
          <w:tab w:val="left" w:pos="851"/>
          <w:tab w:val="left" w:pos="1315"/>
        </w:tabs>
        <w:spacing w:after="0" w:before="0" w:line="240" w:lineRule="auto"/>
        <w:rPr>
          <w:sz w:val="28"/>
          <w:szCs w:val="28"/>
        </w:rPr>
      </w:pPr>
      <w:r>
        <w:rPr>
          <w:sz w:val="28"/>
          <w:szCs w:val="28"/>
        </w:rPr>
        <w:t xml:space="preserve">В </w:t>
      </w:r>
      <w:r>
        <w:rPr>
          <w:sz w:val="28"/>
          <w:szCs w:val="28"/>
        </w:rPr>
        <w:t>случае</w:t>
      </w:r>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pPr>
        <w:pStyle w:val="21"/>
        <w:ind w:firstLine="709"/>
        <w:shd w:val="clear" w:color="auto" w:fill="auto"/>
        <w:tabs>
          <w:tab w:val="left" w:pos="851"/>
        </w:tabs>
        <w:spacing w:after="0" w:before="0" w:line="240" w:lineRule="auto"/>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851"/>
          <w:tab w:val="left" w:pos="1326"/>
        </w:tabs>
        <w:spacing w:after="0" w:before="0" w:line="240" w:lineRule="auto"/>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851"/>
          <w:tab w:val="left" w:pos="1419"/>
        </w:tabs>
        <w:spacing w:after="0" w:before="0" w:line="240" w:lineRule="auto"/>
        <w:rPr>
          <w:sz w:val="28"/>
          <w:szCs w:val="28"/>
        </w:rPr>
      </w:pPr>
      <w:r>
        <w:rPr>
          <w:sz w:val="28"/>
          <w:szCs w:val="28"/>
        </w:rPr>
        <w:t>16.2. Центральный вход в здание Администрации должен быть оборудован информационной табличкой (вывеской), содержащей информацию:</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наименование;</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местонахождение и юридический адрес;</w:t>
      </w:r>
    </w:p>
    <w:p>
      <w:pPr>
        <w:pStyle w:val="21"/>
        <w:ind w:firstLine="709"/>
        <w:shd w:val="clear" w:color="auto" w:fill="auto"/>
        <w:tabs>
          <w:tab w:val="left" w:pos="851"/>
          <w:tab w:val="left" w:pos="932"/>
        </w:tabs>
        <w:spacing w:after="0" w:before="0" w:line="240" w:lineRule="auto"/>
        <w:rPr>
          <w:sz w:val="28"/>
          <w:szCs w:val="28"/>
        </w:rPr>
      </w:pPr>
      <w:r>
        <w:rPr>
          <w:sz w:val="28"/>
          <w:szCs w:val="28"/>
        </w:rPr>
        <w:t xml:space="preserve">- </w:t>
      </w:r>
      <w:r>
        <w:rPr>
          <w:sz w:val="28"/>
          <w:szCs w:val="28"/>
        </w:rPr>
        <w:t>режим работы;</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график приема;</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номера телефонов для справок.</w:t>
      </w:r>
    </w:p>
    <w:p>
      <w:pPr>
        <w:pStyle w:val="21"/>
        <w:ind w:firstLine="709"/>
        <w:shd w:val="clear" w:color="auto" w:fill="auto"/>
        <w:tabs>
          <w:tab w:val="left" w:pos="851"/>
          <w:tab w:val="left" w:pos="1350"/>
        </w:tabs>
        <w:spacing w:after="0" w:before="0" w:line="240" w:lineRule="auto"/>
        <w:rPr>
          <w:sz w:val="28"/>
          <w:szCs w:val="28"/>
        </w:rPr>
      </w:pPr>
      <w:r>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pPr>
        <w:pStyle w:val="21"/>
        <w:ind w:firstLine="709"/>
        <w:shd w:val="clear" w:color="auto" w:fill="auto"/>
        <w:tabs>
          <w:tab w:val="left" w:pos="851"/>
        </w:tabs>
        <w:spacing w:after="0" w:before="0" w:line="240" w:lineRule="auto"/>
        <w:rPr>
          <w:sz w:val="28"/>
          <w:szCs w:val="28"/>
        </w:rPr>
      </w:pPr>
      <w:r>
        <w:rPr>
          <w:sz w:val="28"/>
          <w:szCs w:val="28"/>
        </w:rPr>
        <w:t>16.4. Помещения, в которых предоставляется Муниципальная услуга, оснащаются:</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противопожарной системой и средствами пожаротушения;</w:t>
      </w:r>
    </w:p>
    <w:p>
      <w:pPr>
        <w:pStyle w:val="21"/>
        <w:ind w:firstLine="709"/>
        <w:shd w:val="clear" w:color="auto" w:fill="auto"/>
        <w:tabs>
          <w:tab w:val="left" w:pos="851"/>
          <w:tab w:val="left" w:pos="932"/>
        </w:tabs>
        <w:spacing w:after="0" w:before="0" w:line="240" w:lineRule="auto"/>
        <w:rPr>
          <w:sz w:val="28"/>
          <w:szCs w:val="28"/>
        </w:rPr>
      </w:pPr>
      <w:r>
        <w:rPr>
          <w:sz w:val="28"/>
          <w:szCs w:val="28"/>
        </w:rPr>
        <w:t xml:space="preserve">- </w:t>
      </w:r>
      <w:r>
        <w:rPr>
          <w:sz w:val="28"/>
          <w:szCs w:val="28"/>
        </w:rPr>
        <w:t>системой оповещения о возникновении чрезвычайной ситуации;</w:t>
      </w:r>
    </w:p>
    <w:p>
      <w:pPr>
        <w:pStyle w:val="21"/>
        <w:ind w:firstLine="709"/>
        <w:shd w:val="clear" w:color="auto" w:fill="auto"/>
        <w:tabs>
          <w:tab w:val="left" w:pos="851"/>
          <w:tab w:val="left" w:pos="932"/>
        </w:tabs>
        <w:spacing w:after="0" w:before="0" w:line="240" w:lineRule="auto"/>
        <w:rPr>
          <w:sz w:val="28"/>
          <w:szCs w:val="28"/>
        </w:rPr>
      </w:pPr>
      <w:r>
        <w:rPr>
          <w:sz w:val="28"/>
          <w:szCs w:val="28"/>
        </w:rPr>
        <w:t xml:space="preserve">- </w:t>
      </w:r>
      <w:r>
        <w:rPr>
          <w:sz w:val="28"/>
          <w:szCs w:val="28"/>
        </w:rPr>
        <w:t>средствами оказания первой медицинской помощи;</w:t>
      </w:r>
    </w:p>
    <w:p>
      <w:pPr>
        <w:pStyle w:val="21"/>
        <w:ind w:firstLine="709"/>
        <w:shd w:val="clear" w:color="auto" w:fill="auto"/>
        <w:tabs>
          <w:tab w:val="left" w:pos="851"/>
          <w:tab w:val="left" w:pos="932"/>
        </w:tabs>
        <w:spacing w:after="0" w:before="0" w:line="240" w:lineRule="auto"/>
        <w:rPr>
          <w:sz w:val="28"/>
          <w:szCs w:val="28"/>
        </w:rPr>
      </w:pPr>
      <w:r>
        <w:rPr>
          <w:sz w:val="28"/>
          <w:szCs w:val="28"/>
        </w:rPr>
        <w:t xml:space="preserve">- </w:t>
      </w:r>
      <w:r>
        <w:rPr>
          <w:sz w:val="28"/>
          <w:szCs w:val="28"/>
        </w:rPr>
        <w:t>туалетными комнатами для посетителей.</w:t>
      </w:r>
    </w:p>
    <w:p>
      <w:pPr>
        <w:pStyle w:val="21"/>
        <w:ind w:firstLine="709"/>
        <w:shd w:val="clear" w:color="auto" w:fill="auto"/>
        <w:tabs>
          <w:tab w:val="left" w:pos="851"/>
          <w:tab w:val="left" w:pos="1379"/>
        </w:tabs>
        <w:spacing w:after="0" w:before="0" w:line="240" w:lineRule="auto"/>
        <w:rPr>
          <w:sz w:val="28"/>
          <w:szCs w:val="28"/>
        </w:rPr>
      </w:pPr>
      <w:r>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851"/>
          <w:tab w:val="left" w:pos="1321"/>
        </w:tabs>
        <w:spacing w:after="0" w:before="0" w:line="240" w:lineRule="auto"/>
        <w:rPr>
          <w:sz w:val="28"/>
          <w:szCs w:val="28"/>
        </w:rPr>
      </w:pPr>
      <w:r>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851"/>
          <w:tab w:val="left" w:pos="1570"/>
        </w:tabs>
        <w:spacing w:after="0" w:before="0" w:line="240" w:lineRule="auto"/>
        <w:rPr>
          <w:sz w:val="28"/>
          <w:szCs w:val="28"/>
        </w:rPr>
      </w:pPr>
      <w:r>
        <w:rPr>
          <w:sz w:val="28"/>
          <w:szCs w:val="28"/>
        </w:rPr>
        <w:t>16.7. Места для заполнения заявлений оборудуются стульями, столами (стойками), бланками заявлений, письменными принадлежностями.</w:t>
      </w:r>
    </w:p>
    <w:p>
      <w:pPr>
        <w:pStyle w:val="21"/>
        <w:ind w:firstLine="709"/>
        <w:shd w:val="clear" w:color="auto" w:fill="auto"/>
        <w:tabs>
          <w:tab w:val="left" w:pos="851"/>
          <w:tab w:val="left" w:pos="1489"/>
        </w:tabs>
        <w:spacing w:after="0" w:before="0" w:line="240" w:lineRule="auto"/>
        <w:rPr>
          <w:sz w:val="28"/>
          <w:szCs w:val="28"/>
        </w:rPr>
      </w:pPr>
      <w:r>
        <w:rPr>
          <w:sz w:val="28"/>
          <w:szCs w:val="28"/>
        </w:rPr>
        <w:t>16.8. Места приема Заявителей оборудуются информационными табличками (вывесками) с указанием:</w:t>
      </w:r>
    </w:p>
    <w:p>
      <w:pPr>
        <w:pStyle w:val="21"/>
        <w:ind w:firstLine="709"/>
        <w:shd w:val="clear" w:color="auto" w:fill="auto"/>
        <w:tabs>
          <w:tab w:val="left" w:pos="851"/>
          <w:tab w:val="left" w:pos="937"/>
        </w:tabs>
        <w:spacing w:after="0" w:before="0" w:line="240" w:lineRule="auto"/>
        <w:rPr>
          <w:sz w:val="28"/>
          <w:szCs w:val="28"/>
        </w:rPr>
      </w:pPr>
      <w:r>
        <w:rPr>
          <w:sz w:val="28"/>
          <w:szCs w:val="28"/>
        </w:rPr>
        <w:t xml:space="preserve">- </w:t>
      </w:r>
      <w:r>
        <w:rPr>
          <w:sz w:val="28"/>
          <w:szCs w:val="28"/>
        </w:rPr>
        <w:t>номера кабинета;</w:t>
      </w:r>
    </w:p>
    <w:p>
      <w:pPr>
        <w:pStyle w:val="21"/>
        <w:ind w:firstLine="709"/>
        <w:shd w:val="clear" w:color="auto" w:fill="auto"/>
        <w:tabs>
          <w:tab w:val="left" w:pos="851"/>
          <w:tab w:val="left" w:pos="993"/>
        </w:tabs>
        <w:spacing w:after="0" w:before="0" w:line="240" w:lineRule="auto"/>
        <w:rPr>
          <w:sz w:val="28"/>
          <w:szCs w:val="28"/>
        </w:rPr>
      </w:pPr>
      <w:r>
        <w:rPr>
          <w:sz w:val="28"/>
          <w:szCs w:val="28"/>
        </w:rPr>
        <w:t xml:space="preserve">- </w:t>
      </w: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tabs>
          <w:tab w:val="left" w:pos="851"/>
        </w:tabs>
        <w:spacing w:after="0" w:before="0" w:line="240" w:lineRule="auto"/>
        <w:rPr>
          <w:sz w:val="28"/>
          <w:szCs w:val="28"/>
        </w:rPr>
      </w:pPr>
      <w:r>
        <w:rPr>
          <w:sz w:val="28"/>
          <w:szCs w:val="28"/>
        </w:rPr>
        <w:t xml:space="preserve">- </w:t>
      </w:r>
      <w:r>
        <w:rPr>
          <w:sz w:val="28"/>
          <w:szCs w:val="28"/>
        </w:rPr>
        <w:t>графика приема Заявителей.</w:t>
      </w:r>
    </w:p>
    <w:p>
      <w:pPr>
        <w:pStyle w:val="21"/>
        <w:ind w:firstLine="709"/>
        <w:shd w:val="clear" w:color="auto" w:fill="auto"/>
        <w:tabs>
          <w:tab w:val="left" w:pos="851"/>
          <w:tab w:val="left" w:pos="1437"/>
        </w:tabs>
        <w:spacing w:after="0" w:before="0" w:line="240" w:lineRule="auto"/>
        <w:rPr>
          <w:sz w:val="28"/>
          <w:szCs w:val="28"/>
        </w:rPr>
      </w:pPr>
      <w:r>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851"/>
          <w:tab w:val="left" w:pos="1489"/>
        </w:tabs>
        <w:spacing w:after="0" w:before="0" w:line="240" w:lineRule="auto"/>
        <w:rPr>
          <w:sz w:val="28"/>
          <w:szCs w:val="28"/>
        </w:rPr>
      </w:pPr>
      <w:r>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ind w:firstLine="709"/>
        <w:rPr>
          <w:rFonts w:ascii="Times New Roman" w:hAnsi="Times New Roman"/>
          <w:sz w:val="28"/>
          <w:szCs w:val="28"/>
        </w:rPr>
      </w:pPr>
      <w:r>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pPr>
        <w:pStyle w:val="21"/>
        <w:ind w:firstLine="709"/>
        <w:shd w:val="clear" w:color="auto" w:fill="auto"/>
        <w:tabs>
          <w:tab w:val="left" w:pos="851"/>
          <w:tab w:val="left" w:pos="972"/>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17. Показатели качества и доступности Муниципальной услуги</w:t>
      </w:r>
    </w:p>
    <w:p>
      <w:pPr>
        <w:pStyle w:val="90"/>
        <w:ind w:firstLine="709"/>
        <w:shd w:val="clear" w:color="auto" w:fill="auto"/>
        <w:tabs>
          <w:tab w:val="left"/>
        </w:tabs>
        <w:spacing w:after="0" w:line="240" w:lineRule="auto"/>
        <w:rPr>
          <w:b/>
          <w:sz w:val="28"/>
          <w:szCs w:val="28"/>
        </w:rPr>
      </w:pPr>
    </w:p>
    <w:p>
      <w:pPr>
        <w:pStyle w:val="21"/>
        <w:ind w:firstLine="709"/>
        <w:shd w:val="clear" w:color="auto" w:fill="auto"/>
        <w:tabs>
          <w:tab w:val="left" w:pos="1385"/>
        </w:tabs>
        <w:spacing w:after="0" w:before="0" w:line="240" w:lineRule="auto"/>
        <w:rPr>
          <w:sz w:val="28"/>
          <w:szCs w:val="28"/>
        </w:rPr>
      </w:pPr>
      <w:r>
        <w:rPr>
          <w:sz w:val="28"/>
          <w:szCs w:val="28"/>
        </w:rPr>
        <w:t>17.1. Оценка доступности и качества предоставления Муниципальной услуги должна осуществляться по следующим показателям:</w:t>
      </w:r>
    </w:p>
    <w:p>
      <w:pPr>
        <w:pStyle w:val="21"/>
        <w:ind w:firstLine="709"/>
        <w:shd w:val="clear" w:color="auto" w:fill="auto"/>
        <w:tabs>
          <w:tab w:val="left" w:pos="1094"/>
        </w:tabs>
        <w:spacing w:after="0" w:before="0" w:line="240" w:lineRule="auto"/>
        <w:rPr>
          <w:sz w:val="28"/>
          <w:szCs w:val="28"/>
        </w:rPr>
      </w:pPr>
      <w:r>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21"/>
        <w:ind w:firstLine="709"/>
        <w:shd w:val="clear" w:color="auto" w:fill="auto"/>
        <w:tabs>
          <w:tab w:val="left" w:pos="1385"/>
        </w:tabs>
        <w:spacing w:after="0" w:before="0" w:line="240" w:lineRule="auto"/>
        <w:rPr>
          <w:sz w:val="28"/>
          <w:szCs w:val="28"/>
        </w:rPr>
      </w:pPr>
      <w:r>
        <w:rPr>
          <w:sz w:val="28"/>
          <w:szCs w:val="28"/>
        </w:rPr>
        <w:t>б) возможность выбора Заявителем форм предоставления Муниципальной услуги;</w:t>
      </w:r>
    </w:p>
    <w:p>
      <w:pPr>
        <w:ind w:firstLine="709"/>
        <w:tabs>
          <w:tab w:val="left" w:pos="1013"/>
        </w:tabs>
        <w:rPr>
          <w:rFonts w:ascii="Times New Roman" w:hAnsi="Times New Roman"/>
          <w:sz w:val="28"/>
          <w:szCs w:val="28"/>
          <w:spacing w:val="7"/>
        </w:rPr>
      </w:pPr>
      <w:r>
        <w:rPr>
          <w:rFonts w:ascii="Times New Roman" w:hAnsi="Times New Roman"/>
          <w:sz w:val="28"/>
          <w:szCs w:val="28"/>
        </w:rPr>
        <w:t xml:space="preserve">в) </w:t>
      </w:r>
      <w:r>
        <w:rPr>
          <w:rFonts w:ascii="Times New Roman" w:hAnsi="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pStyle w:val="21"/>
        <w:ind w:firstLine="709"/>
        <w:shd w:val="clear" w:color="auto" w:fill="auto"/>
        <w:tabs>
          <w:tab w:val="left" w:pos="1100"/>
        </w:tabs>
        <w:spacing w:after="0" w:before="0" w:line="240" w:lineRule="auto"/>
        <w:rPr>
          <w:sz w:val="28"/>
          <w:szCs w:val="28"/>
        </w:rPr>
      </w:pPr>
      <w:r>
        <w:rPr>
          <w:sz w:val="28"/>
          <w:szCs w:val="28"/>
        </w:rPr>
        <w:t>г) возможность обращения за получением Муниципальной услуги в электронной форме, в том числе с использованием ЕПГУ, РПГУ;</w:t>
      </w:r>
    </w:p>
    <w:p>
      <w:pPr>
        <w:pStyle w:val="21"/>
        <w:ind w:firstLine="709"/>
        <w:shd w:val="clear" w:color="auto" w:fill="auto"/>
        <w:tabs>
          <w:tab w:val="left" w:pos="1106"/>
        </w:tabs>
        <w:spacing w:after="0" w:before="0" w:line="240" w:lineRule="auto"/>
        <w:rPr>
          <w:sz w:val="28"/>
          <w:szCs w:val="28"/>
        </w:rPr>
      </w:pPr>
      <w:r>
        <w:rPr>
          <w:sz w:val="28"/>
          <w:szCs w:val="28"/>
        </w:rPr>
        <w:t>д) доступность обращения за предоставлением Муниципальной услуги, в том числе для маломобильных групп населения;</w:t>
      </w:r>
    </w:p>
    <w:p>
      <w:pPr>
        <w:pStyle w:val="21"/>
        <w:ind w:firstLine="709"/>
        <w:shd w:val="clear" w:color="auto" w:fill="auto"/>
        <w:tabs>
          <w:tab w:val="left" w:pos="1379"/>
        </w:tabs>
        <w:spacing w:after="0" w:before="0" w:line="240" w:lineRule="auto"/>
        <w:rPr>
          <w:sz w:val="28"/>
          <w:szCs w:val="28"/>
        </w:rPr>
      </w:pPr>
      <w:r>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pStyle w:val="21"/>
        <w:ind w:firstLine="709"/>
        <w:shd w:val="clear" w:color="auto" w:fill="auto"/>
        <w:tabs>
          <w:tab w:val="left" w:pos="1146"/>
        </w:tabs>
        <w:spacing w:after="0" w:before="0" w:line="240" w:lineRule="auto"/>
        <w:rPr>
          <w:sz w:val="28"/>
          <w:szCs w:val="28"/>
        </w:rPr>
      </w:pPr>
      <w:r>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pStyle w:val="21"/>
        <w:ind w:firstLine="709"/>
        <w:shd w:val="clear" w:color="auto" w:fill="auto"/>
        <w:tabs>
          <w:tab w:val="left" w:pos="1129"/>
        </w:tabs>
        <w:spacing w:after="0" w:before="0" w:line="240" w:lineRule="auto"/>
        <w:rPr>
          <w:sz w:val="28"/>
          <w:szCs w:val="28"/>
        </w:rPr>
      </w:pPr>
      <w:r>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pPr>
        <w:pStyle w:val="21"/>
        <w:ind w:firstLine="709"/>
        <w:shd w:val="clear" w:color="auto" w:fill="auto"/>
        <w:spacing w:after="0" w:before="0" w:line="240" w:lineRule="auto"/>
        <w:rPr>
          <w:sz w:val="28"/>
          <w:szCs w:val="28"/>
        </w:rPr>
      </w:pPr>
      <w:r>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pPr>
        <w:pStyle w:val="21"/>
        <w:ind w:firstLine="709"/>
        <w:shd w:val="clear" w:color="auto" w:fill="auto"/>
        <w:tabs>
          <w:tab w:val="left" w:pos="1396"/>
        </w:tabs>
        <w:spacing w:after="0" w:before="0" w:line="240" w:lineRule="auto"/>
        <w:rPr>
          <w:sz w:val="28"/>
          <w:szCs w:val="28"/>
        </w:rPr>
      </w:pPr>
      <w:r>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1"/>
        <w:ind w:firstLine="709"/>
        <w:shd w:val="clear" w:color="auto" w:fill="auto"/>
        <w:tabs>
          <w:tab w:val="left" w:pos="1373"/>
        </w:tabs>
        <w:spacing w:after="0" w:before="0" w:line="240" w:lineRule="auto"/>
        <w:rPr>
          <w:sz w:val="28"/>
          <w:szCs w:val="28"/>
        </w:rPr>
      </w:pPr>
      <w:r>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pPr>
        <w:pStyle w:val="21"/>
        <w:ind w:firstLine="709"/>
        <w:shd w:val="clear" w:color="auto" w:fill="auto"/>
        <w:tabs>
          <w:tab w:val="left" w:pos="1373"/>
        </w:tabs>
        <w:spacing w:after="0" w:before="0" w:line="240" w:lineRule="auto"/>
        <w:rPr>
          <w:sz w:val="28"/>
          <w:szCs w:val="28"/>
        </w:rPr>
      </w:pPr>
      <w:r>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pPr>
        <w:pStyle w:val="90"/>
        <w:ind w:firstLine="709"/>
        <w:shd w:val="clear" w:color="auto" w:fill="auto"/>
        <w:tabs>
          <w:tab w:val="left"/>
        </w:tabs>
        <w:spacing w:after="0" w:line="240" w:lineRule="auto"/>
        <w:rPr>
          <w:b/>
          <w:i w:val="0"/>
          <w:sz w:val="28"/>
          <w:szCs w:val="28"/>
        </w:rPr>
      </w:pPr>
      <w:r>
        <w:rPr>
          <w:b/>
          <w:i w:val="0"/>
          <w:sz w:val="28"/>
          <w:szCs w:val="28"/>
        </w:rPr>
        <w:t>в электронной форме</w:t>
      </w:r>
    </w:p>
    <w:p>
      <w:pPr>
        <w:pStyle w:val="90"/>
        <w:ind w:firstLine="709"/>
        <w:shd w:val="clear" w:color="auto" w:fill="auto"/>
        <w:tabs>
          <w:tab w:val="left"/>
        </w:tabs>
        <w:spacing w:after="0" w:line="240" w:lineRule="auto"/>
        <w:rPr>
          <w:b/>
          <w:i w:val="0"/>
          <w:sz w:val="28"/>
          <w:szCs w:val="28"/>
        </w:rPr>
      </w:pPr>
    </w:p>
    <w:p>
      <w:pPr>
        <w:adjustRightInd/>
        <w:ind w:firstLine="709"/>
        <w:autoSpaceDE w:val="off"/>
        <w:autoSpaceDN w:val="off"/>
        <w:rPr>
          <w:rFonts w:ascii="Times New Roman" w:hAnsi="Times New Roman"/>
          <w:sz w:val="28"/>
          <w:szCs w:val="28"/>
        </w:rPr>
      </w:pPr>
      <w:r>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pPr>
        <w:adjustRightInd/>
        <w:ind w:firstLine="709"/>
        <w:autoSpaceDE w:val="off"/>
        <w:autoSpaceDN w:val="off"/>
        <w:rPr>
          <w:rFonts w:ascii="Times New Roman" w:hAnsi="Times New Roman"/>
          <w:sz w:val="28"/>
          <w:szCs w:val="28"/>
        </w:rPr>
      </w:pPr>
      <w:r>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pPr>
        <w:adjustRightInd/>
        <w:ind w:firstLine="709"/>
        <w:autoSpaceDE w:val="off"/>
        <w:autoSpaceDN w:val="off"/>
        <w:rPr>
          <w:rFonts w:ascii="Times New Roman" w:hAnsi="Times New Roman"/>
          <w:sz w:val="28"/>
          <w:szCs w:val="28"/>
        </w:rPr>
      </w:pPr>
      <w:r>
        <w:rPr>
          <w:rFonts w:ascii="Times New Roman" w:hAnsi="Times New Roman"/>
          <w:sz w:val="28"/>
          <w:szCs w:val="28"/>
        </w:rPr>
        <w:t>18.1.2. Государственный кадастровый учет земельного участка.</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ascii="Times New Roman" w:hAnsi="Times New Roman"/>
          <w:sz w:val="28"/>
          <w:szCs w:val="28"/>
        </w:rPr>
        <w:t>за</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pPr>
        <w:pStyle w:val="21"/>
        <w:ind w:firstLine="709"/>
        <w:shd w:val="clear" w:color="auto" w:fill="auto"/>
        <w:tabs>
          <w:tab w:val="left" w:pos="1443"/>
        </w:tabs>
        <w:spacing w:after="0" w:before="0" w:line="240" w:lineRule="auto"/>
        <w:rPr>
          <w:sz w:val="28"/>
          <w:szCs w:val="28"/>
        </w:rPr>
      </w:pPr>
      <w:r>
        <w:rPr>
          <w:sz w:val="28"/>
          <w:szCs w:val="28"/>
        </w:rPr>
        <w:t>- осуществление государственного кадастрового учета – плата не взимается.</w:t>
      </w:r>
    </w:p>
    <w:p>
      <w:pPr>
        <w:pStyle w:val="21"/>
        <w:ind w:firstLine="709"/>
        <w:shd w:val="clear" w:color="auto" w:fill="auto"/>
        <w:tabs>
          <w:tab w:val="left" w:pos="1437"/>
        </w:tabs>
        <w:spacing w:after="0" w:before="0" w:line="240" w:lineRule="auto"/>
        <w:rPr>
          <w:sz w:val="28"/>
          <w:szCs w:val="28"/>
        </w:rPr>
      </w:pPr>
      <w:r>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r>
        <w:rPr>
          <w:sz w:val="28"/>
          <w:szCs w:val="28"/>
        </w:rPr>
        <w:t>автозаполнение</w:t>
      </w:r>
      <w:r>
        <w:rPr>
          <w:sz w:val="28"/>
          <w:szCs w:val="28"/>
        </w:rPr>
        <w:t xml:space="preserve"> с использованием сведений, полученных из цифрового профиля ЕСИА или витрин данных. В случае невозможности </w:t>
      </w:r>
      <w:r>
        <w:rPr>
          <w:sz w:val="28"/>
          <w:szCs w:val="28"/>
        </w:rPr>
        <w:t>автозаполнения</w:t>
      </w:r>
      <w:r>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pStyle w:val="21"/>
        <w:ind w:firstLine="709"/>
        <w:shd w:val="clear" w:color="auto" w:fill="auto"/>
        <w:tabs>
          <w:tab w:val="left" w:pos="1431"/>
        </w:tabs>
        <w:spacing w:after="0" w:before="0" w:line="240" w:lineRule="auto"/>
        <w:rPr>
          <w:sz w:val="28"/>
          <w:szCs w:val="28"/>
        </w:rPr>
      </w:pPr>
      <w:r>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21"/>
        <w:ind w:firstLine="709"/>
        <w:shd w:val="clear" w:color="auto" w:fill="auto"/>
        <w:tabs>
          <w:tab w:val="left" w:pos="1431"/>
        </w:tabs>
        <w:spacing w:after="0" w:before="0" w:line="240" w:lineRule="auto"/>
        <w:rPr>
          <w:sz w:val="28"/>
          <w:szCs w:val="28"/>
        </w:rPr>
      </w:pPr>
      <w:r>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pStyle w:val="21"/>
        <w:ind w:firstLine="709"/>
        <w:shd w:val="clear" w:color="auto" w:fill="auto"/>
        <w:tabs>
          <w:tab w:val="left" w:pos="1443"/>
        </w:tabs>
        <w:spacing w:after="0" w:before="0" w:line="240" w:lineRule="auto"/>
        <w:rPr>
          <w:sz w:val="28"/>
          <w:szCs w:val="28"/>
        </w:rPr>
      </w:pPr>
      <w:r>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pPr>
        <w:pStyle w:val="21"/>
        <w:ind w:firstLine="709"/>
        <w:shd w:val="clear" w:color="auto" w:fill="auto"/>
        <w:tabs>
          <w:tab w:val="left" w:pos="1399"/>
        </w:tabs>
        <w:spacing w:after="0" w:before="0" w:line="240" w:lineRule="auto"/>
        <w:rPr>
          <w:sz w:val="28"/>
          <w:szCs w:val="28"/>
        </w:rPr>
      </w:pPr>
      <w:r>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pStyle w:val="21"/>
        <w:ind w:firstLine="709"/>
        <w:shd w:val="clear" w:color="auto" w:fill="auto"/>
        <w:tabs>
          <w:tab w:val="left" w:pos="1548"/>
        </w:tabs>
        <w:spacing w:after="0" w:before="0" w:line="240" w:lineRule="auto"/>
        <w:rPr>
          <w:sz w:val="28"/>
          <w:szCs w:val="28"/>
        </w:rPr>
      </w:pPr>
      <w:r>
        <w:rPr>
          <w:sz w:val="28"/>
          <w:szCs w:val="28"/>
        </w:rPr>
        <w:t>18.6.1. 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21"/>
        <w:ind w:firstLine="709"/>
        <w:shd w:val="clear" w:color="auto" w:fill="auto"/>
        <w:tabs>
          <w:tab w:val="left" w:pos="1591"/>
        </w:tabs>
        <w:spacing w:after="0" w:before="0" w:line="240" w:lineRule="auto"/>
        <w:rPr>
          <w:sz w:val="28"/>
          <w:szCs w:val="28"/>
        </w:rPr>
      </w:pPr>
      <w:r>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1548"/>
        </w:tabs>
        <w:spacing w:after="0" w:before="0" w:line="240" w:lineRule="auto"/>
        <w:rPr>
          <w:sz w:val="28"/>
          <w:szCs w:val="28"/>
        </w:rPr>
      </w:pPr>
      <w:r>
        <w:rPr>
          <w:sz w:val="28"/>
          <w:szCs w:val="28"/>
        </w:rPr>
        <w:t>18.6.3. Электронные документы должны обеспечивать:</w:t>
      </w:r>
    </w:p>
    <w:p>
      <w:pPr>
        <w:pStyle w:val="21"/>
        <w:ind w:firstLine="709"/>
        <w:shd w:val="clear" w:color="auto" w:fill="auto"/>
        <w:tabs>
          <w:tab w:val="left" w:pos="897"/>
        </w:tabs>
        <w:spacing w:after="0" w:before="0" w:line="240" w:lineRule="auto"/>
        <w:rPr>
          <w:sz w:val="28"/>
          <w:szCs w:val="28"/>
        </w:rPr>
      </w:pPr>
      <w:r>
        <w:rPr>
          <w:sz w:val="28"/>
          <w:szCs w:val="28"/>
        </w:rPr>
        <w:t xml:space="preserve">- </w:t>
      </w:r>
      <w:r>
        <w:rPr>
          <w:sz w:val="28"/>
          <w:szCs w:val="28"/>
        </w:rPr>
        <w:t>возможность идентифицировать документ и количество листов в документе;</w:t>
      </w:r>
    </w:p>
    <w:p>
      <w:pPr>
        <w:pStyle w:val="21"/>
        <w:ind w:firstLine="709"/>
        <w:shd w:val="clear" w:color="auto" w:fill="auto"/>
        <w:tabs>
          <w:tab w:val="left" w:pos="993"/>
        </w:tabs>
        <w:spacing w:after="0" w:before="0" w:line="240" w:lineRule="auto"/>
        <w:rPr>
          <w:sz w:val="28"/>
          <w:szCs w:val="28"/>
        </w:rPr>
      </w:pPr>
      <w:r>
        <w:rPr>
          <w:sz w:val="28"/>
          <w:szCs w:val="28"/>
        </w:rPr>
        <w:t xml:space="preserve">- </w:t>
      </w:r>
      <w:r>
        <w:rPr>
          <w:sz w:val="28"/>
          <w:szCs w:val="28"/>
        </w:rPr>
        <w:t>в</w:t>
      </w:r>
      <w:r>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1"/>
        <w:ind w:firstLine="709"/>
        <w:shd w:val="clear" w:color="auto" w:fill="auto"/>
        <w:tabs>
          <w:tab w:val="left" w:pos="892"/>
        </w:tabs>
        <w:spacing w:after="0" w:before="0" w:line="240" w:lineRule="auto"/>
        <w:rPr>
          <w:sz w:val="28"/>
          <w:szCs w:val="28"/>
        </w:rPr>
      </w:pPr>
      <w:r>
        <w:rPr>
          <w:sz w:val="28"/>
          <w:szCs w:val="28"/>
        </w:rPr>
        <w:t xml:space="preserve">- </w:t>
      </w:r>
      <w:r>
        <w:rPr>
          <w:sz w:val="28"/>
          <w:szCs w:val="28"/>
        </w:rPr>
        <w:t>содержать оглавление, соответствующее их смыслу и содержанию;</w:t>
      </w:r>
    </w:p>
    <w:p>
      <w:pPr>
        <w:pStyle w:val="21"/>
        <w:ind w:firstLine="709"/>
        <w:shd w:val="clear" w:color="auto" w:fill="auto"/>
        <w:tabs>
          <w:tab w:val="left" w:pos="946"/>
        </w:tabs>
        <w:spacing w:after="0" w:before="0" w:line="240" w:lineRule="auto"/>
        <w:rPr>
          <w:sz w:val="28"/>
          <w:szCs w:val="28"/>
        </w:rPr>
      </w:pPr>
      <w:r>
        <w:rPr>
          <w:sz w:val="28"/>
          <w:szCs w:val="28"/>
        </w:rPr>
        <w:t xml:space="preserve">- </w:t>
      </w: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1527"/>
        </w:tabs>
        <w:spacing w:after="0" w:before="0" w:line="240" w:lineRule="auto"/>
        <w:rPr>
          <w:sz w:val="28"/>
          <w:szCs w:val="28"/>
        </w:rPr>
      </w:pP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85pt0pt"/>
          <w:color w:val="auto"/>
          <w:sz w:val="28"/>
          <w:szCs w:val="28"/>
        </w:rPr>
        <w:t>xlIsx</w:t>
      </w:r>
      <w:r>
        <w:rPr>
          <w:rStyle w:val="85pt0pt"/>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21"/>
        <w:ind w:firstLine="709"/>
        <w:shd w:val="clear" w:color="auto" w:fill="auto"/>
        <w:tabs>
          <w:tab w:val="left" w:pos="1527"/>
        </w:tabs>
        <w:spacing w:after="0" w:before="0" w:line="240" w:lineRule="auto"/>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pStyle w:val="21"/>
        <w:ind w:firstLine="709"/>
        <w:shd w:val="clear" w:color="auto" w:fill="auto"/>
        <w:tabs>
          <w:tab w:val="left" w:pos="1527"/>
        </w:tabs>
        <w:spacing w:after="0" w:before="0" w:line="240" w:lineRule="auto"/>
        <w:rPr>
          <w:sz w:val="28"/>
          <w:szCs w:val="28"/>
        </w:rPr>
      </w:pPr>
      <w:r>
        <w:rPr>
          <w:sz w:val="28"/>
          <w:szCs w:val="28"/>
        </w:rPr>
        <w:t xml:space="preserve">18.7. 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информационная система Воронежской области «Портал Воронежской области в сети Интернет»;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rPr>
          <w:rFonts w:ascii="Times New Roman" w:hAnsi="Times New Roman"/>
          <w:sz w:val="28"/>
          <w:szCs w:val="28"/>
        </w:rPr>
      </w:pPr>
      <w:r>
        <w:rPr>
          <w:lang w:eastAsia="en-US"/>
          <w:rFonts w:ascii="Times New Roman" w:eastAsiaTheme="minorHAnsi" w:hAnsi="Times New Roman"/>
          <w:sz w:val="28"/>
          <w:szCs w:val="28"/>
        </w:rPr>
        <w:t xml:space="preserve">18.8.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pPr>
        <w:pStyle w:val="21"/>
        <w:ind w:firstLine="709"/>
        <w:shd w:val="clear" w:color="auto" w:fill="auto"/>
        <w:tabs>
          <w:tab w:val="left" w:pos="1527"/>
        </w:tabs>
        <w:spacing w:after="0" w:before="0" w:line="240" w:lineRule="auto"/>
        <w:rPr>
          <w:sz w:val="28"/>
          <w:szCs w:val="28"/>
        </w:rPr>
      </w:pPr>
      <w:r>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tabs>
        <w:spacing w:after="0" w:before="0" w:line="240" w:lineRule="auto"/>
        <w:rPr>
          <w:sz w:val="28"/>
          <w:szCs w:val="28"/>
        </w:rPr>
      </w:pPr>
      <w:r>
        <w:rPr>
          <w:sz w:val="28"/>
          <w:szCs w:val="28"/>
        </w:rPr>
        <w:t>МФЦ осуществляет:</w:t>
      </w:r>
    </w:p>
    <w:p>
      <w:pPr>
        <w:pStyle w:val="21"/>
        <w:ind w:firstLine="709"/>
        <w:shd w:val="clear" w:color="auto" w:fill="auto"/>
        <w:tabs>
          <w:tab w:val="left"/>
          <w:tab w:val="left" w:pos="993"/>
        </w:tabs>
        <w:spacing w:after="0" w:before="0" w:line="240" w:lineRule="auto"/>
        <w:rPr>
          <w:sz w:val="28"/>
          <w:szCs w:val="28"/>
        </w:rPr>
      </w:pPr>
      <w:r>
        <w:rPr>
          <w:sz w:val="28"/>
          <w:szCs w:val="28"/>
        </w:rPr>
        <w:t>-</w:t>
      </w:r>
      <w:r>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21"/>
        <w:ind w:firstLine="709"/>
        <w:shd w:val="clear" w:color="auto" w:fill="auto"/>
        <w:tabs>
          <w:tab w:val="left"/>
          <w:tab w:val="left" w:pos="993"/>
        </w:tabs>
        <w:spacing w:after="0" w:before="0" w:line="240" w:lineRule="auto"/>
        <w:rPr>
          <w:sz w:val="28"/>
          <w:szCs w:val="28"/>
        </w:rPr>
      </w:pPr>
      <w:r>
        <w:rPr>
          <w:sz w:val="28"/>
          <w:szCs w:val="28"/>
        </w:rPr>
        <w:t>-</w:t>
      </w:r>
      <w:r>
        <w:rPr>
          <w:sz w:val="28"/>
          <w:szCs w:val="28"/>
        </w:rPr>
        <w:t xml:space="preserve">выдачу Заявителю результата предоставления Муниципальной услуги на бумажном носителе. </w:t>
      </w:r>
    </w:p>
    <w:p>
      <w:pPr>
        <w:pStyle w:val="21"/>
        <w:ind w:firstLine="709"/>
        <w:shd w:val="clear" w:color="auto" w:fill="auto"/>
        <w:tabs>
          <w:tab w:val="left"/>
          <w:tab w:val="left" w:pos="1448"/>
        </w:tabs>
        <w:spacing w:after="0" w:before="0" w:line="240" w:lineRule="auto"/>
        <w:rPr>
          <w:sz w:val="28"/>
          <w:szCs w:val="28"/>
        </w:rPr>
      </w:pPr>
      <w:r>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pPr>
        <w:pStyle w:val="100"/>
        <w:ind w:firstLine="709"/>
        <w:shd w:val="clear" w:color="auto" w:fill="auto"/>
        <w:tabs>
          <w:tab w:val="left"/>
          <w:tab w:val="left" w:pos="1434"/>
        </w:tabs>
        <w:spacing w:line="240" w:lineRule="auto"/>
        <w:rPr>
          <w:sz w:val="28"/>
          <w:szCs w:val="28"/>
        </w:rPr>
      </w:pPr>
      <w:r>
        <w:rPr>
          <w:sz w:val="28"/>
          <w:szCs w:val="28"/>
        </w:rPr>
        <w:t>18.11. Информирование Заявителей в МФЦ осуществляется следующими способами:</w:t>
      </w:r>
    </w:p>
    <w:p>
      <w:pPr>
        <w:pStyle w:val="21"/>
        <w:ind w:firstLine="709"/>
        <w:shd w:val="clear" w:color="auto" w:fill="auto"/>
        <w:tabs>
          <w:tab w:val="left"/>
          <w:tab w:val="left" w:pos="1100"/>
        </w:tabs>
        <w:spacing w:after="0" w:before="0" w:line="240" w:lineRule="auto"/>
        <w:rPr>
          <w:sz w:val="28"/>
          <w:szCs w:val="28"/>
        </w:rPr>
      </w:pPr>
      <w:r>
        <w:rPr>
          <w:sz w:val="28"/>
          <w:szCs w:val="28"/>
        </w:rPr>
        <w:t>а) путем размещения информации на официальных сайтах и информационных стендах в МФЦ;</w:t>
      </w:r>
    </w:p>
    <w:p>
      <w:pPr>
        <w:pStyle w:val="21"/>
        <w:ind w:firstLine="709"/>
        <w:shd w:val="clear" w:color="auto" w:fill="auto"/>
        <w:tabs>
          <w:tab w:val="left"/>
          <w:tab w:val="left" w:pos="1030"/>
        </w:tabs>
        <w:spacing w:after="0" w:before="0" w:line="240" w:lineRule="auto"/>
        <w:rPr>
          <w:sz w:val="28"/>
          <w:szCs w:val="28"/>
        </w:rPr>
      </w:pPr>
      <w:r>
        <w:rPr>
          <w:sz w:val="28"/>
          <w:szCs w:val="28"/>
        </w:rPr>
        <w:t>б) при обращении Заявителя в МФЦ лично, по телефону, посредством почтовых отправлений, либо по электронной почте.</w:t>
      </w:r>
    </w:p>
    <w:p>
      <w:pPr>
        <w:pStyle w:val="21"/>
        <w:ind w:firstLine="709"/>
        <w:shd w:val="clear" w:color="auto" w:fill="auto"/>
        <w:tabs>
          <w:tab w:val="left" w:pos="284"/>
        </w:tabs>
        <w:spacing w:after="0" w:before="0" w:line="240" w:lineRule="auto"/>
        <w:rPr>
          <w:sz w:val="28"/>
          <w:szCs w:val="28"/>
        </w:rPr>
      </w:pPr>
      <w:r>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284"/>
        </w:tabs>
        <w:spacing w:after="0" w:before="0" w:line="240" w:lineRule="auto"/>
        <w:rPr>
          <w:sz w:val="28"/>
          <w:szCs w:val="28"/>
        </w:rPr>
      </w:pPr>
      <w:r>
        <w:rPr>
          <w:sz w:val="28"/>
          <w:szCs w:val="28"/>
        </w:rPr>
        <w:t xml:space="preserve">Информирование по телефону может осуществляться с использованием автоинформатора и голосового помощника. </w:t>
      </w:r>
    </w:p>
    <w:p>
      <w:pPr>
        <w:pStyle w:val="21"/>
        <w:ind w:firstLine="709"/>
        <w:shd w:val="clear" w:color="auto" w:fill="auto"/>
        <w:tabs>
          <w:tab w:val="left" w:pos="284"/>
          <w:tab w:val="left" w:pos="1501"/>
        </w:tabs>
        <w:spacing w:after="0" w:before="0" w:line="240" w:lineRule="auto"/>
        <w:rPr>
          <w:sz w:val="28"/>
          <w:szCs w:val="28"/>
        </w:rPr>
      </w:pPr>
      <w:r>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21"/>
        <w:ind w:firstLine="709"/>
        <w:shd w:val="clear" w:color="auto" w:fill="auto"/>
        <w:tabs>
          <w:tab w:val="left" w:pos="284"/>
          <w:tab w:val="left" w:pos="1007"/>
        </w:tabs>
        <w:spacing w:after="0" w:before="0" w:line="240" w:lineRule="auto"/>
        <w:rPr>
          <w:sz w:val="28"/>
          <w:szCs w:val="28"/>
        </w:rPr>
      </w:pPr>
      <w:r>
        <w:rPr>
          <w:sz w:val="28"/>
          <w:szCs w:val="28"/>
        </w:rPr>
        <w:t>-</w:t>
      </w: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21"/>
        <w:ind w:firstLine="709"/>
        <w:shd w:val="clear" w:color="auto" w:fill="auto"/>
        <w:tabs>
          <w:tab w:val="left" w:pos="284"/>
          <w:tab w:val="left" w:pos="917"/>
        </w:tabs>
        <w:spacing w:after="0" w:before="0" w:line="240" w:lineRule="auto"/>
        <w:rPr>
          <w:sz w:val="28"/>
          <w:szCs w:val="28"/>
        </w:rPr>
      </w:pPr>
      <w:r>
        <w:rPr>
          <w:sz w:val="28"/>
          <w:szCs w:val="28"/>
        </w:rPr>
        <w:t>-</w:t>
      </w:r>
      <w:r>
        <w:rPr>
          <w:sz w:val="28"/>
          <w:szCs w:val="28"/>
        </w:rPr>
        <w:t>назначить другое время для консультаций.</w:t>
      </w:r>
    </w:p>
    <w:p>
      <w:pPr>
        <w:pStyle w:val="21"/>
        <w:ind w:firstLine="709"/>
        <w:shd w:val="clear" w:color="auto" w:fill="auto"/>
        <w:tabs>
          <w:tab w:val="left" w:pos="284"/>
          <w:tab w:val="left" w:pos="1506"/>
        </w:tabs>
        <w:spacing w:after="0" w:before="0" w:line="240" w:lineRule="auto"/>
        <w:rPr>
          <w:sz w:val="28"/>
          <w:szCs w:val="28"/>
        </w:rPr>
      </w:pPr>
      <w:r>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pPr>
        <w:pStyle w:val="21"/>
        <w:ind w:firstLine="709"/>
        <w:shd w:val="clear" w:color="auto" w:fill="auto"/>
        <w:tabs>
          <w:tab w:val="left"/>
          <w:tab w:val="left" w:pos="1437"/>
        </w:tabs>
        <w:spacing w:after="0" w:before="0" w:line="240" w:lineRule="auto"/>
        <w:rPr>
          <w:rFonts w:eastAsiaTheme="minorHAnsi"/>
          <w:sz w:val="28"/>
          <w:szCs w:val="28"/>
        </w:rPr>
      </w:pPr>
      <w:r>
        <w:rPr>
          <w:sz w:val="28"/>
          <w:szCs w:val="28"/>
        </w:rPr>
        <w:t xml:space="preserve">18.14. </w:t>
      </w:r>
      <w:r>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pPr>
        <w:pStyle w:val="21"/>
        <w:ind w:firstLine="709"/>
        <w:shd w:val="clear" w:color="auto" w:fill="auto"/>
        <w:spacing w:after="0" w:before="0" w:line="240" w:lineRule="auto"/>
        <w:rPr>
          <w:sz w:val="28"/>
          <w:szCs w:val="28"/>
        </w:rPr>
      </w:pPr>
      <w:r>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18.16.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pPr>
        <w:pStyle w:val="21"/>
        <w:ind w:firstLine="709"/>
        <w:shd w:val="clear" w:color="auto" w:fill="auto"/>
        <w:tabs>
          <w:tab w:val="left" w:pos="1276"/>
          <w:tab w:val="left" w:pos="1489"/>
        </w:tabs>
        <w:spacing w:after="0" w:before="0" w:line="240" w:lineRule="auto"/>
        <w:rPr>
          <w:sz w:val="28"/>
          <w:szCs w:val="28"/>
        </w:rPr>
      </w:pPr>
      <w:r>
        <w:rPr>
          <w:sz w:val="28"/>
          <w:szCs w:val="28"/>
        </w:rPr>
        <w:t xml:space="preserve">18.17. </w:t>
      </w:r>
      <w:r>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0pt0"/>
          <w:color w:val="auto"/>
          <w:sz w:val="28"/>
          <w:szCs w:val="28"/>
        </w:rPr>
        <w:t>самоуправления».</w:t>
      </w:r>
    </w:p>
    <w:p>
      <w:pPr>
        <w:pStyle w:val="21"/>
        <w:ind w:firstLine="709"/>
        <w:shd w:val="clear" w:color="auto" w:fill="auto"/>
        <w:tabs>
          <w:tab w:val="left" w:pos="1276"/>
          <w:tab w:val="left" w:pos="1408"/>
        </w:tabs>
        <w:spacing w:after="0" w:before="0" w:line="240" w:lineRule="auto"/>
        <w:rPr>
          <w:sz w:val="28"/>
          <w:szCs w:val="28"/>
        </w:rPr>
      </w:pPr>
      <w:r>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1"/>
        <w:ind w:firstLine="709"/>
        <w:shd w:val="clear" w:color="auto" w:fill="auto"/>
        <w:tabs>
          <w:tab w:val="left" w:pos="1276"/>
          <w:tab w:val="left" w:pos="1388"/>
        </w:tabs>
        <w:spacing w:after="0" w:before="0" w:line="240" w:lineRule="auto"/>
        <w:rPr>
          <w:sz w:val="28"/>
          <w:szCs w:val="28"/>
        </w:rPr>
      </w:pPr>
      <w:r>
        <w:rPr>
          <w:sz w:val="28"/>
          <w:szCs w:val="28"/>
        </w:rPr>
        <w:t>Работник МФЦ осуществляет следующие действия:</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определяет статус исполнения заявления в АИС «МФЦ»;</w:t>
      </w:r>
    </w:p>
    <w:p>
      <w:pPr>
        <w:adjustRightInd/>
        <w:ind w:firstLine="709"/>
        <w:autoSpaceDE w:val="off"/>
        <w:autoSpaceDN w:val="off"/>
        <w:numPr>
          <w:ilvl w:val="0"/>
          <w:numId w:val="1"/>
        </w:numPr>
        <w:rPr>
          <w:rFonts w:ascii="Times New Roman" w:hAnsi="Times New Roman"/>
          <w:sz w:val="28"/>
          <w:szCs w:val="28"/>
        </w:rPr>
      </w:pPr>
      <w:r>
        <w:rPr>
          <w:rFonts w:ascii="Times New Roman" w:hAnsi="Times New Roman"/>
          <w:sz w:val="28"/>
          <w:szCs w:val="28"/>
        </w:rPr>
        <w:t>выдает результат предоставления Муниципальной услуги на бумажном носителе.</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373"/>
        </w:tabs>
        <w:spacing w:after="0" w:before="0" w:line="240" w:lineRule="auto"/>
        <w:rPr>
          <w:sz w:val="28"/>
          <w:szCs w:val="28"/>
        </w:rPr>
      </w:pPr>
    </w:p>
    <w:p>
      <w:pPr>
        <w:pStyle w:val="23"/>
        <w:ind w:firstLine="709"/>
        <w:outlineLvl w:val="9"/>
        <w:shd w:val="clear" w:color="auto" w:fill="auto"/>
        <w:tabs>
          <w:tab w:val="left" w:pos="1708"/>
        </w:tabs>
        <w:spacing w:after="0" w:line="240" w:lineRule="auto"/>
        <w:rPr>
          <w:sz w:val="28"/>
          <w:szCs w:val="28"/>
        </w:rPr>
      </w:pPr>
      <w:bookmarkStart w:id="4" w:name="bookmark1"/>
      <w:r>
        <w:rPr>
          <w:lang w:val="en-US"/>
          <w:sz w:val="28"/>
          <w:szCs w:val="28"/>
        </w:rPr>
        <w:t>III</w:t>
      </w:r>
      <w:r>
        <w:rPr>
          <w:sz w:val="28"/>
          <w:szCs w:val="28"/>
        </w:rPr>
        <w:t>.</w:t>
      </w:r>
      <w:r>
        <w:rPr>
          <w:sz w:val="28"/>
          <w:szCs w:val="28"/>
        </w:rPr>
        <w:t>Состав, последовательность и сроки выполнения административных процедур</w:t>
      </w:r>
      <w:bookmarkEnd w:id="4"/>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 w:val="left" w:pos="993"/>
        </w:tabs>
        <w:spacing w:after="0" w:line="240" w:lineRule="auto"/>
        <w:rPr>
          <w:b/>
          <w:i w:val="0"/>
          <w:sz w:val="28"/>
          <w:szCs w:val="28"/>
        </w:rPr>
      </w:pPr>
      <w:r>
        <w:rPr>
          <w:b/>
          <w:i w:val="0"/>
          <w:sz w:val="28"/>
          <w:szCs w:val="28"/>
        </w:rPr>
        <w:t>19.</w:t>
      </w:r>
      <w:r>
        <w:rPr>
          <w:b/>
          <w:i w:val="0"/>
          <w:sz w:val="28"/>
          <w:szCs w:val="28"/>
        </w:rPr>
        <w:t>Состав, последовательность и сроки выполнения административных процедур (действи</w:t>
      </w:r>
      <w:r>
        <w:rPr>
          <w:b/>
          <w:i w:val="0"/>
          <w:sz w:val="28"/>
          <w:szCs w:val="28"/>
        </w:rPr>
        <w:t>й</w:t>
      </w:r>
      <w:r>
        <w:rPr>
          <w:b/>
          <w:i w:val="0"/>
          <w:sz w:val="28"/>
          <w:szCs w:val="28"/>
        </w:rPr>
        <w:t xml:space="preserve">) при предоставлении </w:t>
      </w:r>
      <w:r>
        <w:rPr>
          <w:b/>
          <w:i w:val="0"/>
          <w:sz w:val="28"/>
          <w:szCs w:val="28"/>
        </w:rPr>
        <w:t xml:space="preserve">Муниципальной </w:t>
      </w:r>
      <w:r>
        <w:rPr>
          <w:b/>
          <w:i w:val="0"/>
          <w:sz w:val="28"/>
          <w:szCs w:val="28"/>
        </w:rPr>
        <w:t>услуги</w:t>
      </w:r>
    </w:p>
    <w:p>
      <w:pPr>
        <w:pStyle w:val="90"/>
        <w:ind w:firstLine="709"/>
        <w:shd w:val="clear" w:color="auto" w:fill="auto"/>
        <w:tabs>
          <w:tab w:val="left"/>
          <w:tab w:val="left" w:pos="993"/>
        </w:tabs>
        <w:spacing w:after="0" w:line="240" w:lineRule="auto"/>
        <w:rPr>
          <w:b/>
          <w:i w:val="0"/>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1. Перечень вариантов предоставления Муниципальной 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1.</w:t>
      </w:r>
      <w:r>
        <w:rPr>
          <w:rFonts w:ascii="Times New Roman" w:eastAsiaTheme="minorHAnsi" w:hAnsi="Times New Roman"/>
          <w:sz w:val="28"/>
          <w:szCs w:val="28"/>
        </w:rPr>
        <w:t xml:space="preserve"> </w:t>
      </w:r>
      <w:r>
        <w:rPr>
          <w:rFonts w:ascii="Times New Roman" w:eastAsiaTheme="minorHAnsi" w:hAnsi="Times New Roman"/>
          <w:sz w:val="28"/>
          <w:szCs w:val="28"/>
        </w:rPr>
        <w:t>Предоставление земе</w:t>
      </w:r>
      <w:r>
        <w:rPr>
          <w:rFonts w:ascii="Times New Roman" w:eastAsiaTheme="minorHAnsi" w:hAnsi="Times New Roman"/>
          <w:sz w:val="28"/>
          <w:szCs w:val="28"/>
        </w:rPr>
        <w:t>льного участка, находящегося в м</w:t>
      </w:r>
      <w:r>
        <w:rPr>
          <w:rFonts w:ascii="Times New Roman" w:eastAsiaTheme="minorHAnsi" w:hAnsi="Times New Roman"/>
          <w:sz w:val="28"/>
          <w:szCs w:val="28"/>
        </w:rPr>
        <w:t>униципальной собственности, в собственность за плату без проведения торгов</w:t>
      </w:r>
      <w:r>
        <w:rPr>
          <w:rFonts w:ascii="Times New Roman" w:eastAsiaTheme="minorHAnsi" w:hAnsi="Times New Roman"/>
          <w:sz w:val="28"/>
          <w:szCs w:val="28"/>
        </w:rPr>
        <w:t>;</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2.</w:t>
      </w:r>
      <w:r>
        <w:rPr>
          <w:rFonts w:ascii="Times New Roman" w:eastAsiaTheme="minorHAnsi" w:hAnsi="Times New Roman"/>
          <w:sz w:val="28"/>
          <w:szCs w:val="28"/>
        </w:rPr>
        <w:t xml:space="preserve"> </w:t>
      </w:r>
      <w:r>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3. </w:t>
      </w:r>
      <w:r>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Pr>
          <w:rFonts w:ascii="Times New Roman" w:eastAsiaTheme="minorHAnsi" w:hAnsi="Times New Roman"/>
          <w:sz w:val="28"/>
          <w:szCs w:val="28"/>
        </w:rPr>
        <w:t xml:space="preserve"> без проведения торгов</w:t>
      </w:r>
      <w:r>
        <w:rPr>
          <w:rFonts w:ascii="Times New Roman" w:eastAsiaTheme="minorHAnsi" w:hAnsi="Times New Roman"/>
          <w:sz w:val="28"/>
          <w:szCs w:val="28"/>
        </w:rPr>
        <w:t>;</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4. </w:t>
      </w:r>
      <w:r>
        <w:rPr>
          <w:rFonts w:ascii="Times New Roman" w:eastAsiaTheme="minorHAnsi" w:hAnsi="Times New Roman"/>
          <w:sz w:val="28"/>
          <w:szCs w:val="28"/>
        </w:rPr>
        <w:t xml:space="preserve">Предоставление земельного участка, находящегося в </w:t>
      </w:r>
      <w:r>
        <w:rPr>
          <w:rFonts w:ascii="Times New Roman" w:eastAsiaTheme="minorHAnsi" w:hAnsi="Times New Roman"/>
          <w:sz w:val="28"/>
          <w:szCs w:val="28"/>
        </w:rPr>
        <w:t xml:space="preserve">муниципальной собственности, в </w:t>
      </w:r>
      <w:r>
        <w:rPr>
          <w:rFonts w:ascii="Times New Roman" w:eastAsiaTheme="minorHAnsi" w:hAnsi="Times New Roman"/>
          <w:sz w:val="28"/>
          <w:szCs w:val="28"/>
        </w:rPr>
        <w:t>постоянное (бессрочное) пользование</w:t>
      </w:r>
      <w:r>
        <w:rPr>
          <w:rFonts w:ascii="Times New Roman" w:eastAsiaTheme="minorHAnsi" w:hAnsi="Times New Roman"/>
          <w:sz w:val="28"/>
          <w:szCs w:val="28"/>
        </w:rPr>
        <w:t xml:space="preserve">, без </w:t>
      </w:r>
      <w:r>
        <w:rPr>
          <w:rFonts w:ascii="Times New Roman" w:eastAsiaTheme="minorHAnsi" w:hAnsi="Times New Roman"/>
          <w:sz w:val="28"/>
          <w:szCs w:val="28"/>
        </w:rPr>
        <w:t>проведения торгов</w:t>
      </w:r>
      <w:r>
        <w:rPr>
          <w:rFonts w:ascii="Times New Roman" w:eastAsiaTheme="minorHAnsi" w:hAnsi="Times New Roman"/>
          <w:sz w:val="28"/>
          <w:szCs w:val="28"/>
        </w:rPr>
        <w:t>;</w:t>
      </w: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5</w:t>
      </w:r>
      <w:r>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Исправление </w:t>
      </w:r>
      <w:r>
        <w:rPr>
          <w:rFonts w:ascii="Times New Roman" w:eastAsiaTheme="minorHAnsi" w:hAnsi="Times New Roman"/>
          <w:sz w:val="28"/>
          <w:szCs w:val="28"/>
        </w:rPr>
        <w:t xml:space="preserve">допущенных опечаток и (или) ошибок в выданных в результате предоставления </w:t>
      </w:r>
      <w:r>
        <w:rPr>
          <w:rFonts w:ascii="Times New Roman" w:eastAsiaTheme="minorHAnsi" w:hAnsi="Times New Roman"/>
          <w:sz w:val="28"/>
          <w:szCs w:val="28"/>
        </w:rPr>
        <w:t>Муниципальной услуги документах;</w:t>
      </w: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pPr>
        <w:ind w:firstLine="709"/>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.2. Описание административной процедуры профилирования Заявителей.</w:t>
      </w:r>
    </w:p>
    <w:p>
      <w:pPr>
        <w:ind w:firstLine="709"/>
        <w:rPr>
          <w:rFonts w:ascii="Times New Roman" w:eastAsiaTheme="minorHAnsi" w:hAnsi="Times New Roman"/>
          <w:sz w:val="28"/>
          <w:szCs w:val="28"/>
        </w:rPr>
      </w:pPr>
      <w:r>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Pr>
          <w:rFonts w:ascii="Times New Roman" w:eastAsiaTheme="minorHAnsi" w:hAnsi="Times New Roman"/>
          <w:sz w:val="28"/>
          <w:szCs w:val="28"/>
        </w:rPr>
        <w:t>,</w:t>
      </w:r>
      <w:r>
        <w:rPr>
          <w:rFonts w:ascii="Times New Roman" w:eastAsiaTheme="minorHAnsi" w:hAnsi="Times New Roman"/>
          <w:sz w:val="28"/>
          <w:szCs w:val="28"/>
        </w:rPr>
        <w:t xml:space="preserve"> за предоставлением которого обратился Заявитель</w:t>
      </w:r>
      <w:r>
        <w:rPr>
          <w:rFonts w:ascii="Times New Roman" w:eastAsiaTheme="minorHAnsi" w:hAnsi="Times New Roman"/>
          <w:sz w:val="28"/>
          <w:szCs w:val="28"/>
        </w:rPr>
        <w:t>,</w:t>
      </w:r>
      <w:r>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Pr>
          <w:rFonts w:ascii="Times New Roman" w:eastAsiaTheme="minorHAnsi" w:hAnsi="Times New Roman"/>
          <w:sz w:val="28"/>
          <w:szCs w:val="28"/>
        </w:rPr>
        <w:t xml:space="preserve">Приложении </w:t>
      </w:r>
      <w:r>
        <w:rPr>
          <w:rFonts w:ascii="Times New Roman" w:eastAsiaTheme="minorHAnsi" w:hAnsi="Times New Roman"/>
          <w:sz w:val="28"/>
          <w:szCs w:val="28"/>
        </w:rPr>
        <w:t xml:space="preserve">№ 1 к настоящему Административному регламенту. </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adjustRightInd/>
        <w:pStyle w:val="a6"/>
        <w:ind w:left="0" w:firstLine="709"/>
        <w:autoSpaceDE w:val="off"/>
        <w:autoSpaceDN w:val="off"/>
        <w:tabs>
          <w:tab w:val="left"/>
        </w:tabs>
        <w:spacing w:after="0" w:line="240" w:lineRule="auto"/>
        <w:rPr>
          <w:rFonts w:ascii="Times New Roman" w:eastAsiaTheme="minorHAnsi" w:hAnsi="Times New Roman"/>
          <w:b/>
          <w:sz w:val="28"/>
          <w:szCs w:val="28"/>
        </w:rPr>
      </w:pPr>
    </w:p>
    <w:p>
      <w:pPr>
        <w:pStyle w:val="21"/>
        <w:ind w:firstLine="709"/>
        <w:shd w:val="clear" w:color="auto" w:fill="auto"/>
        <w:tabs>
          <w:tab w:val="left" w:pos="1292"/>
        </w:tabs>
        <w:spacing w:after="0" w:before="0" w:line="240" w:lineRule="auto"/>
        <w:rPr>
          <w:sz w:val="28"/>
          <w:szCs w:val="28"/>
        </w:rPr>
      </w:pPr>
      <w:r>
        <w:rPr>
          <w:sz w:val="28"/>
          <w:szCs w:val="28"/>
        </w:rPr>
        <w:t>19</w:t>
      </w:r>
      <w:r>
        <w:rPr>
          <w:sz w:val="28"/>
          <w:szCs w:val="28"/>
        </w:rPr>
        <w:t xml:space="preserve">.3. </w:t>
      </w:r>
      <w:r>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Pr>
          <w:sz w:val="28"/>
          <w:szCs w:val="28"/>
        </w:rPr>
        <w:t>:</w:t>
      </w:r>
    </w:p>
    <w:p>
      <w:pPr>
        <w:pStyle w:val="21"/>
        <w:ind w:firstLine="709"/>
        <w:shd w:val="clear" w:color="auto" w:fill="auto"/>
        <w:tabs>
          <w:tab w:val="left" w:pos="1100"/>
        </w:tabs>
        <w:spacing w:after="0" w:before="0" w:line="240" w:lineRule="auto"/>
        <w:rPr>
          <w:sz w:val="28"/>
          <w:szCs w:val="28"/>
        </w:rPr>
      </w:pPr>
      <w:r>
        <w:rPr>
          <w:sz w:val="28"/>
          <w:szCs w:val="28"/>
        </w:rPr>
        <w:t xml:space="preserve">а) </w:t>
      </w:r>
      <w:r>
        <w:rPr>
          <w:sz w:val="28"/>
          <w:szCs w:val="28"/>
        </w:rPr>
        <w:t>п</w:t>
      </w:r>
      <w:r>
        <w:rPr>
          <w:sz w:val="28"/>
          <w:szCs w:val="28"/>
        </w:rPr>
        <w:t xml:space="preserve">рием </w:t>
      </w:r>
      <w:r>
        <w:rPr>
          <w:sz w:val="28"/>
          <w:szCs w:val="28"/>
        </w:rPr>
        <w:t>запроса и документов и (</w:t>
      </w:r>
      <w:r>
        <w:rPr>
          <w:sz w:val="28"/>
          <w:szCs w:val="28"/>
        </w:rPr>
        <w:t>и</w:t>
      </w:r>
      <w:r>
        <w:rPr>
          <w:sz w:val="28"/>
          <w:szCs w:val="28"/>
        </w:rPr>
        <w:t xml:space="preserve">ли) информации, необходимых для </w:t>
      </w:r>
      <w:r>
        <w:rPr>
          <w:sz w:val="28"/>
          <w:szCs w:val="28"/>
        </w:rPr>
        <w:t>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w:t>
      </w:r>
      <w:r>
        <w:rPr>
          <w:sz w:val="28"/>
          <w:szCs w:val="28"/>
        </w:rPr>
        <w:t xml:space="preserve">) </w:t>
      </w:r>
      <w:r>
        <w:rPr>
          <w:sz w:val="28"/>
          <w:szCs w:val="28"/>
        </w:rPr>
        <w:t>ф</w:t>
      </w:r>
      <w:r>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Pr>
          <w:sz w:val="28"/>
          <w:szCs w:val="28"/>
        </w:rPr>
        <w:t xml:space="preserve"> (при необходимости)</w:t>
      </w:r>
      <w:r>
        <w:rPr>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в</w:t>
      </w:r>
      <w:r>
        <w:rPr>
          <w:sz w:val="28"/>
          <w:szCs w:val="28"/>
        </w:rPr>
        <w:t xml:space="preserve">) </w:t>
      </w:r>
      <w:r>
        <w:rPr>
          <w:sz w:val="28"/>
          <w:szCs w:val="28"/>
        </w:rPr>
        <w:t>п</w:t>
      </w:r>
      <w:r>
        <w:rPr>
          <w:sz w:val="28"/>
          <w:szCs w:val="28"/>
        </w:rPr>
        <w:t>ринятие решения о предоставлении (об отказе в предоставлении)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г</w:t>
      </w:r>
      <w:r>
        <w:rPr>
          <w:sz w:val="28"/>
          <w:szCs w:val="28"/>
        </w:rPr>
        <w:t xml:space="preserve">) </w:t>
      </w:r>
      <w:r>
        <w:rPr>
          <w:sz w:val="28"/>
          <w:szCs w:val="28"/>
        </w:rPr>
        <w:t>п</w:t>
      </w:r>
      <w:r>
        <w:rPr>
          <w:sz w:val="28"/>
          <w:szCs w:val="28"/>
        </w:rPr>
        <w:t>одписание и направление (выдача) результата предоставления</w:t>
      </w:r>
      <w:r>
        <w:rPr>
          <w:sz w:val="28"/>
          <w:szCs w:val="28"/>
        </w:rPr>
        <w:t xml:space="preserve"> Муниципальной услуги Заявителю;</w:t>
      </w:r>
    </w:p>
    <w:p>
      <w:pPr>
        <w:pStyle w:val="21"/>
        <w:ind w:firstLine="709"/>
        <w:shd w:val="clear" w:color="auto" w:fill="auto"/>
        <w:tabs>
          <w:tab w:val="left" w:pos="1123"/>
        </w:tabs>
        <w:spacing w:after="0" w:before="0" w:line="240" w:lineRule="auto"/>
        <w:rPr>
          <w:sz w:val="28"/>
          <w:szCs w:val="28"/>
        </w:rPr>
      </w:pPr>
      <w:r>
        <w:rPr>
          <w:sz w:val="28"/>
          <w:szCs w:val="28"/>
        </w:rPr>
        <w:t>е</w:t>
      </w:r>
      <w:r>
        <w:rPr>
          <w:sz w:val="28"/>
          <w:szCs w:val="28"/>
        </w:rPr>
        <w:t xml:space="preserve">) получение дополнительных сведений от Заявителя. </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b/>
          <w:sz w:val="28"/>
          <w:szCs w:val="28"/>
        </w:rPr>
      </w:pPr>
      <w:r>
        <w:rPr>
          <w:b/>
          <w:sz w:val="28"/>
          <w:szCs w:val="28"/>
        </w:rPr>
        <w:t>2</w:t>
      </w:r>
      <w:r>
        <w:rPr>
          <w:b/>
          <w:sz w:val="28"/>
          <w:szCs w:val="28"/>
        </w:rPr>
        <w:t>0</w:t>
      </w:r>
      <w:r>
        <w:rPr>
          <w:b/>
          <w:sz w:val="28"/>
          <w:szCs w:val="28"/>
        </w:rPr>
        <w:t xml:space="preserve">. </w:t>
      </w:r>
      <w:r>
        <w:rPr>
          <w:b/>
          <w:sz w:val="28"/>
          <w:szCs w:val="28"/>
        </w:rPr>
        <w:t>Подразделы, содержащие описание вариантов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b/>
          <w:sz w:val="28"/>
          <w:szCs w:val="28"/>
        </w:rPr>
      </w:pPr>
      <w:r>
        <w:rPr>
          <w:b/>
          <w:sz w:val="28"/>
          <w:szCs w:val="28"/>
        </w:rPr>
        <w:t>2</w:t>
      </w:r>
      <w:r>
        <w:rPr>
          <w:b/>
          <w:sz w:val="28"/>
          <w:szCs w:val="28"/>
        </w:rPr>
        <w:t>0</w:t>
      </w:r>
      <w:r>
        <w:rPr>
          <w:b/>
          <w:sz w:val="28"/>
          <w:szCs w:val="28"/>
        </w:rPr>
        <w:t xml:space="preserve">.1. </w:t>
      </w:r>
      <w:r>
        <w:rPr>
          <w:b/>
          <w:sz w:val="28"/>
          <w:szCs w:val="28"/>
        </w:rPr>
        <w:t>Вариант 1.</w:t>
      </w:r>
      <w:r>
        <w:rPr>
          <w:b/>
          <w:sz w:val="28"/>
          <w:szCs w:val="28"/>
        </w:rPr>
        <w:t xml:space="preserve"> </w:t>
      </w:r>
      <w:r>
        <w:rPr>
          <w:rFonts w:eastAsiaTheme="minorHAnsi"/>
          <w:b/>
          <w:sz w:val="28"/>
          <w:szCs w:val="28"/>
        </w:rPr>
        <w:t>Предоставление земе</w:t>
      </w:r>
      <w:r>
        <w:rPr>
          <w:rFonts w:eastAsiaTheme="minorHAnsi"/>
          <w:b/>
          <w:sz w:val="28"/>
          <w:szCs w:val="28"/>
        </w:rPr>
        <w:t>льного участка, находящегося в м</w:t>
      </w:r>
      <w:r>
        <w:rPr>
          <w:rFonts w:eastAsiaTheme="minorHAnsi"/>
          <w:b/>
          <w:sz w:val="28"/>
          <w:szCs w:val="28"/>
        </w:rPr>
        <w:t>униципальной собственности, в собственность за плату без проведения торгов</w:t>
      </w: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0</w:t>
      </w:r>
      <w:r>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pPr>
        <w:pStyle w:val="21"/>
        <w:ind w:firstLine="709"/>
        <w:shd w:val="clear" w:color="auto" w:fill="auto"/>
        <w:tabs>
          <w:tab w:val="left" w:pos="1123"/>
        </w:tabs>
        <w:spacing w:after="0" w:before="0" w:line="240" w:lineRule="auto"/>
        <w:rPr>
          <w:sz w:val="28"/>
          <w:szCs w:val="28"/>
        </w:rPr>
      </w:pPr>
      <w:r>
        <w:rPr>
          <w:sz w:val="28"/>
          <w:szCs w:val="28"/>
        </w:rPr>
        <w:t xml:space="preserve">Максимальный срок предоставления Муниципальной услуги в соответствии с настоящим вариантом – 20 </w:t>
      </w:r>
      <w:r>
        <w:rPr>
          <w:sz w:val="28"/>
          <w:szCs w:val="28"/>
        </w:rPr>
        <w:t xml:space="preserve">календарных </w:t>
      </w:r>
      <w:r>
        <w:rPr>
          <w:sz w:val="28"/>
          <w:szCs w:val="28"/>
        </w:rPr>
        <w:t xml:space="preserve">дней с момента поступления заявления и прилагаемых к нему документов (в 2023 году – 14 календарных дней).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Прием запроса и документов и (или) информации, необходимых для предоставления Муниципальной услуги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Основанием для начала осуществления адми</w:t>
      </w:r>
      <w:r>
        <w:rPr>
          <w:rFonts w:ascii="Times New Roman" w:hAnsi="Times New Roman"/>
          <w:sz w:val="28"/>
          <w:szCs w:val="28"/>
        </w:rPr>
        <w:t xml:space="preserve">нистративной процедуры является </w:t>
      </w:r>
      <w:r>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Pr>
          <w:rFonts w:ascii="Times New Roman" w:hAnsi="Times New Roman"/>
          <w:sz w:val="28"/>
          <w:szCs w:val="28"/>
        </w:rPr>
        <w:t xml:space="preserve"> в Администрацию либо в МФЦ.</w:t>
      </w:r>
    </w:p>
    <w:p>
      <w:pPr>
        <w:ind w:firstLine="709"/>
        <w:rPr>
          <w:rFonts w:ascii="Times New Roman" w:hAnsi="Times New Roman"/>
          <w:sz w:val="28"/>
          <w:szCs w:val="28"/>
        </w:rPr>
      </w:pPr>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Pr>
          <w:rFonts w:ascii="Times New Roman" w:hAnsi="Times New Roman"/>
          <w:sz w:val="28"/>
          <w:szCs w:val="28"/>
        </w:rPr>
        <w:t>в пп.9.1 – 9</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 xml:space="preserve">пункта 9 </w:t>
      </w:r>
      <w:r>
        <w:rPr>
          <w:rFonts w:ascii="Times New Roman" w:hAnsi="Times New Roman"/>
          <w:sz w:val="28"/>
          <w:szCs w:val="28"/>
        </w:rPr>
        <w:t>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При личном обращении </w:t>
      </w:r>
      <w:r>
        <w:rPr>
          <w:rFonts w:ascii="Times New Roman" w:hAnsi="Times New Roman"/>
          <w:sz w:val="28"/>
          <w:szCs w:val="28"/>
        </w:rPr>
        <w:t xml:space="preserve">Заявителя </w:t>
      </w:r>
      <w:r>
        <w:rPr>
          <w:rFonts w:ascii="Times New Roman" w:hAnsi="Times New Roman"/>
          <w:sz w:val="28"/>
          <w:szCs w:val="28"/>
        </w:rPr>
        <w:t xml:space="preserve">или </w:t>
      </w:r>
      <w:r>
        <w:rPr>
          <w:rFonts w:ascii="Times New Roman" w:hAnsi="Times New Roman"/>
          <w:sz w:val="28"/>
          <w:szCs w:val="28"/>
        </w:rPr>
        <w:t xml:space="preserve">его </w:t>
      </w:r>
      <w:r>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pPr>
        <w:ind w:firstLine="709"/>
        <w:rPr>
          <w:rFonts w:ascii="Times New Roman" w:hAnsi="Times New Roman"/>
          <w:sz w:val="28"/>
          <w:szCs w:val="28"/>
        </w:rPr>
      </w:pPr>
      <w:r>
        <w:rPr>
          <w:rFonts w:ascii="Times New Roman" w:hAnsi="Times New Roman"/>
          <w:sz w:val="28"/>
          <w:szCs w:val="28"/>
        </w:rPr>
        <w:t xml:space="preserve">- устанавливает предмет обращения, личность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ind w:firstLine="709"/>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настоящего Административного регламента.</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Установление личности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ind w:firstLine="709"/>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должностное лицо</w:t>
      </w:r>
      <w:r>
        <w:rPr>
          <w:rFonts w:ascii="Times New Roman" w:hAnsi="Times New Roman"/>
          <w:sz w:val="28"/>
          <w:szCs w:val="28"/>
        </w:rPr>
        <w:t>,</w:t>
      </w:r>
      <w:r>
        <w:rPr>
          <w:rFonts w:ascii="Times New Roman" w:hAnsi="Times New Roman"/>
          <w:sz w:val="28"/>
          <w:szCs w:val="28"/>
        </w:rPr>
        <w:t xml:space="preserve"> уполномоченное на прием документов</w:t>
      </w:r>
      <w:r>
        <w:rPr>
          <w:rFonts w:ascii="Times New Roman" w:hAnsi="Times New Roman"/>
          <w:sz w:val="28"/>
          <w:szCs w:val="28"/>
        </w:rPr>
        <w:t>,</w:t>
      </w:r>
      <w:r>
        <w:rPr>
          <w:rFonts w:ascii="Times New Roman" w:hAnsi="Times New Roman"/>
          <w:sz w:val="28"/>
          <w:szCs w:val="28"/>
        </w:rPr>
        <w:t xml:space="preserve"> регистрирует заявление с прилагаемым комплектом документов</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В случае обращения заявителя за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посредством</w:t>
      </w:r>
      <w:r>
        <w:rPr>
          <w:rFonts w:ascii="Times New Roman" w:hAnsi="Times New Roman"/>
          <w:sz w:val="28"/>
          <w:szCs w:val="28"/>
        </w:rPr>
        <w:t xml:space="preserve"> МФЦ зарегистрированное заявление передается с сопроводительным письмом в адрес </w:t>
      </w:r>
      <w:r>
        <w:rPr>
          <w:rFonts w:ascii="Times New Roman" w:hAnsi="Times New Roman"/>
          <w:sz w:val="28"/>
          <w:szCs w:val="28"/>
        </w:rPr>
        <w:t>Администрации</w:t>
      </w:r>
      <w:r>
        <w:rPr>
          <w:rFonts w:ascii="Times New Roman" w:hAnsi="Times New Roman"/>
          <w:sz w:val="28"/>
          <w:szCs w:val="28"/>
        </w:rPr>
        <w:t xml:space="preserve"> в течение одного рабочего дня с момента регистрации.</w:t>
      </w:r>
    </w:p>
    <w:p>
      <w:pPr>
        <w:ind w:firstLine="709"/>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 xml:space="preserve">Заявителю </w:t>
      </w:r>
      <w:r>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указанным </w:t>
      </w:r>
      <w:r>
        <w:rPr>
          <w:rFonts w:ascii="Times New Roman" w:hAnsi="Times New Roman"/>
          <w:sz w:val="28"/>
          <w:szCs w:val="28"/>
        </w:rPr>
        <w:t xml:space="preserve">Заявителем </w:t>
      </w:r>
      <w:r>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Pr>
          <w:rFonts w:ascii="Times New Roman" w:hAnsi="Times New Roman"/>
          <w:sz w:val="28"/>
          <w:szCs w:val="28"/>
        </w:rPr>
        <w:t>Администрацию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r>
        <w:rPr>
          <w:rFonts w:ascii="Times New Roman" w:hAnsi="Times New Roman"/>
          <w:sz w:val="28"/>
          <w:szCs w:val="28"/>
        </w:rPr>
        <w:t xml:space="preserve"> При этом в решении указываются причины возврата заявления о предоставлении земельного участка. Решение </w:t>
      </w:r>
      <w:r>
        <w:rPr>
          <w:rFonts w:ascii="Times New Roman" w:hAnsi="Times New Roman"/>
          <w:sz w:val="28"/>
          <w:szCs w:val="28"/>
        </w:rPr>
        <w:t xml:space="preserve">подписывается главой </w:t>
      </w:r>
      <w:r>
        <w:rPr>
          <w:rFonts w:ascii="Times New Roman" w:hAnsi="Times New Roman"/>
          <w:sz w:val="28"/>
          <w:szCs w:val="28"/>
        </w:rPr>
        <w:t>сельского поселения</w:t>
      </w:r>
      <w:r>
        <w:rPr>
          <w:rFonts w:ascii="Times New Roman" w:hAnsi="Times New Roman"/>
          <w:sz w:val="28"/>
          <w:szCs w:val="28"/>
        </w:rPr>
        <w:t xml:space="preserve"> и направляется</w:t>
      </w:r>
      <w:r>
        <w:rPr>
          <w:rFonts w:ascii="Times New Roman" w:hAnsi="Times New Roman"/>
          <w:sz w:val="28"/>
          <w:szCs w:val="28"/>
        </w:rPr>
        <w:t xml:space="preserve"> Заявителю в течение десяти дней со дня его поступления в Администрацию.</w:t>
      </w:r>
    </w:p>
    <w:p>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w:t>
      </w:r>
      <w:r>
        <w:rPr>
          <w:rFonts w:ascii="Times New Roman" w:hAnsi="Times New Roman"/>
          <w:sz w:val="28"/>
          <w:szCs w:val="28"/>
        </w:rPr>
        <w:t xml:space="preserve"> (в пределах </w:t>
      </w:r>
      <w:r>
        <w:rPr>
          <w:rFonts w:ascii="Times New Roman" w:hAnsi="Times New Roman"/>
          <w:sz w:val="28"/>
          <w:szCs w:val="28"/>
        </w:rPr>
        <w:t>общего срока предоставления Муниципальной услуги</w:t>
      </w:r>
      <w:r>
        <w:rPr>
          <w:rFonts w:ascii="Times New Roman" w:hAnsi="Times New Roman"/>
          <w:sz w:val="28"/>
          <w:szCs w:val="28"/>
        </w:rPr>
        <w:t>)</w:t>
      </w:r>
      <w:r>
        <w:rPr>
          <w:rFonts w:ascii="Times New Roman" w:hAnsi="Times New Roman"/>
          <w:sz w:val="28"/>
          <w:szCs w:val="28"/>
        </w:rPr>
        <w:t>.</w:t>
      </w:r>
    </w:p>
    <w:p>
      <w:pPr>
        <w:ind w:firstLine="709"/>
        <w:rPr>
          <w:rFonts w:ascii="Times New Roman" w:eastAsia="SimSun" w:hAnsi="Times New Roman"/>
          <w:sz w:val="28"/>
          <w:szCs w:val="28"/>
        </w:rPr>
      </w:pPr>
      <w:r>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Pr>
          <w:rFonts w:ascii="Times New Roman" w:hAnsi="Times New Roman"/>
          <w:sz w:val="28"/>
          <w:szCs w:val="28"/>
        </w:rPr>
        <w:t xml:space="preserve">и регистрации </w:t>
      </w:r>
      <w:r>
        <w:rPr>
          <w:rFonts w:ascii="Times New Roman" w:hAnsi="Times New Roman"/>
          <w:sz w:val="28"/>
          <w:szCs w:val="28"/>
        </w:rPr>
        <w:t>документов</w:t>
      </w:r>
      <w:r>
        <w:rPr>
          <w:rFonts w:ascii="Times New Roman" w:eastAsia="SimSun" w:hAnsi="Times New Roman"/>
          <w:sz w:val="28"/>
          <w:szCs w:val="28"/>
        </w:rPr>
        <w:t>.</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Pr>
          <w:rFonts w:ascii="Times New Roman" w:hAnsi="Times New Roman"/>
          <w:sz w:val="28"/>
          <w:szCs w:val="28"/>
        </w:rPr>
        <w:t>специалист</w:t>
      </w:r>
      <w:r>
        <w:rPr>
          <w:rFonts w:ascii="Times New Roman" w:hAnsi="Times New Roman"/>
          <w:sz w:val="28"/>
          <w:szCs w:val="28"/>
        </w:rPr>
        <w:t>у</w:t>
      </w:r>
      <w:r>
        <w:rPr>
          <w:rFonts w:ascii="Times New Roman" w:hAnsi="Times New Roman"/>
          <w:sz w:val="28"/>
          <w:szCs w:val="28"/>
        </w:rPr>
        <w:t>, ответственн</w:t>
      </w:r>
      <w:r>
        <w:rPr>
          <w:rFonts w:ascii="Times New Roman" w:hAnsi="Times New Roman"/>
          <w:sz w:val="28"/>
          <w:szCs w:val="28"/>
        </w:rPr>
        <w:t>о</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 xml:space="preserve"> за предоставление Муниципальной услуги (далее - </w:t>
      </w:r>
      <w:r>
        <w:rPr>
          <w:rFonts w:ascii="Times New Roman" w:hAnsi="Times New Roman"/>
          <w:sz w:val="28"/>
          <w:szCs w:val="28"/>
        </w:rPr>
        <w:t>Специалист</w:t>
      </w:r>
      <w:r>
        <w:rPr>
          <w:rFonts w:ascii="Times New Roman" w:hAnsi="Times New Roman"/>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 xml:space="preserve">Специалист в течение </w:t>
      </w:r>
      <w:r>
        <w:rPr>
          <w:sz w:val="28"/>
          <w:szCs w:val="28"/>
        </w:rPr>
        <w:t>трех</w:t>
      </w:r>
      <w:r>
        <w:rPr>
          <w:sz w:val="28"/>
          <w:szCs w:val="28"/>
        </w:rPr>
        <w:t xml:space="preserve"> дней с момента регистрации заявления и документов </w:t>
      </w:r>
      <w:r>
        <w:rPr>
          <w:sz w:val="28"/>
          <w:szCs w:val="28"/>
        </w:rPr>
        <w:t>устанавливает их комплектность и определяет</w:t>
      </w:r>
      <w:r>
        <w:rPr>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rPr>
          <w:rFonts w:ascii="Times New Roman" w:eastAsia="SimSun" w:hAnsi="Times New Roman"/>
          <w:sz w:val="28"/>
          <w:szCs w:val="28"/>
        </w:rPr>
      </w:pPr>
      <w:r>
        <w:rPr>
          <w:rFonts w:ascii="Times New Roman" w:hAnsi="Times New Roman"/>
          <w:sz w:val="28"/>
          <w:szCs w:val="28"/>
        </w:rPr>
        <w:t xml:space="preserve">При </w:t>
      </w:r>
      <w:r>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Pr>
          <w:rFonts w:ascii="Times New Roman" w:hAnsi="Times New Roman"/>
          <w:sz w:val="28"/>
          <w:szCs w:val="28"/>
        </w:rPr>
        <w:t xml:space="preserve">Специалист </w:t>
      </w:r>
      <w:r>
        <w:rPr>
          <w:rFonts w:ascii="Times New Roman" w:hAnsi="Times New Roman"/>
          <w:sz w:val="28"/>
          <w:szCs w:val="28"/>
        </w:rPr>
        <w:t xml:space="preserve">запрашивает </w:t>
      </w:r>
      <w:r>
        <w:rPr>
          <w:rFonts w:ascii="Times New Roman" w:eastAsia="SimSun" w:hAnsi="Times New Roman"/>
          <w:sz w:val="28"/>
          <w:szCs w:val="28"/>
        </w:rPr>
        <w:t>в рамках межведомственного взаимодействия</w:t>
      </w:r>
      <w:r>
        <w:rPr>
          <w:rFonts w:ascii="Times New Roman" w:eastAsia="SimSun" w:hAnsi="Times New Roman"/>
          <w:sz w:val="28"/>
          <w:szCs w:val="28"/>
        </w:rPr>
        <w:t xml:space="preserve"> следующие сведения и документы</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xml:space="preserve">- выписку из Единого государственного реестра </w:t>
      </w:r>
      <w:r>
        <w:rPr>
          <w:rFonts w:ascii="Times New Roman" w:eastAsia="SimSun" w:hAnsi="Times New Roman"/>
          <w:sz w:val="28"/>
          <w:szCs w:val="28"/>
        </w:rPr>
        <w:t>недвижимости</w:t>
      </w:r>
      <w:r>
        <w:rPr>
          <w:rFonts w:ascii="Times New Roman" w:eastAsia="SimSun" w:hAnsi="Times New Roman"/>
          <w:sz w:val="28"/>
          <w:szCs w:val="28"/>
        </w:rPr>
        <w:t xml:space="preserve"> о зарегистрированных правах на </w:t>
      </w:r>
      <w:r>
        <w:rPr>
          <w:rFonts w:ascii="Times New Roman" w:hAnsi="Times New Roman"/>
          <w:sz w:val="28"/>
          <w:szCs w:val="28"/>
        </w:rPr>
        <w:t>земельный участок</w:t>
      </w:r>
      <w:r>
        <w:rPr>
          <w:rFonts w:ascii="Times New Roman" w:hAnsi="Times New Roman"/>
          <w:sz w:val="28"/>
          <w:szCs w:val="28"/>
        </w:rPr>
        <w:t xml:space="preserve"> или объект недвижимости</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б) в Управлении Федеральной налоговой службы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pPr>
        <w:ind w:firstLine="709"/>
        <w:rPr>
          <w:rFonts w:ascii="Times New Roman" w:eastAsia="SimSun" w:hAnsi="Times New Roman"/>
          <w:sz w:val="28"/>
          <w:szCs w:val="28"/>
        </w:rPr>
      </w:pPr>
      <w:r>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 xml:space="preserve"> в иных органах и организациях – документы, указанные в п.</w:t>
      </w:r>
      <w:r>
        <w:rPr>
          <w:rFonts w:ascii="Times New Roman" w:hAnsi="Times New Roman"/>
          <w:sz w:val="28"/>
          <w:szCs w:val="28"/>
        </w:rPr>
        <w:t>9</w:t>
      </w:r>
      <w:r>
        <w:rPr>
          <w:rFonts w:ascii="Times New Roman" w:hAnsi="Times New Roman"/>
          <w:sz w:val="28"/>
          <w:szCs w:val="28"/>
        </w:rPr>
        <w:t>.3 настоящего Административного регламента.</w:t>
      </w: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tabs>
          <w:tab w:val="left"/>
        </w:tabs>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tabs>
          <w:tab w:val="left"/>
        </w:tabs>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 210-ФЗ и должен</w:t>
      </w:r>
      <w:r>
        <w:rPr>
          <w:rFonts w:ascii="Times New Roman" w:hAnsi="Times New Roman"/>
          <w:sz w:val="28"/>
          <w:szCs w:val="28"/>
        </w:rPr>
        <w:t xml:space="preserve"> содержать следующие сведения: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tabs>
          <w:tab w:val="left"/>
        </w:tabs>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tabs>
          <w:tab w:val="left"/>
        </w:tabs>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tabs>
          <w:tab w:val="left"/>
        </w:tabs>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tabs>
          <w:tab w:val="left"/>
        </w:tabs>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tabs>
          <w:tab w:val="left"/>
        </w:tabs>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tabs>
          <w:tab w:val="left"/>
        </w:tabs>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tabs>
          <w:tab w:val="left"/>
        </w:tabs>
        <w:rPr>
          <w:rFonts w:ascii="Times New Roman" w:hAnsi="Times New Roman"/>
          <w:sz w:val="28"/>
          <w:szCs w:val="28"/>
        </w:rPr>
      </w:pPr>
      <w:r>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1"/>
        <w:ind w:firstLine="709"/>
        <w:shd w:val="clear" w:color="auto" w:fill="auto"/>
        <w:tabs>
          <w:tab w:val="left"/>
          <w:tab w:val="left" w:pos="1123"/>
        </w:tabs>
        <w:spacing w:after="0" w:before="0" w:line="240" w:lineRule="auto"/>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pPr>
        <w:ind w:firstLine="709"/>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Pr>
          <w:rFonts w:ascii="Times New Roman" w:eastAsia="SimSun" w:hAnsi="Times New Roman"/>
          <w:sz w:val="28"/>
          <w:szCs w:val="28"/>
        </w:rPr>
        <w:t>3</w:t>
      </w:r>
      <w:r>
        <w:rPr>
          <w:rFonts w:ascii="Times New Roman" w:eastAsia="SimSun" w:hAnsi="Times New Roman"/>
          <w:sz w:val="28"/>
          <w:szCs w:val="28"/>
        </w:rPr>
        <w:t xml:space="preserve"> дня</w:t>
      </w:r>
      <w:r>
        <w:rPr>
          <w:rFonts w:ascii="Times New Roman" w:eastAsia="SimSun" w:hAnsi="Times New Roman"/>
          <w:sz w:val="28"/>
          <w:szCs w:val="28"/>
        </w:rPr>
        <w:t xml:space="preserve"> (в 2023 году – 1 день)</w:t>
      </w:r>
      <w:r>
        <w:rPr>
          <w:rFonts w:ascii="Times New Roman" w:eastAsia="SimSun" w:hAnsi="Times New Roman"/>
          <w:sz w:val="28"/>
          <w:szCs w:val="28"/>
        </w:rPr>
        <w:t xml:space="preserve">. </w:t>
      </w:r>
    </w:p>
    <w:p>
      <w:pPr>
        <w:ind w:firstLine="709"/>
        <w:rPr>
          <w:rFonts w:ascii="Times New Roman" w:eastAsia="SimSun" w:hAnsi="Times New Roman"/>
          <w:sz w:val="28"/>
          <w:szCs w:val="28"/>
        </w:rPr>
      </w:pPr>
    </w:p>
    <w:p>
      <w:pPr>
        <w:pStyle w:val="21"/>
        <w:ind w:firstLine="709"/>
        <w:shd w:val="clear" w:color="auto" w:fill="auto"/>
        <w:tabs>
          <w:tab w:val="left" w:pos="1106"/>
        </w:tabs>
        <w:spacing w:after="0" w:before="0" w:line="240" w:lineRule="auto"/>
        <w:rPr>
          <w:sz w:val="28"/>
          <w:szCs w:val="28"/>
        </w:rPr>
      </w:pPr>
      <w:r>
        <w:rPr>
          <w:sz w:val="28"/>
          <w:szCs w:val="28"/>
        </w:rPr>
        <w:t>2</w:t>
      </w:r>
      <w:r>
        <w:rPr>
          <w:sz w:val="28"/>
          <w:szCs w:val="28"/>
        </w:rPr>
        <w:t>0</w:t>
      </w:r>
      <w:r>
        <w:rPr>
          <w:sz w:val="28"/>
          <w:szCs w:val="28"/>
        </w:rPr>
        <w:t>.</w:t>
      </w:r>
      <w:r>
        <w:rPr>
          <w:sz w:val="28"/>
          <w:szCs w:val="28"/>
        </w:rPr>
        <w:t>1.4</w:t>
      </w:r>
      <w:r>
        <w:rPr>
          <w:sz w:val="28"/>
          <w:szCs w:val="28"/>
        </w:rPr>
        <w:t xml:space="preserve">. </w:t>
      </w:r>
      <w:r>
        <w:rPr>
          <w:sz w:val="28"/>
          <w:szCs w:val="28"/>
        </w:rPr>
        <w:t>Принятие решения о предоставлении (об отказе в предоставлении) Муниципальной услуги</w:t>
      </w:r>
      <w:r>
        <w:rPr>
          <w:sz w:val="28"/>
          <w:szCs w:val="28"/>
        </w:rPr>
        <w:t>.</w:t>
      </w:r>
    </w:p>
    <w:p>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документы</w:t>
      </w:r>
      <w:r>
        <w:rPr>
          <w:rFonts w:ascii="Times New Roman" w:hAnsi="Times New Roman"/>
          <w:sz w:val="28"/>
          <w:szCs w:val="28"/>
        </w:rPr>
        <w:t xml:space="preserve"> на предмет соответствия установленным требованиям.</w:t>
      </w:r>
    </w:p>
    <w:p>
      <w:pPr>
        <w:ind w:firstLine="709"/>
        <w:rPr>
          <w:rFonts w:ascii="Times New Roman" w:eastAsia="SimSun" w:hAnsi="Times New Roman"/>
          <w:sz w:val="28"/>
          <w:szCs w:val="28"/>
        </w:rPr>
      </w:pPr>
      <w:r>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Pr>
          <w:rFonts w:ascii="Times New Roman" w:eastAsia="SimSun" w:hAnsi="Times New Roman"/>
          <w:sz w:val="28"/>
          <w:szCs w:val="28"/>
        </w:rPr>
        <w:t xml:space="preserve"> </w:t>
      </w:r>
      <w:r>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p>
    <w:p>
      <w:pPr>
        <w:ind w:firstLine="709"/>
        <w:rPr>
          <w:rFonts w:ascii="Times New Roman" w:eastAsia="SimSun" w:hAnsi="Times New Roman"/>
          <w:sz w:val="28"/>
          <w:szCs w:val="28"/>
        </w:rPr>
      </w:pPr>
      <w:r>
        <w:rPr>
          <w:rFonts w:ascii="Times New Roman" w:hAnsi="Times New Roman"/>
          <w:sz w:val="28"/>
          <w:szCs w:val="28"/>
        </w:rPr>
        <w:t xml:space="preserve">При отсутствии </w:t>
      </w:r>
      <w:r>
        <w:rPr>
          <w:rFonts w:ascii="Times New Roman" w:eastAsia="SimSun" w:hAnsi="Times New Roman"/>
          <w:sz w:val="28"/>
          <w:szCs w:val="28"/>
        </w:rPr>
        <w:t>оснований</w:t>
      </w:r>
      <w:r>
        <w:rPr>
          <w:rFonts w:ascii="Times New Roman" w:eastAsia="SimSun" w:hAnsi="Times New Roman"/>
          <w:sz w:val="28"/>
          <w:szCs w:val="28"/>
        </w:rPr>
        <w:t>,</w:t>
      </w:r>
      <w:r>
        <w:rPr>
          <w:rFonts w:ascii="Times New Roman" w:eastAsia="SimSun" w:hAnsi="Times New Roman"/>
          <w:sz w:val="28"/>
          <w:szCs w:val="28"/>
        </w:rPr>
        <w:t xml:space="preserve">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w:t>
      </w:r>
      <w:r>
        <w:rPr>
          <w:rFonts w:ascii="Times New Roman" w:eastAsia="SimSun" w:hAnsi="Times New Roman"/>
          <w:sz w:val="28"/>
          <w:szCs w:val="28"/>
        </w:rPr>
        <w:t xml:space="preserve"> </w:t>
      </w:r>
      <w:r>
        <w:rPr>
          <w:rFonts w:ascii="Times New Roman" w:eastAsia="SimSun" w:hAnsi="Times New Roman"/>
          <w:sz w:val="28"/>
          <w:szCs w:val="28"/>
        </w:rPr>
        <w:t xml:space="preserve">Специалист </w:t>
      </w:r>
      <w:r>
        <w:rPr>
          <w:rFonts w:ascii="Times New Roman" w:eastAsia="SimSun" w:hAnsi="Times New Roman"/>
          <w:sz w:val="28"/>
          <w:szCs w:val="28"/>
        </w:rPr>
        <w:t xml:space="preserve">в течение 1 рабочего дня </w:t>
      </w:r>
      <w:r>
        <w:rPr>
          <w:rFonts w:ascii="Times New Roman" w:eastAsia="SimSun" w:hAnsi="Times New Roman"/>
          <w:sz w:val="28"/>
          <w:szCs w:val="28"/>
        </w:rPr>
        <w:t xml:space="preserve">(в пределах 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 </w:t>
      </w:r>
      <w:r>
        <w:rPr>
          <w:rFonts w:ascii="Times New Roman" w:eastAsia="SimSun" w:hAnsi="Times New Roman"/>
          <w:sz w:val="28"/>
          <w:szCs w:val="28"/>
        </w:rPr>
        <w:t xml:space="preserve">подготавливает проект </w:t>
      </w:r>
      <w:r>
        <w:rPr>
          <w:rFonts w:ascii="Times New Roman" w:eastAsia="SimSun" w:hAnsi="Times New Roman"/>
          <w:sz w:val="28"/>
          <w:szCs w:val="28"/>
        </w:rPr>
        <w:t>решения о предоставлении земельного учас</w:t>
      </w:r>
      <w:r>
        <w:rPr>
          <w:rFonts w:ascii="Times New Roman" w:eastAsia="SimSun" w:hAnsi="Times New Roman"/>
          <w:sz w:val="28"/>
          <w:szCs w:val="28"/>
        </w:rPr>
        <w:t>тка, а также проект</w:t>
      </w:r>
      <w:r>
        <w:rPr>
          <w:rFonts w:ascii="Times New Roman" w:eastAsia="SimSun" w:hAnsi="Times New Roman"/>
          <w:sz w:val="28"/>
          <w:szCs w:val="28"/>
        </w:rPr>
        <w:t xml:space="preserve"> договор</w:t>
      </w:r>
      <w:r>
        <w:rPr>
          <w:rFonts w:ascii="Times New Roman" w:eastAsia="SimSun" w:hAnsi="Times New Roman"/>
          <w:sz w:val="28"/>
          <w:szCs w:val="28"/>
        </w:rPr>
        <w:t>а</w:t>
      </w:r>
      <w:r>
        <w:rPr>
          <w:rFonts w:ascii="Times New Roman" w:eastAsia="SimSun" w:hAnsi="Times New Roman"/>
          <w:sz w:val="28"/>
          <w:szCs w:val="28"/>
        </w:rPr>
        <w:t xml:space="preserve"> купли-продажи земельн</w:t>
      </w:r>
      <w:r>
        <w:rPr>
          <w:rFonts w:ascii="Times New Roman" w:eastAsia="SimSun" w:hAnsi="Times New Roman"/>
          <w:sz w:val="28"/>
          <w:szCs w:val="28"/>
        </w:rPr>
        <w:t>ого</w:t>
      </w:r>
      <w:r>
        <w:rPr>
          <w:rFonts w:ascii="Times New Roman" w:eastAsia="SimSun" w:hAnsi="Times New Roman"/>
          <w:sz w:val="28"/>
          <w:szCs w:val="28"/>
        </w:rPr>
        <w:t xml:space="preserve"> участк</w:t>
      </w:r>
      <w:r>
        <w:rPr>
          <w:rFonts w:ascii="Times New Roman" w:eastAsia="SimSun" w:hAnsi="Times New Roman"/>
          <w:sz w:val="28"/>
          <w:szCs w:val="28"/>
        </w:rPr>
        <w:t>а</w:t>
      </w:r>
      <w:r>
        <w:rPr>
          <w:rFonts w:ascii="Times New Roman" w:eastAsia="SimSun" w:hAnsi="Times New Roman"/>
          <w:sz w:val="28"/>
          <w:szCs w:val="28"/>
        </w:rPr>
        <w:t>, находящ</w:t>
      </w:r>
      <w:r>
        <w:rPr>
          <w:rFonts w:ascii="Times New Roman" w:eastAsia="SimSun" w:hAnsi="Times New Roman"/>
          <w:sz w:val="28"/>
          <w:szCs w:val="28"/>
        </w:rPr>
        <w:t xml:space="preserve">егося </w:t>
      </w:r>
      <w:r>
        <w:rPr>
          <w:rFonts w:ascii="Times New Roman" w:eastAsia="SimSun" w:hAnsi="Times New Roman"/>
          <w:sz w:val="28"/>
          <w:szCs w:val="28"/>
        </w:rPr>
        <w:t xml:space="preserve">в муниципальной собственности. </w:t>
      </w:r>
    </w:p>
    <w:p>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pPr>
        <w:ind w:firstLine="709"/>
        <w:rPr>
          <w:rFonts w:ascii="Times New Roman" w:eastAsia="SimSun" w:hAnsi="Times New Roman"/>
          <w:sz w:val="28"/>
          <w:szCs w:val="28"/>
        </w:rPr>
      </w:pPr>
    </w:p>
    <w:p>
      <w:pPr>
        <w:ind w:firstLine="709"/>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.1.5. Подписание и направление (выдача) результата предоставления Муниципальной услуги Заявителю.</w:t>
      </w:r>
    </w:p>
    <w:p>
      <w:pPr>
        <w:ind w:firstLine="709"/>
        <w:rPr>
          <w:rFonts w:ascii="Times New Roman" w:hAnsi="Times New Roman"/>
          <w:sz w:val="28"/>
          <w:szCs w:val="28"/>
        </w:rPr>
      </w:pPr>
      <w:r>
        <w:rPr>
          <w:rFonts w:ascii="Times New Roman" w:hAnsi="Times New Roman"/>
          <w:sz w:val="28"/>
          <w:szCs w:val="28"/>
        </w:rPr>
        <w:t>Подготовленный</w:t>
      </w:r>
      <w:r>
        <w:rPr>
          <w:rFonts w:ascii="Times New Roman" w:eastAsia="SimSun" w:hAnsi="Times New Roman"/>
          <w:sz w:val="28"/>
          <w:szCs w:val="28"/>
        </w:rPr>
        <w:t xml:space="preserve"> </w:t>
      </w:r>
      <w:r>
        <w:rPr>
          <w:rFonts w:ascii="Times New Roman" w:eastAsia="SimSun" w:hAnsi="Times New Roman"/>
          <w:sz w:val="28"/>
          <w:szCs w:val="28"/>
        </w:rPr>
        <w:t xml:space="preserve">Специалистом </w:t>
      </w:r>
      <w:r>
        <w:rPr>
          <w:rFonts w:ascii="Times New Roman" w:eastAsia="SimSun" w:hAnsi="Times New Roman"/>
          <w:sz w:val="28"/>
          <w:szCs w:val="28"/>
        </w:rPr>
        <w:t xml:space="preserve">проект </w:t>
      </w:r>
      <w:r>
        <w:rPr>
          <w:rFonts w:ascii="Times New Roman" w:hAnsi="Times New Roman"/>
          <w:sz w:val="28"/>
          <w:szCs w:val="28"/>
        </w:rPr>
        <w:t xml:space="preserve">Решения </w:t>
      </w:r>
      <w:r>
        <w:rPr>
          <w:rFonts w:ascii="Times New Roman" w:eastAsia="SimSun" w:hAnsi="Times New Roman"/>
          <w:sz w:val="28"/>
          <w:szCs w:val="28"/>
        </w:rPr>
        <w:t>о предоставлении земельного участка</w:t>
      </w:r>
      <w:r>
        <w:rPr>
          <w:rFonts w:ascii="Times New Roman" w:hAnsi="Times New Roman"/>
          <w:sz w:val="28"/>
          <w:szCs w:val="28"/>
        </w:rPr>
        <w:t xml:space="preserve"> </w:t>
      </w:r>
      <w:r>
        <w:rPr>
          <w:rFonts w:ascii="Times New Roman" w:hAnsi="Times New Roman"/>
          <w:sz w:val="28"/>
          <w:szCs w:val="28"/>
        </w:rPr>
        <w:t xml:space="preserve">и три экземпляра договора купли-продажи земельного участка </w:t>
      </w:r>
      <w:r>
        <w:rPr>
          <w:rFonts w:ascii="Times New Roman" w:hAnsi="Times New Roman"/>
          <w:sz w:val="28"/>
          <w:szCs w:val="28"/>
        </w:rPr>
        <w:t>переда</w:t>
      </w:r>
      <w:r>
        <w:rPr>
          <w:rFonts w:ascii="Times New Roman" w:hAnsi="Times New Roman"/>
          <w:sz w:val="28"/>
          <w:szCs w:val="28"/>
        </w:rPr>
        <w:t>ю</w:t>
      </w:r>
      <w:r>
        <w:rPr>
          <w:rFonts w:ascii="Times New Roman" w:hAnsi="Times New Roman"/>
          <w:sz w:val="28"/>
          <w:szCs w:val="28"/>
        </w:rPr>
        <w:t>тся на подписание главе с</w:t>
      </w:r>
      <w:r>
        <w:rPr>
          <w:rFonts w:ascii="Times New Roman" w:hAnsi="Times New Roman"/>
          <w:sz w:val="28"/>
          <w:szCs w:val="28"/>
        </w:rPr>
        <w:t xml:space="preserve">ельского </w:t>
      </w:r>
      <w:r>
        <w:rPr>
          <w:rFonts w:ascii="Times New Roman" w:hAnsi="Times New Roman"/>
          <w:sz w:val="28"/>
          <w:szCs w:val="28"/>
        </w:rPr>
        <w:t>поселения.</w:t>
      </w:r>
    </w:p>
    <w:p>
      <w:pPr>
        <w:pStyle w:val="21"/>
        <w:ind w:firstLine="709"/>
        <w:shd w:val="clear" w:color="auto" w:fill="auto"/>
        <w:tabs>
          <w:tab w:val="left" w:pos="1123"/>
        </w:tabs>
        <w:spacing w:after="0" w:before="0" w:line="240" w:lineRule="auto"/>
        <w:rPr>
          <w:sz w:val="28"/>
          <w:szCs w:val="28"/>
        </w:rPr>
      </w:pPr>
      <w:r>
        <w:rPr>
          <w:sz w:val="28"/>
          <w:szCs w:val="28"/>
        </w:rPr>
        <w:t xml:space="preserve">Подписание проекта </w:t>
      </w:r>
      <w:r>
        <w:rPr>
          <w:sz w:val="28"/>
          <w:szCs w:val="28"/>
        </w:rPr>
        <w:t xml:space="preserve">решения </w:t>
      </w:r>
      <w:r>
        <w:rPr>
          <w:rFonts w:eastAsia="SimSun"/>
          <w:sz w:val="28"/>
          <w:szCs w:val="28"/>
        </w:rPr>
        <w:t>о предоставлении земельного участка</w:t>
      </w:r>
      <w:r>
        <w:rPr>
          <w:sz w:val="28"/>
          <w:szCs w:val="28"/>
        </w:rPr>
        <w:t xml:space="preserve"> </w:t>
      </w:r>
      <w:r>
        <w:rPr>
          <w:sz w:val="28"/>
          <w:szCs w:val="28"/>
        </w:rPr>
        <w:t xml:space="preserve">и договоров купли-продажи </w:t>
      </w:r>
      <w:r>
        <w:rPr>
          <w:sz w:val="28"/>
          <w:szCs w:val="28"/>
        </w:rPr>
        <w:t xml:space="preserve">осуществляется в течение одного дня (в пределах сроков, установленных пунктом </w:t>
      </w:r>
      <w:r>
        <w:rPr>
          <w:sz w:val="28"/>
          <w:szCs w:val="28"/>
        </w:rPr>
        <w:t>7</w:t>
      </w:r>
      <w:r>
        <w:rPr>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w:t>
      </w:r>
      <w:r>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w:t>
      </w:r>
      <w:r>
        <w:rPr>
          <w:rFonts w:ascii="Times New Roman" w:hAnsi="Times New Roman"/>
          <w:sz w:val="28"/>
          <w:szCs w:val="28"/>
        </w:rPr>
        <w:t xml:space="preserve">в виде договора купли-продажи земельного участка </w:t>
      </w:r>
      <w:r>
        <w:rPr>
          <w:rFonts w:ascii="Times New Roman" w:hAnsi="Times New Roman"/>
          <w:sz w:val="28"/>
          <w:szCs w:val="28"/>
        </w:rPr>
        <w:t xml:space="preserve">выдается (направляется) Заявителю </w:t>
      </w:r>
      <w:r>
        <w:rPr>
          <w:rFonts w:ascii="Times New Roman" w:hAnsi="Times New Roman"/>
          <w:sz w:val="28"/>
          <w:szCs w:val="28"/>
        </w:rPr>
        <w:t xml:space="preserve">для подписания </w:t>
      </w:r>
      <w:r>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rFonts w:ascii="Times New Roman" w:hAnsi="Times New Roman"/>
          <w:sz w:val="28"/>
          <w:szCs w:val="28"/>
        </w:rPr>
        <w:t>Заявитель подписывает экземпляры договоров купли-продажи</w:t>
      </w:r>
      <w:r>
        <w:rPr>
          <w:rFonts w:ascii="Times New Roman" w:hAnsi="Times New Roman"/>
          <w:sz w:val="28"/>
          <w:szCs w:val="28"/>
        </w:rPr>
        <w:t xml:space="preserve"> земельного участка</w:t>
      </w:r>
      <w:r>
        <w:rPr>
          <w:rFonts w:ascii="Times New Roman" w:hAnsi="Times New Roman"/>
          <w:sz w:val="28"/>
          <w:szCs w:val="28"/>
        </w:rPr>
        <w:t xml:space="preserve"> в срок не позднее тридцати дней со дня их получения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Регистрация </w:t>
      </w:r>
      <w:r>
        <w:rPr>
          <w:rFonts w:ascii="Times New Roman" w:hAnsi="Times New Roman"/>
          <w:sz w:val="28"/>
          <w:szCs w:val="28"/>
        </w:rPr>
        <w:t>договора</w:t>
      </w:r>
      <w:r>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pPr>
        <w:ind w:firstLine="709"/>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Pr>
          <w:rFonts w:ascii="Times New Roman" w:hAnsi="Times New Roman"/>
          <w:sz w:val="28"/>
          <w:szCs w:val="28"/>
        </w:rPr>
        <w:t xml:space="preserve">6.4 настоящего Административного регламента. </w:t>
      </w:r>
    </w:p>
    <w:p>
      <w:pPr>
        <w:ind w:firstLine="709"/>
        <w:rPr>
          <w:rFonts w:ascii="Times New Roman" w:eastAsia="SimSun" w:hAnsi="Times New Roman"/>
          <w:sz w:val="28"/>
          <w:szCs w:val="28"/>
        </w:rPr>
      </w:pP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Pr>
          <w:rFonts w:ascii="Times New Roman" w:eastAsia="SimSun" w:hAnsi="Times New Roman"/>
          <w:sz w:val="28"/>
          <w:szCs w:val="28"/>
        </w:rPr>
        <w:t>, установленные пунктом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2 дня (в 2023 году – 1 день). </w:t>
      </w:r>
    </w:p>
    <w:p>
      <w:pPr>
        <w:pStyle w:val="21"/>
        <w:ind w:firstLine="709"/>
        <w:shd w:val="clear" w:color="auto" w:fill="auto"/>
        <w:tabs>
          <w:tab w:val="left" w:pos="1123"/>
        </w:tabs>
        <w:spacing w:after="0" w:before="0" w:line="240" w:lineRule="auto"/>
        <w:rPr>
          <w:sz w:val="28"/>
          <w:szCs w:val="28"/>
        </w:rPr>
      </w:pPr>
      <w:r>
        <w:rPr>
          <w:sz w:val="28"/>
          <w:szCs w:val="28"/>
        </w:rPr>
        <w:t>20</w:t>
      </w:r>
      <w:r>
        <w:rPr>
          <w:sz w:val="28"/>
          <w:szCs w:val="28"/>
        </w:rPr>
        <w:t xml:space="preserve">.1.6. </w:t>
      </w:r>
      <w:r>
        <w:rPr>
          <w:sz w:val="28"/>
          <w:szCs w:val="28"/>
        </w:rPr>
        <w:t xml:space="preserve">Административная процедура по получению дополнительных сведений от Заявителя не применяется. </w:t>
      </w:r>
    </w:p>
    <w:p>
      <w:pPr>
        <w:pStyle w:val="21"/>
        <w:ind w:firstLine="709"/>
        <w:shd w:val="clear" w:color="auto" w:fill="auto"/>
        <w:tabs>
          <w:tab w:val="left" w:pos="1123"/>
        </w:tabs>
        <w:spacing w:after="0" w:before="0" w:line="240" w:lineRule="auto"/>
        <w:rPr>
          <w:sz w:val="28"/>
          <w:szCs w:val="28"/>
        </w:rPr>
      </w:pPr>
    </w:p>
    <w:p>
      <w:pPr>
        <w:ind w:firstLine="709"/>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0</w:t>
      </w:r>
      <w:r>
        <w:rPr>
          <w:rFonts w:ascii="Times New Roman" w:hAnsi="Times New Roman"/>
          <w:b/>
          <w:sz w:val="28"/>
          <w:szCs w:val="28"/>
        </w:rPr>
        <w:t xml:space="preserve">.2. </w:t>
      </w:r>
      <w:r>
        <w:rPr>
          <w:rFonts w:ascii="Times New Roman" w:hAnsi="Times New Roman"/>
          <w:b/>
          <w:sz w:val="28"/>
          <w:szCs w:val="28"/>
        </w:rPr>
        <w:t>Вариант 2</w:t>
      </w:r>
      <w:r>
        <w:rPr>
          <w:rFonts w:ascii="Times New Roman" w:hAnsi="Times New Roman"/>
          <w:b/>
          <w:sz w:val="28"/>
          <w:szCs w:val="28"/>
        </w:rPr>
        <w:t xml:space="preserve">. </w:t>
      </w:r>
      <w:r>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pPr>
        <w:pStyle w:val="21"/>
        <w:ind w:firstLine="709"/>
        <w:shd w:val="clear" w:color="auto" w:fill="auto"/>
        <w:tabs>
          <w:tab w:val="left" w:pos="1123"/>
        </w:tabs>
        <w:spacing w:after="0" w:before="0" w:line="240" w:lineRule="auto"/>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Pr>
          <w:sz w:val="28"/>
          <w:szCs w:val="28"/>
        </w:rPr>
        <w:t xml:space="preserve">заявления и прилагаемых к нему документов (в 2023 году – 14 календарных дней).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w:t>
      </w:r>
      <w:r>
        <w:rPr>
          <w:rFonts w:ascii="Times New Roman" w:eastAsia="SimSun" w:hAnsi="Times New Roman"/>
          <w:sz w:val="28"/>
          <w:szCs w:val="28"/>
        </w:rPr>
        <w:t>.</w:t>
      </w:r>
      <w:r>
        <w:rPr>
          <w:rFonts w:ascii="Times New Roman" w:eastAsia="SimSun" w:hAnsi="Times New Roman"/>
          <w:sz w:val="28"/>
          <w:szCs w:val="28"/>
        </w:rPr>
        <w:t xml:space="preserve">1. </w:t>
      </w:r>
      <w:r>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Pr>
          <w:rFonts w:ascii="Times New Roman" w:eastAsia="SimSun" w:hAnsi="Times New Roman"/>
          <w:sz w:val="28"/>
          <w:szCs w:val="28"/>
        </w:rPr>
        <w:t xml:space="preserve">Специалист осуществляет Административные процедуры </w:t>
      </w:r>
      <w:r>
        <w:rPr>
          <w:rFonts w:ascii="Times New Roman" w:eastAsia="SimSun" w:hAnsi="Times New Roman"/>
          <w:sz w:val="28"/>
          <w:szCs w:val="28"/>
        </w:rPr>
        <w:t>в соответствии с пп.2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1.2.</w:t>
      </w: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1.3.</w:t>
      </w:r>
      <w:r>
        <w:rPr>
          <w:rFonts w:ascii="Times New Roman" w:eastAsia="SimSun" w:hAnsi="Times New Roman"/>
          <w:sz w:val="28"/>
          <w:szCs w:val="28"/>
        </w:rPr>
        <w:t xml:space="preserve"> настоящего </w:t>
      </w:r>
      <w:r>
        <w:rPr>
          <w:rFonts w:ascii="Times New Roman" w:eastAsia="SimSun" w:hAnsi="Times New Roman"/>
          <w:sz w:val="28"/>
          <w:szCs w:val="28"/>
        </w:rPr>
        <w:t xml:space="preserve">Административного регламента.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2.2.</w:t>
      </w:r>
      <w:r>
        <w:rPr>
          <w:rFonts w:ascii="Times New Roman" w:eastAsia="SimSun" w:hAnsi="Times New Roman"/>
          <w:sz w:val="28"/>
          <w:szCs w:val="28"/>
        </w:rPr>
        <w:t xml:space="preserve"> Заявитель при обращении за получением Муниципальной услуги </w:t>
      </w:r>
      <w:r>
        <w:rPr>
          <w:rFonts w:ascii="Times New Roman" w:eastAsia="SimSun" w:hAnsi="Times New Roman"/>
          <w:sz w:val="28"/>
          <w:szCs w:val="28"/>
        </w:rPr>
        <w:t>в соответствии с вариантом 2 представляет перечень документов, указанный в п.</w:t>
      </w:r>
      <w:r>
        <w:rPr>
          <w:rFonts w:ascii="Times New Roman" w:eastAsia="SimSun" w:hAnsi="Times New Roman"/>
          <w:sz w:val="28"/>
          <w:szCs w:val="28"/>
        </w:rPr>
        <w:t>9</w:t>
      </w:r>
      <w:r>
        <w:rPr>
          <w:rFonts w:ascii="Times New Roman" w:eastAsia="SimSun" w:hAnsi="Times New Roman"/>
          <w:sz w:val="28"/>
          <w:szCs w:val="28"/>
        </w:rPr>
        <w:t>.2.</w:t>
      </w:r>
      <w:r>
        <w:rPr>
          <w:rFonts w:ascii="Times New Roman" w:eastAsia="SimSun" w:hAnsi="Times New Roman"/>
          <w:sz w:val="28"/>
          <w:szCs w:val="28"/>
        </w:rPr>
        <w:t>13-</w:t>
      </w:r>
      <w:r>
        <w:rPr>
          <w:rFonts w:ascii="Times New Roman" w:eastAsia="SimSun" w:hAnsi="Times New Roman"/>
          <w:sz w:val="28"/>
          <w:szCs w:val="28"/>
        </w:rPr>
        <w:t>9</w:t>
      </w:r>
      <w:r>
        <w:rPr>
          <w:rFonts w:ascii="Times New Roman" w:eastAsia="SimSun" w:hAnsi="Times New Roman"/>
          <w:sz w:val="28"/>
          <w:szCs w:val="28"/>
        </w:rPr>
        <w:t>.2.50</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 xml:space="preserve"> (в зависимости от </w:t>
      </w:r>
      <w:r>
        <w:rPr>
          <w:rFonts w:ascii="Times New Roman" w:eastAsia="SimSun" w:hAnsi="Times New Roman"/>
          <w:sz w:val="28"/>
          <w:szCs w:val="28"/>
        </w:rPr>
        <w:t>основания</w:t>
      </w:r>
      <w:r>
        <w:rPr>
          <w:rFonts w:ascii="Times New Roman" w:eastAsia="SimSun" w:hAnsi="Times New Roman"/>
          <w:sz w:val="28"/>
          <w:szCs w:val="28"/>
        </w:rPr>
        <w:t xml:space="preserve"> обращения </w:t>
      </w:r>
      <w:r>
        <w:rPr>
          <w:rFonts w:ascii="Times New Roman" w:eastAsia="SimSun" w:hAnsi="Times New Roman"/>
          <w:sz w:val="28"/>
          <w:szCs w:val="28"/>
        </w:rPr>
        <w:t>Заявителя</w:t>
      </w:r>
      <w:r>
        <w:rPr>
          <w:rFonts w:ascii="Times New Roman" w:eastAsia="SimSun" w:hAnsi="Times New Roman"/>
          <w:sz w:val="28"/>
          <w:szCs w:val="28"/>
        </w:rPr>
        <w:t>)</w:t>
      </w:r>
      <w:r>
        <w:rPr>
          <w:rFonts w:ascii="Times New Roman" w:eastAsia="SimSun" w:hAnsi="Times New Roman"/>
          <w:sz w:val="28"/>
          <w:szCs w:val="28"/>
        </w:rPr>
        <w:t xml:space="preserve">.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 xml:space="preserve">2.3. </w:t>
      </w:r>
      <w:r>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Pr>
          <w:rFonts w:ascii="Times New Roman" w:eastAsia="SimSun" w:hAnsi="Times New Roman"/>
          <w:sz w:val="28"/>
          <w:szCs w:val="28"/>
        </w:rPr>
        <w:t>п.</w:t>
      </w:r>
      <w:r>
        <w:rPr>
          <w:rFonts w:ascii="Times New Roman" w:eastAsia="SimSun" w:hAnsi="Times New Roman"/>
          <w:sz w:val="28"/>
          <w:szCs w:val="28"/>
        </w:rPr>
        <w:t>9</w:t>
      </w:r>
      <w:r>
        <w:rPr>
          <w:rFonts w:ascii="Times New Roman" w:eastAsia="SimSun" w:hAnsi="Times New Roman"/>
          <w:sz w:val="28"/>
          <w:szCs w:val="28"/>
        </w:rPr>
        <w:t>.2.13-</w:t>
      </w:r>
      <w:r>
        <w:rPr>
          <w:rFonts w:ascii="Times New Roman" w:eastAsia="SimSun" w:hAnsi="Times New Roman"/>
          <w:sz w:val="28"/>
          <w:szCs w:val="28"/>
        </w:rPr>
        <w:t>9</w:t>
      </w:r>
      <w:r>
        <w:rPr>
          <w:rFonts w:ascii="Times New Roman" w:eastAsia="SimSun" w:hAnsi="Times New Roman"/>
          <w:sz w:val="28"/>
          <w:szCs w:val="28"/>
        </w:rPr>
        <w:t>.2.50</w:t>
      </w:r>
      <w:r>
        <w:rPr>
          <w:rFonts w:ascii="Times New Roman" w:eastAsia="SimSun" w:hAnsi="Times New Roman"/>
          <w:sz w:val="28"/>
          <w:szCs w:val="28"/>
        </w:rPr>
        <w:t>, а также наличие оснований, указанных в п.12</w:t>
      </w:r>
      <w:r>
        <w:rPr>
          <w:rFonts w:ascii="Times New Roman" w:eastAsia="SimSun" w:hAnsi="Times New Roman"/>
          <w:sz w:val="28"/>
          <w:szCs w:val="28"/>
        </w:rPr>
        <w:t xml:space="preserve"> </w:t>
      </w:r>
      <w:r>
        <w:rPr>
          <w:rFonts w:ascii="Times New Roman" w:eastAsia="SimSun" w:hAnsi="Times New Roman"/>
          <w:sz w:val="28"/>
          <w:szCs w:val="28"/>
        </w:rPr>
        <w:t xml:space="preserve">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 </w:t>
      </w:r>
      <w:r>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Pr>
          <w:rFonts w:ascii="Times New Roman" w:eastAsia="SimSun" w:hAnsi="Times New Roman"/>
          <w:sz w:val="28"/>
          <w:szCs w:val="28"/>
        </w:rPr>
        <w:t xml:space="preserve"> 2 </w:t>
      </w:r>
      <w:r>
        <w:rPr>
          <w:rFonts w:ascii="Times New Roman" w:eastAsia="SimSun" w:hAnsi="Times New Roman"/>
          <w:sz w:val="28"/>
          <w:szCs w:val="28"/>
        </w:rPr>
        <w:t xml:space="preserve">Специалист рассматривает документы и принимает решение о </w:t>
      </w:r>
      <w:r>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Pr>
          <w:rFonts w:ascii="Times New Roman" w:eastAsia="SimSun" w:hAnsi="Times New Roman"/>
          <w:sz w:val="28"/>
          <w:szCs w:val="28"/>
        </w:rPr>
        <w:t>Заявителем</w:t>
      </w:r>
      <w:r>
        <w:rPr>
          <w:rFonts w:ascii="Times New Roman" w:eastAsiaTheme="minorHAnsi" w:hAnsi="Times New Roman"/>
          <w:sz w:val="28"/>
          <w:szCs w:val="28"/>
        </w:rPr>
        <w:t>.</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2.5.</w:t>
      </w:r>
      <w:r>
        <w:rPr>
          <w:rFonts w:ascii="Times New Roman" w:eastAsia="SimSun" w:hAnsi="Times New Roman"/>
          <w:sz w:val="28"/>
          <w:szCs w:val="28"/>
        </w:rPr>
        <w:t xml:space="preserve"> </w:t>
      </w:r>
      <w:r>
        <w:rPr>
          <w:rFonts w:ascii="Times New Roman" w:eastAsia="SimSun" w:hAnsi="Times New Roman"/>
          <w:sz w:val="28"/>
          <w:szCs w:val="28"/>
        </w:rPr>
        <w:t>При наличии оснований</w:t>
      </w:r>
      <w:r>
        <w:rPr>
          <w:rFonts w:ascii="Times New Roman" w:eastAsia="SimSun" w:hAnsi="Times New Roman"/>
          <w:sz w:val="28"/>
          <w:szCs w:val="28"/>
        </w:rPr>
        <w:t xml:space="preserve"> для отказа в предо</w:t>
      </w:r>
      <w:r>
        <w:rPr>
          <w:rFonts w:ascii="Times New Roman" w:eastAsia="SimSun" w:hAnsi="Times New Roman"/>
          <w:sz w:val="28"/>
          <w:szCs w:val="28"/>
        </w:rPr>
        <w:t>с</w:t>
      </w:r>
      <w:r>
        <w:rPr>
          <w:rFonts w:ascii="Times New Roman" w:eastAsia="SimSun" w:hAnsi="Times New Roman"/>
          <w:sz w:val="28"/>
          <w:szCs w:val="28"/>
        </w:rPr>
        <w:t xml:space="preserve">тавлении Муниципальной услуги в соответствии с вариантом 2 </w:t>
      </w:r>
      <w:r>
        <w:rPr>
          <w:rFonts w:ascii="Times New Roman" w:eastAsia="SimSun" w:hAnsi="Times New Roman"/>
          <w:sz w:val="28"/>
          <w:szCs w:val="28"/>
        </w:rPr>
        <w:t xml:space="preserve">специалист в течение 1 дня подготавливает проект мотивированного </w:t>
      </w:r>
      <w:r>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eastAsia="SimSun" w:hAnsi="Times New Roman"/>
          <w:sz w:val="28"/>
          <w:szCs w:val="28"/>
        </w:rPr>
        <w:t xml:space="preserve">об </w:t>
      </w:r>
      <w:r>
        <w:rPr>
          <w:rFonts w:ascii="Times New Roman" w:hAnsi="Times New Roman"/>
          <w:sz w:val="28"/>
          <w:szCs w:val="28"/>
        </w:rPr>
        <w:t xml:space="preserve">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2.6</w:t>
      </w:r>
      <w:r>
        <w:rPr>
          <w:rFonts w:ascii="Times New Roman" w:hAnsi="Times New Roman"/>
          <w:sz w:val="28"/>
          <w:szCs w:val="28"/>
        </w:rPr>
        <w:t>.</w:t>
      </w:r>
      <w:r>
        <w:rPr>
          <w:rFonts w:ascii="Times New Roman" w:hAnsi="Times New Roman"/>
          <w:sz w:val="28"/>
          <w:szCs w:val="28"/>
        </w:rPr>
        <w:t xml:space="preserve"> Решение </w:t>
      </w:r>
      <w:r>
        <w:rPr>
          <w:rFonts w:ascii="Times New Roman" w:hAnsi="Times New Roman"/>
          <w:sz w:val="28"/>
          <w:szCs w:val="28"/>
        </w:rPr>
        <w:t>о</w:t>
      </w:r>
      <w:r>
        <w:rPr>
          <w:rFonts w:ascii="Times New Roman" w:hAnsi="Times New Roman"/>
          <w:sz w:val="28"/>
          <w:szCs w:val="28"/>
        </w:rPr>
        <w:t xml:space="preserve"> предоставлении</w:t>
      </w:r>
      <w:r>
        <w:rPr>
          <w:rFonts w:ascii="Times New Roman" w:hAnsi="Times New Roman"/>
          <w:sz w:val="28"/>
          <w:szCs w:val="28"/>
        </w:rPr>
        <w:t xml:space="preserve"> </w:t>
      </w:r>
      <w:r>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Pr>
          <w:rFonts w:ascii="Times New Roman" w:hAnsi="Times New Roman"/>
          <w:sz w:val="28"/>
          <w:szCs w:val="28"/>
        </w:rPr>
        <w:t xml:space="preserve"> </w:t>
      </w:r>
      <w:r>
        <w:rPr>
          <w:rFonts w:ascii="Times New Roman" w:hAnsi="Times New Roman"/>
          <w:sz w:val="28"/>
          <w:szCs w:val="28"/>
        </w:rPr>
        <w:t xml:space="preserve">и договор аренды </w:t>
      </w:r>
      <w:r>
        <w:rPr>
          <w:rFonts w:ascii="Times New Roman" w:hAnsi="Times New Roman"/>
          <w:sz w:val="28"/>
          <w:szCs w:val="28"/>
        </w:rPr>
        <w:t>подписыва</w:t>
      </w:r>
      <w:r>
        <w:rPr>
          <w:rFonts w:ascii="Times New Roman" w:hAnsi="Times New Roman"/>
          <w:sz w:val="28"/>
          <w:szCs w:val="28"/>
        </w:rPr>
        <w:t>ю</w:t>
      </w:r>
      <w:r>
        <w:rPr>
          <w:rFonts w:ascii="Times New Roman" w:hAnsi="Times New Roman"/>
          <w:sz w:val="28"/>
          <w:szCs w:val="28"/>
        </w:rPr>
        <w:t xml:space="preserve">тся </w:t>
      </w:r>
      <w:r>
        <w:rPr>
          <w:rFonts w:ascii="Times New Roman" w:hAnsi="Times New Roman"/>
          <w:sz w:val="28"/>
          <w:szCs w:val="28"/>
        </w:rPr>
        <w:t xml:space="preserve">главой сельского поселения </w:t>
      </w:r>
      <w:r>
        <w:rPr>
          <w:rFonts w:ascii="Times New Roman" w:hAnsi="Times New Roman"/>
          <w:sz w:val="28"/>
          <w:szCs w:val="28"/>
        </w:rPr>
        <w:t>в течение 1 дня</w:t>
      </w:r>
      <w:r>
        <w:rPr>
          <w:rFonts w:ascii="Times New Roman" w:hAnsi="Times New Roman"/>
          <w:sz w:val="28"/>
          <w:szCs w:val="28"/>
        </w:rPr>
        <w:t xml:space="preserve"> </w:t>
      </w:r>
      <w:r>
        <w:rPr>
          <w:rFonts w:ascii="Times New Roman" w:eastAsia="SimSun" w:hAnsi="Times New Roman"/>
          <w:sz w:val="28"/>
          <w:szCs w:val="28"/>
        </w:rPr>
        <w:t>(в пределах срок</w:t>
      </w:r>
      <w:r>
        <w:rPr>
          <w:rFonts w:ascii="Times New Roman" w:eastAsia="SimSun" w:hAnsi="Times New Roman"/>
          <w:sz w:val="28"/>
          <w:szCs w:val="28"/>
        </w:rPr>
        <w:t>ов</w:t>
      </w:r>
      <w:r>
        <w:rPr>
          <w:rFonts w:ascii="Times New Roman" w:eastAsia="SimSun" w:hAnsi="Times New Roman"/>
          <w:sz w:val="28"/>
          <w:szCs w:val="28"/>
        </w:rPr>
        <w:t xml:space="preserve"> предоставления Муниципальной услуги</w:t>
      </w:r>
      <w:r>
        <w:rPr>
          <w:rFonts w:ascii="Times New Roman" w:eastAsia="SimSun" w:hAnsi="Times New Roman"/>
          <w:sz w:val="28"/>
          <w:szCs w:val="28"/>
        </w:rPr>
        <w:t>, установленн</w:t>
      </w:r>
      <w:r>
        <w:rPr>
          <w:rFonts w:ascii="Times New Roman" w:eastAsia="SimSun" w:hAnsi="Times New Roman"/>
          <w:sz w:val="28"/>
          <w:szCs w:val="28"/>
        </w:rPr>
        <w:t>ого п</w:t>
      </w:r>
      <w:r>
        <w:rPr>
          <w:rFonts w:ascii="Times New Roman" w:eastAsia="SimSun" w:hAnsi="Times New Roman"/>
          <w:sz w:val="28"/>
          <w:szCs w:val="28"/>
        </w:rPr>
        <w:t>ункт</w:t>
      </w:r>
      <w:r>
        <w:rPr>
          <w:rFonts w:ascii="Times New Roman" w:eastAsia="SimSun" w:hAnsi="Times New Roman"/>
          <w:sz w:val="28"/>
          <w:szCs w:val="28"/>
        </w:rPr>
        <w:t>ом</w:t>
      </w:r>
      <w:r>
        <w:rPr>
          <w:rFonts w:ascii="Times New Roman" w:eastAsia="SimSun" w:hAnsi="Times New Roman"/>
          <w:sz w:val="28"/>
          <w:szCs w:val="28"/>
        </w:rPr>
        <w:t xml:space="preserve">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2 дня (в 2023 году – 1 день). </w:t>
      </w:r>
    </w:p>
    <w:p>
      <w:pPr>
        <w:ind w:firstLine="709"/>
        <w:rPr>
          <w:rFonts w:ascii="Times New Roman" w:hAnsi="Times New Roman"/>
          <w:sz w:val="28"/>
          <w:szCs w:val="28"/>
        </w:rPr>
      </w:pPr>
      <w:r>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pPr>
        <w:ind w:firstLine="709"/>
        <w:rPr>
          <w:rFonts w:ascii="Times New Roman" w:hAnsi="Times New Roman"/>
          <w:sz w:val="28"/>
          <w:szCs w:val="28"/>
        </w:rPr>
      </w:pPr>
      <w:r>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pPr>
        <w:ind w:firstLine="709"/>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p>
    <w:p>
      <w:pPr>
        <w:pStyle w:val="21"/>
        <w:ind w:firstLine="709"/>
        <w:shd w:val="clear" w:color="auto" w:fill="auto"/>
        <w:tabs>
          <w:tab w:val="left" w:pos="1123"/>
        </w:tabs>
        <w:spacing w:after="0" w:before="0" w:line="240" w:lineRule="auto"/>
        <w:rPr>
          <w:sz w:val="28"/>
          <w:szCs w:val="28"/>
        </w:rPr>
      </w:pPr>
      <w:r>
        <w:rPr>
          <w:sz w:val="28"/>
          <w:szCs w:val="28"/>
        </w:rPr>
        <w:t>20</w:t>
      </w:r>
      <w:r>
        <w:rPr>
          <w:sz w:val="28"/>
          <w:szCs w:val="28"/>
        </w:rPr>
        <w:t xml:space="preserve">.2.7. </w:t>
      </w:r>
      <w:r>
        <w:rPr>
          <w:sz w:val="28"/>
          <w:szCs w:val="28"/>
        </w:rPr>
        <w:t xml:space="preserve">Административная процедура по получению дополнительных сведений от Заявителя не применяется. </w:t>
      </w:r>
    </w:p>
    <w:p>
      <w:pPr>
        <w:ind w:firstLine="709"/>
        <w:rPr>
          <w:rFonts w:ascii="Times New Roman" w:eastAsia="SimSun" w:hAnsi="Times New Roman"/>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b/>
          <w:sz w:val="28"/>
          <w:szCs w:val="28"/>
        </w:rPr>
      </w:pPr>
      <w:r>
        <w:rPr>
          <w:rFonts w:ascii="Times New Roman" w:eastAsiaTheme="minorHAnsi" w:hAnsi="Times New Roman"/>
          <w:b/>
          <w:sz w:val="28"/>
          <w:szCs w:val="28"/>
        </w:rPr>
        <w:t>2</w:t>
      </w:r>
      <w:r>
        <w:rPr>
          <w:rFonts w:ascii="Times New Roman" w:eastAsiaTheme="minorHAnsi" w:hAnsi="Times New Roman"/>
          <w:b/>
          <w:sz w:val="28"/>
          <w:szCs w:val="28"/>
        </w:rPr>
        <w:t>0</w:t>
      </w:r>
      <w:r>
        <w:rPr>
          <w:rFonts w:ascii="Times New Roman" w:eastAsiaTheme="minorHAnsi" w:hAnsi="Times New Roman"/>
          <w:b/>
          <w:sz w:val="28"/>
          <w:szCs w:val="28"/>
        </w:rPr>
        <w:t xml:space="preserve">.3. </w:t>
      </w:r>
      <w:r>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pPr>
        <w:pStyle w:val="21"/>
        <w:ind w:firstLine="709"/>
        <w:shd w:val="clear" w:color="auto" w:fill="auto"/>
        <w:tabs>
          <w:tab w:val="left" w:pos="1123"/>
        </w:tabs>
        <w:spacing w:after="0" w:before="0" w:line="240" w:lineRule="auto"/>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3</w:t>
      </w:r>
      <w:r>
        <w:rPr>
          <w:rFonts w:ascii="Times New Roman" w:eastAsia="SimSun" w:hAnsi="Times New Roman"/>
          <w:sz w:val="28"/>
          <w:szCs w:val="28"/>
        </w:rPr>
        <w:t>.</w:t>
      </w:r>
      <w:r>
        <w:rPr>
          <w:rFonts w:ascii="Times New Roman" w:eastAsia="SimSun" w:hAnsi="Times New Roman"/>
          <w:sz w:val="28"/>
          <w:szCs w:val="28"/>
        </w:rPr>
        <w:t>1.</w:t>
      </w:r>
      <w:r>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Pr>
          <w:rFonts w:ascii="Times New Roman" w:eastAsia="SimSun" w:hAnsi="Times New Roman"/>
          <w:sz w:val="28"/>
          <w:szCs w:val="28"/>
        </w:rPr>
        <w:t>тветствии с пп.</w:t>
      </w:r>
      <w:r>
        <w:rPr>
          <w:rFonts w:ascii="Times New Roman" w:eastAsia="SimSun" w:hAnsi="Times New Roman"/>
          <w:sz w:val="28"/>
          <w:szCs w:val="28"/>
        </w:rPr>
        <w:t>22</w:t>
      </w:r>
      <w:r>
        <w:rPr>
          <w:rFonts w:ascii="Times New Roman" w:eastAsia="SimSun" w:hAnsi="Times New Roman"/>
          <w:sz w:val="28"/>
          <w:szCs w:val="28"/>
        </w:rPr>
        <w:t>.1.2</w:t>
      </w:r>
      <w:r>
        <w:rPr>
          <w:rFonts w:ascii="Times New Roman" w:eastAsia="SimSun" w:hAnsi="Times New Roman"/>
          <w:sz w:val="28"/>
          <w:szCs w:val="28"/>
        </w:rPr>
        <w:t>-22</w:t>
      </w:r>
      <w:r>
        <w:rPr>
          <w:rFonts w:ascii="Times New Roman" w:eastAsia="SimSun" w:hAnsi="Times New Roman"/>
          <w:sz w:val="28"/>
          <w:szCs w:val="28"/>
        </w:rPr>
        <w:t>.</w:t>
      </w:r>
      <w:r>
        <w:rPr>
          <w:rFonts w:ascii="Times New Roman" w:eastAsia="SimSun" w:hAnsi="Times New Roman"/>
          <w:sz w:val="28"/>
          <w:szCs w:val="28"/>
        </w:rPr>
        <w:t>1.3</w:t>
      </w:r>
      <w:r>
        <w:rPr>
          <w:rFonts w:ascii="Times New Roman" w:eastAsia="SimSun" w:hAnsi="Times New Roman"/>
          <w:sz w:val="28"/>
          <w:szCs w:val="28"/>
        </w:rPr>
        <w:t xml:space="preserve"> настоящего Административного регламента.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3.2.</w:t>
      </w:r>
      <w:r>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Pr>
          <w:rFonts w:ascii="Times New Roman" w:eastAsia="SimSun" w:hAnsi="Times New Roman"/>
          <w:sz w:val="28"/>
          <w:szCs w:val="28"/>
        </w:rPr>
        <w:t>9</w:t>
      </w:r>
      <w:r>
        <w:rPr>
          <w:rFonts w:ascii="Times New Roman" w:eastAsia="SimSun" w:hAnsi="Times New Roman"/>
          <w:sz w:val="28"/>
          <w:szCs w:val="28"/>
        </w:rPr>
        <w:t>.2.</w:t>
      </w:r>
      <w:r>
        <w:rPr>
          <w:rFonts w:ascii="Times New Roman" w:eastAsia="SimSun" w:hAnsi="Times New Roman"/>
          <w:sz w:val="28"/>
          <w:szCs w:val="28"/>
        </w:rPr>
        <w:t>54</w:t>
      </w:r>
      <w:r>
        <w:rPr>
          <w:rFonts w:ascii="Times New Roman" w:eastAsia="SimSun" w:hAnsi="Times New Roman"/>
          <w:sz w:val="28"/>
          <w:szCs w:val="28"/>
        </w:rPr>
        <w:t>-</w:t>
      </w:r>
      <w:r>
        <w:rPr>
          <w:rFonts w:ascii="Times New Roman" w:eastAsia="SimSun" w:hAnsi="Times New Roman"/>
          <w:sz w:val="28"/>
          <w:szCs w:val="28"/>
        </w:rPr>
        <w:t>9</w:t>
      </w:r>
      <w:r>
        <w:rPr>
          <w:rFonts w:ascii="Times New Roman" w:eastAsia="SimSun" w:hAnsi="Times New Roman"/>
          <w:sz w:val="28"/>
          <w:szCs w:val="28"/>
        </w:rPr>
        <w:t>.2.</w:t>
      </w:r>
      <w:r>
        <w:rPr>
          <w:rFonts w:ascii="Times New Roman" w:eastAsia="SimSun" w:hAnsi="Times New Roman"/>
          <w:sz w:val="28"/>
          <w:szCs w:val="28"/>
        </w:rPr>
        <w:t>7</w:t>
      </w:r>
      <w:r>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3.3.</w:t>
      </w:r>
      <w:r>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Pr>
          <w:rFonts w:ascii="Times New Roman" w:eastAsia="SimSun" w:hAnsi="Times New Roman"/>
          <w:sz w:val="28"/>
          <w:szCs w:val="28"/>
        </w:rPr>
        <w:t>3</w:t>
      </w:r>
      <w:r>
        <w:rPr>
          <w:rFonts w:ascii="Times New Roman" w:eastAsia="SimSun" w:hAnsi="Times New Roman"/>
          <w:sz w:val="28"/>
          <w:szCs w:val="28"/>
        </w:rPr>
        <w:t xml:space="preserve"> является непредставление документов, указанных в п.</w:t>
      </w:r>
      <w:r>
        <w:rPr>
          <w:rFonts w:ascii="Times New Roman" w:eastAsia="SimSun" w:hAnsi="Times New Roman"/>
          <w:sz w:val="28"/>
          <w:szCs w:val="28"/>
        </w:rPr>
        <w:t xml:space="preserve"> </w:t>
      </w:r>
      <w:r>
        <w:rPr>
          <w:rFonts w:ascii="Times New Roman" w:eastAsia="SimSun" w:hAnsi="Times New Roman"/>
          <w:sz w:val="28"/>
          <w:szCs w:val="28"/>
        </w:rPr>
        <w:t>9</w:t>
      </w:r>
      <w:r>
        <w:rPr>
          <w:rFonts w:ascii="Times New Roman" w:eastAsia="SimSun" w:hAnsi="Times New Roman"/>
          <w:sz w:val="28"/>
          <w:szCs w:val="28"/>
        </w:rPr>
        <w:t>.2.54-</w:t>
      </w:r>
      <w:r>
        <w:rPr>
          <w:rFonts w:ascii="Times New Roman" w:eastAsia="SimSun" w:hAnsi="Times New Roman"/>
          <w:sz w:val="28"/>
          <w:szCs w:val="28"/>
        </w:rPr>
        <w:t>9</w:t>
      </w:r>
      <w:r>
        <w:rPr>
          <w:rFonts w:ascii="Times New Roman" w:eastAsia="SimSun" w:hAnsi="Times New Roman"/>
          <w:sz w:val="28"/>
          <w:szCs w:val="28"/>
        </w:rPr>
        <w:t>.2.70</w:t>
      </w:r>
      <w:r>
        <w:rPr>
          <w:rFonts w:ascii="Times New Roman" w:eastAsia="SimSun" w:hAnsi="Times New Roman"/>
          <w:sz w:val="28"/>
          <w:szCs w:val="28"/>
        </w:rPr>
        <w:t>, а также наличие оснований, указанных в п.12</w:t>
      </w:r>
      <w:r>
        <w:rPr>
          <w:rFonts w:ascii="Times New Roman" w:eastAsia="SimSun" w:hAnsi="Times New Roman"/>
          <w:sz w:val="28"/>
          <w:szCs w:val="28"/>
        </w:rPr>
        <w:t xml:space="preserve"> </w:t>
      </w:r>
      <w:r>
        <w:rPr>
          <w:rFonts w:ascii="Times New Roman" w:eastAsia="SimSun" w:hAnsi="Times New Roman"/>
          <w:sz w:val="28"/>
          <w:szCs w:val="28"/>
        </w:rPr>
        <w:t xml:space="preserve">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3.4.</w:t>
      </w:r>
      <w:r>
        <w:rPr>
          <w:rFonts w:ascii="Times New Roman" w:eastAsia="SimSun" w:hAnsi="Times New Roman"/>
          <w:sz w:val="28"/>
          <w:szCs w:val="28"/>
        </w:rPr>
        <w:t xml:space="preserve"> </w:t>
      </w:r>
      <w:r>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Pr>
          <w:rFonts w:ascii="Times New Roman" w:eastAsia="SimSun" w:hAnsi="Times New Roman"/>
          <w:sz w:val="28"/>
          <w:szCs w:val="28"/>
        </w:rPr>
        <w:t xml:space="preserve"> </w:t>
      </w:r>
      <w:r>
        <w:rPr>
          <w:rFonts w:ascii="Times New Roman" w:eastAsia="SimSun" w:hAnsi="Times New Roman"/>
          <w:sz w:val="28"/>
          <w:szCs w:val="28"/>
        </w:rPr>
        <w:t>3</w:t>
      </w:r>
      <w:r>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Pr>
          <w:rFonts w:ascii="Times New Roman" w:eastAsia="SimSun" w:hAnsi="Times New Roman"/>
          <w:sz w:val="28"/>
          <w:szCs w:val="28"/>
        </w:rPr>
        <w:t>безвозмездное пользование</w:t>
      </w:r>
      <w:r>
        <w:rPr>
          <w:rFonts w:ascii="Times New Roman" w:eastAsia="SimSun" w:hAnsi="Times New Roman"/>
          <w:sz w:val="28"/>
          <w:szCs w:val="28"/>
        </w:rPr>
        <w:t xml:space="preserve">, а также подготавливает договор </w:t>
      </w:r>
      <w:r>
        <w:rPr>
          <w:rFonts w:ascii="Times New Roman" w:eastAsia="SimSun" w:hAnsi="Times New Roman"/>
          <w:sz w:val="28"/>
          <w:szCs w:val="28"/>
        </w:rPr>
        <w:t xml:space="preserve">безвозмездного пользования </w:t>
      </w:r>
      <w:r>
        <w:rPr>
          <w:rFonts w:ascii="Times New Roman" w:eastAsia="SimSun" w:hAnsi="Times New Roman"/>
          <w:sz w:val="28"/>
          <w:szCs w:val="28"/>
        </w:rPr>
        <w:t>земельн</w:t>
      </w:r>
      <w:r>
        <w:rPr>
          <w:rFonts w:ascii="Times New Roman" w:eastAsia="SimSun" w:hAnsi="Times New Roman"/>
          <w:sz w:val="28"/>
          <w:szCs w:val="28"/>
        </w:rPr>
        <w:t>ым</w:t>
      </w:r>
      <w:r>
        <w:rPr>
          <w:rFonts w:ascii="Times New Roman" w:eastAsia="SimSun" w:hAnsi="Times New Roman"/>
          <w:sz w:val="28"/>
          <w:szCs w:val="28"/>
        </w:rPr>
        <w:t xml:space="preserve"> участк</w:t>
      </w:r>
      <w:r>
        <w:rPr>
          <w:rFonts w:ascii="Times New Roman" w:eastAsia="SimSun" w:hAnsi="Times New Roman"/>
          <w:sz w:val="28"/>
          <w:szCs w:val="28"/>
        </w:rPr>
        <w:t>ом</w:t>
      </w:r>
      <w:r>
        <w:rPr>
          <w:rFonts w:ascii="Times New Roman" w:eastAsia="SimSun" w:hAnsi="Times New Roman"/>
          <w:sz w:val="28"/>
          <w:szCs w:val="28"/>
        </w:rPr>
        <w:t xml:space="preserve"> </w:t>
      </w:r>
      <w:r>
        <w:rPr>
          <w:rFonts w:ascii="Times New Roman" w:eastAsia="SimSun" w:hAnsi="Times New Roman"/>
          <w:sz w:val="28"/>
          <w:szCs w:val="28"/>
        </w:rPr>
        <w:t>с заявителем</w:t>
      </w:r>
      <w:r>
        <w:rPr>
          <w:rFonts w:ascii="Times New Roman" w:eastAsiaTheme="minorHAnsi" w:hAnsi="Times New Roman"/>
          <w:sz w:val="28"/>
          <w:szCs w:val="28"/>
        </w:rPr>
        <w:t>.</w:t>
      </w:r>
      <w:r>
        <w:rPr>
          <w:rFonts w:ascii="Times New Roman" w:eastAsiaTheme="minorHAnsi" w:hAnsi="Times New Roman"/>
          <w:sz w:val="28"/>
          <w:szCs w:val="28"/>
        </w:rPr>
        <w:t xml:space="preserve"> </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3.5.</w:t>
      </w:r>
      <w:r>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Pr>
          <w:rFonts w:ascii="Times New Roman" w:eastAsia="SimSun" w:hAnsi="Times New Roman"/>
          <w:sz w:val="28"/>
          <w:szCs w:val="28"/>
        </w:rPr>
        <w:t>3</w:t>
      </w:r>
      <w:r>
        <w:rPr>
          <w:rFonts w:ascii="Times New Roman" w:eastAsia="SimSun" w:hAnsi="Times New Roman"/>
          <w:sz w:val="28"/>
          <w:szCs w:val="28"/>
        </w:rPr>
        <w:t xml:space="preserve"> специалист в течение 1 рабочего дня подготавливает проект мотивированного </w:t>
      </w:r>
      <w:r>
        <w:rPr>
          <w:rFonts w:ascii="Times New Roman" w:hAnsi="Times New Roman"/>
          <w:sz w:val="28"/>
          <w:szCs w:val="28"/>
        </w:rPr>
        <w:t xml:space="preserve">отказа в предоставлении </w:t>
      </w:r>
      <w:r>
        <w:rPr>
          <w:rFonts w:ascii="Times New Roman" w:hAnsi="Times New Roman"/>
          <w:sz w:val="28"/>
          <w:szCs w:val="28"/>
        </w:rPr>
        <w:t xml:space="preserve">Муниципальной услуги по указанным основаниям. Отказ должен содержать все основания, послужившие поводом для принятия решения </w:t>
      </w:r>
      <w:r>
        <w:rPr>
          <w:rFonts w:ascii="Times New Roman" w:eastAsia="SimSun" w:hAnsi="Times New Roman"/>
          <w:sz w:val="28"/>
          <w:szCs w:val="28"/>
        </w:rPr>
        <w:t xml:space="preserve">об </w:t>
      </w:r>
      <w:r>
        <w:rPr>
          <w:rFonts w:ascii="Times New Roman" w:hAnsi="Times New Roman"/>
          <w:sz w:val="28"/>
          <w:szCs w:val="28"/>
        </w:rPr>
        <w:t>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3.6.</w:t>
      </w:r>
      <w:r>
        <w:rPr>
          <w:rFonts w:ascii="Times New Roman" w:hAnsi="Times New Roman"/>
          <w:sz w:val="28"/>
          <w:szCs w:val="28"/>
        </w:rPr>
        <w:t xml:space="preserve"> Решение о предоставлении </w:t>
      </w:r>
      <w:r>
        <w:rPr>
          <w:rFonts w:ascii="Times New Roman" w:eastAsiaTheme="minorHAnsi" w:hAnsi="Times New Roman"/>
          <w:sz w:val="28"/>
          <w:szCs w:val="28"/>
        </w:rPr>
        <w:t xml:space="preserve">земельного участка, находящегося в муниципальной собственности, в </w:t>
      </w:r>
      <w:r>
        <w:rPr>
          <w:rFonts w:ascii="Times New Roman" w:eastAsiaTheme="minorHAnsi" w:hAnsi="Times New Roman"/>
          <w:sz w:val="28"/>
          <w:szCs w:val="28"/>
        </w:rPr>
        <w:t xml:space="preserve">безвозмездное пользование </w:t>
      </w:r>
      <w:r>
        <w:rPr>
          <w:rFonts w:ascii="Times New Roman" w:hAnsi="Times New Roman"/>
          <w:sz w:val="28"/>
          <w:szCs w:val="28"/>
        </w:rPr>
        <w:t xml:space="preserve">и договор </w:t>
      </w:r>
      <w:r>
        <w:rPr>
          <w:rFonts w:ascii="Times New Roman" w:hAnsi="Times New Roman"/>
          <w:sz w:val="28"/>
          <w:szCs w:val="28"/>
        </w:rPr>
        <w:t>безвозмездного пользования</w:t>
      </w:r>
      <w:r>
        <w:rPr>
          <w:rFonts w:ascii="Times New Roman" w:hAnsi="Times New Roman"/>
          <w:sz w:val="28"/>
          <w:szCs w:val="28"/>
        </w:rPr>
        <w:t xml:space="preserve"> подписываются главой сельского поселения в течение 1 дня </w:t>
      </w:r>
      <w:r>
        <w:rPr>
          <w:rFonts w:ascii="Times New Roman" w:eastAsia="SimSun" w:hAnsi="Times New Roman"/>
          <w:sz w:val="28"/>
          <w:szCs w:val="28"/>
        </w:rPr>
        <w:t xml:space="preserve">(в пределах срока предоставления Муниципальной услуги, установленного </w:t>
      </w:r>
      <w:r>
        <w:rPr>
          <w:rFonts w:ascii="Times New Roman" w:eastAsia="SimSun" w:hAnsi="Times New Roman"/>
          <w:sz w:val="28"/>
          <w:szCs w:val="28"/>
        </w:rPr>
        <w:t>пунктом</w:t>
      </w:r>
      <w:r>
        <w:rPr>
          <w:rFonts w:ascii="Times New Roman" w:eastAsia="SimSun" w:hAnsi="Times New Roman"/>
          <w:sz w:val="28"/>
          <w:szCs w:val="28"/>
        </w:rPr>
        <w:t xml:space="preserve">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eastAsia="SimSun" w:hAnsi="Times New Roman"/>
          <w:sz w:val="28"/>
          <w:szCs w:val="28"/>
        </w:rPr>
        <w:t>Указанное решение</w:t>
      </w:r>
      <w:r>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eastAsia="SimSu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 xml:space="preserve">.3.7. </w:t>
      </w:r>
      <w:r>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Pr>
          <w:rFonts w:ascii="Times New Roman" w:eastAsia="SimSun" w:hAnsi="Times New Roman"/>
          <w:sz w:val="28"/>
          <w:szCs w:val="28"/>
        </w:rPr>
        <w:t xml:space="preserve"> </w:t>
      </w:r>
    </w:p>
    <w:p>
      <w:pPr>
        <w:ind w:firstLine="709"/>
        <w:rPr>
          <w:rFonts w:ascii="Times New Roman" w:eastAsia="SimSun" w:hAnsi="Times New Roman"/>
          <w:sz w:val="28"/>
          <w:szCs w:val="28"/>
        </w:rPr>
      </w:pPr>
      <w:r>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pPr>
        <w:ind w:firstLine="709"/>
        <w:rPr>
          <w:rFonts w:ascii="Times New Roman" w:hAnsi="Times New Roman"/>
          <w:sz w:val="28"/>
          <w:szCs w:val="28"/>
        </w:rPr>
      </w:pPr>
      <w:r>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pPr>
        <w:ind w:firstLine="709"/>
        <w:rPr>
          <w:rFonts w:ascii="Times New Roman" w:eastAsia="SimSun" w:hAnsi="Times New Roman"/>
          <w:sz w:val="28"/>
          <w:szCs w:val="28"/>
        </w:rPr>
      </w:pP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Pr>
          <w:rFonts w:ascii="Times New Roman" w:eastAsia="SimSun" w:hAnsi="Times New Roman"/>
          <w:sz w:val="28"/>
          <w:szCs w:val="28"/>
        </w:rPr>
        <w:t>, установленные пунктом 12</w:t>
      </w:r>
      <w:r>
        <w:rPr>
          <w:rFonts w:ascii="Times New Roman" w:eastAsia="SimSun" w:hAnsi="Times New Roman"/>
          <w:sz w:val="28"/>
          <w:szCs w:val="28"/>
        </w:rPr>
        <w:t xml:space="preserve"> настоящего Административного регламента.</w:t>
      </w:r>
    </w:p>
    <w:p>
      <w:pPr>
        <w:pStyle w:val="21"/>
        <w:ind w:firstLine="709"/>
        <w:shd w:val="clear" w:color="auto" w:fill="auto"/>
        <w:tabs>
          <w:tab w:val="left" w:pos="1123"/>
        </w:tabs>
        <w:spacing w:after="0" w:before="0" w:line="240" w:lineRule="auto"/>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pPr>
        <w:ind w:firstLine="709"/>
        <w:rPr>
          <w:rFonts w:ascii="Times New Roman" w:eastAsia="SimSun" w:hAnsi="Times New Roman"/>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b/>
          <w:sz w:val="28"/>
          <w:szCs w:val="28"/>
        </w:rPr>
      </w:pPr>
      <w:r>
        <w:rPr>
          <w:rFonts w:ascii="Times New Roman" w:eastAsiaTheme="minorHAnsi" w:hAnsi="Times New Roman"/>
          <w:b/>
          <w:sz w:val="28"/>
          <w:szCs w:val="28"/>
        </w:rPr>
        <w:t>2</w:t>
      </w:r>
      <w:r>
        <w:rPr>
          <w:rFonts w:ascii="Times New Roman" w:eastAsiaTheme="minorHAnsi" w:hAnsi="Times New Roman"/>
          <w:b/>
          <w:sz w:val="28"/>
          <w:szCs w:val="28"/>
        </w:rPr>
        <w:t>0</w:t>
      </w:r>
      <w:r>
        <w:rPr>
          <w:rFonts w:ascii="Times New Roman" w:eastAsiaTheme="minorHAnsi" w:hAnsi="Times New Roman"/>
          <w:b/>
          <w:sz w:val="28"/>
          <w:szCs w:val="28"/>
        </w:rPr>
        <w:t xml:space="preserve">.4. </w:t>
      </w:r>
      <w:r>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Pr>
          <w:rFonts w:ascii="Times New Roman" w:eastAsiaTheme="minorHAnsi" w:hAnsi="Times New Roman"/>
          <w:b/>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Pr>
          <w:sz w:val="28"/>
          <w:szCs w:val="28"/>
        </w:rPr>
        <w:t xml:space="preserve">заявления и прилагаемых к нему документов (в 2023 году – 14 календарных дней).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eastAsia="SimSun" w:hAnsi="Times New Roman"/>
          <w:sz w:val="28"/>
          <w:szCs w:val="28"/>
        </w:rPr>
        <w:t>пп</w:t>
      </w:r>
      <w:r>
        <w:rPr>
          <w:rFonts w:ascii="Times New Roman" w:eastAsia="SimSun" w:hAnsi="Times New Roman"/>
          <w:sz w:val="28"/>
          <w:szCs w:val="28"/>
        </w:rPr>
        <w:t xml:space="preserve">. </w:t>
      </w:r>
      <w:r>
        <w:rPr>
          <w:rFonts w:ascii="Times New Roman" w:eastAsia="SimSun" w:hAnsi="Times New Roman"/>
          <w:sz w:val="28"/>
          <w:szCs w:val="28"/>
        </w:rPr>
        <w:t>20.1.2.-20.1.3</w:t>
      </w:r>
      <w:r>
        <w:rPr>
          <w:rFonts w:ascii="Times New Roman" w:eastAsia="SimSun" w:hAnsi="Times New Roman"/>
          <w:sz w:val="28"/>
          <w:szCs w:val="28"/>
        </w:rPr>
        <w:t xml:space="preserve"> </w:t>
      </w:r>
      <w:r>
        <w:rPr>
          <w:rFonts w:ascii="Times New Roman" w:eastAsia="SimSun" w:hAnsi="Times New Roman"/>
          <w:sz w:val="28"/>
          <w:szCs w:val="28"/>
        </w:rPr>
        <w:t xml:space="preserve">настоящего Административного регламента.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Pr>
          <w:rFonts w:ascii="Times New Roman" w:eastAsia="SimSun" w:hAnsi="Times New Roman"/>
          <w:sz w:val="28"/>
          <w:szCs w:val="28"/>
        </w:rPr>
        <w:t>9</w:t>
      </w:r>
      <w:r>
        <w:rPr>
          <w:rFonts w:ascii="Times New Roman" w:eastAsia="SimSun" w:hAnsi="Times New Roman"/>
          <w:sz w:val="28"/>
          <w:szCs w:val="28"/>
        </w:rPr>
        <w:t>.2.51-</w:t>
      </w:r>
      <w:r>
        <w:rPr>
          <w:rFonts w:ascii="Times New Roman" w:eastAsia="SimSun" w:hAnsi="Times New Roman"/>
          <w:sz w:val="28"/>
          <w:szCs w:val="28"/>
        </w:rPr>
        <w:t>9</w:t>
      </w:r>
      <w:r>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pPr>
        <w:ind w:firstLine="709"/>
        <w:rPr>
          <w:rFonts w:ascii="Times New Roman" w:eastAsia="SimSu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Pr>
          <w:rFonts w:ascii="Times New Roman" w:eastAsia="SimSun" w:hAnsi="Times New Roman"/>
          <w:sz w:val="28"/>
          <w:szCs w:val="28"/>
        </w:rPr>
        <w:t>9</w:t>
      </w:r>
      <w:r>
        <w:rPr>
          <w:rFonts w:ascii="Times New Roman" w:eastAsia="SimSun" w:hAnsi="Times New Roman"/>
          <w:sz w:val="28"/>
          <w:szCs w:val="28"/>
        </w:rPr>
        <w:t>.2.51-</w:t>
      </w:r>
      <w:r>
        <w:rPr>
          <w:rFonts w:ascii="Times New Roman" w:eastAsia="SimSun" w:hAnsi="Times New Roman"/>
          <w:sz w:val="28"/>
          <w:szCs w:val="28"/>
        </w:rPr>
        <w:t>9</w:t>
      </w:r>
      <w:r>
        <w:rPr>
          <w:rFonts w:ascii="Times New Roman" w:eastAsia="SimSun" w:hAnsi="Times New Roman"/>
          <w:sz w:val="28"/>
          <w:szCs w:val="28"/>
        </w:rPr>
        <w:t>.2.53</w:t>
      </w:r>
      <w:r>
        <w:rPr>
          <w:rFonts w:ascii="Times New Roman" w:eastAsia="SimSun" w:hAnsi="Times New Roman"/>
          <w:sz w:val="28"/>
          <w:szCs w:val="28"/>
        </w:rPr>
        <w:t>, а также наличие оснований, указанных в п.12</w:t>
      </w:r>
      <w:r>
        <w:rPr>
          <w:rFonts w:ascii="Times New Roman" w:eastAsia="SimSun" w:hAnsi="Times New Roman"/>
          <w:sz w:val="28"/>
          <w:szCs w:val="28"/>
        </w:rPr>
        <w:t xml:space="preserve"> </w:t>
      </w:r>
      <w:r>
        <w:rPr>
          <w:rFonts w:ascii="Times New Roman" w:eastAsia="SimSun" w:hAnsi="Times New Roman"/>
          <w:sz w:val="28"/>
          <w:szCs w:val="28"/>
        </w:rPr>
        <w:t xml:space="preserve">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4. </w:t>
      </w:r>
      <w:r>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Pr>
          <w:rFonts w:ascii="Times New Roman" w:eastAsiaTheme="minorHAnsi" w:hAnsi="Times New Roman"/>
          <w:sz w:val="28"/>
          <w:szCs w:val="28"/>
        </w:rPr>
        <w:t xml:space="preserve">. </w:t>
      </w: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4.</w:t>
      </w:r>
      <w:r>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eastAsia="SimSun" w:hAnsi="Times New Roman"/>
          <w:sz w:val="28"/>
          <w:szCs w:val="28"/>
        </w:rPr>
        <w:t xml:space="preserve">об </w:t>
      </w:r>
      <w:r>
        <w:rPr>
          <w:rFonts w:ascii="Times New Roman" w:hAnsi="Times New Roman"/>
          <w:sz w:val="28"/>
          <w:szCs w:val="28"/>
        </w:rPr>
        <w:t>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 xml:space="preserve">6. Решение о предоставлении </w:t>
      </w:r>
      <w:r>
        <w:rPr>
          <w:rFonts w:ascii="Times New Roman" w:eastAsiaTheme="minorHAnsi" w:hAnsi="Times New Roman"/>
          <w:sz w:val="28"/>
          <w:szCs w:val="28"/>
        </w:rPr>
        <w:t xml:space="preserve">земельного участка, находящегося в муниципальной собственности, в </w:t>
      </w:r>
      <w:r>
        <w:rPr>
          <w:rFonts w:ascii="Times New Roman" w:eastAsia="SimSun" w:hAnsi="Times New Roman"/>
          <w:sz w:val="28"/>
          <w:szCs w:val="28"/>
        </w:rPr>
        <w:t>постоянное (бессрочное) пользование</w:t>
      </w:r>
      <w:r>
        <w:rPr>
          <w:rFonts w:ascii="Times New Roman" w:hAnsi="Times New Roman"/>
          <w:sz w:val="28"/>
          <w:szCs w:val="28"/>
        </w:rPr>
        <w:t>,</w:t>
      </w:r>
      <w:r>
        <w:rPr>
          <w:rFonts w:ascii="Times New Roman" w:hAnsi="Times New Roman"/>
          <w:sz w:val="28"/>
          <w:szCs w:val="28"/>
        </w:rPr>
        <w:t xml:space="preserve"> подписываются главой </w:t>
      </w:r>
      <w:r>
        <w:rPr>
          <w:rFonts w:ascii="Times New Roman" w:hAnsi="Times New Roman"/>
          <w:sz w:val="28"/>
          <w:szCs w:val="28"/>
        </w:rPr>
        <w:t xml:space="preserve">сельского поселения в течение 1 рабочего дня </w:t>
      </w:r>
      <w:r>
        <w:rPr>
          <w:rFonts w:ascii="Times New Roman" w:eastAsia="SimSun" w:hAnsi="Times New Roman"/>
          <w:sz w:val="28"/>
          <w:szCs w:val="28"/>
        </w:rPr>
        <w:t xml:space="preserve">(в пределах срока предоставления Муниципальной услуги, установленного </w:t>
      </w:r>
      <w:r>
        <w:rPr>
          <w:rFonts w:ascii="Times New Roman" w:eastAsia="SimSun" w:hAnsi="Times New Roman"/>
          <w:sz w:val="28"/>
          <w:szCs w:val="28"/>
        </w:rPr>
        <w:t>пунктом</w:t>
      </w:r>
      <w:r>
        <w:rPr>
          <w:rFonts w:ascii="Times New Roman" w:eastAsia="SimSun" w:hAnsi="Times New Roman"/>
          <w:sz w:val="28"/>
          <w:szCs w:val="28"/>
        </w:rPr>
        <w:t xml:space="preserve">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eastAsia="SimSun" w:hAnsi="Times New Roman"/>
          <w:sz w:val="28"/>
          <w:szCs w:val="28"/>
        </w:rPr>
        <w:t>Указанное решение</w:t>
      </w:r>
      <w:r>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eastAsia="SimSun" w:hAnsi="Times New Roman"/>
          <w:sz w:val="28"/>
          <w:szCs w:val="28"/>
        </w:rPr>
      </w:pPr>
      <w:r>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Pr>
          <w:rFonts w:ascii="Times New Roman" w:eastAsia="SimSun"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rFonts w:ascii="Times New Roman" w:hAnsi="Times New Roman"/>
          <w:sz w:val="28"/>
          <w:szCs w:val="28"/>
        </w:rPr>
        <w:t xml:space="preserve">Регистрация </w:t>
      </w:r>
      <w:r>
        <w:rPr>
          <w:rFonts w:ascii="Times New Roman" w:hAnsi="Times New Roman"/>
          <w:sz w:val="28"/>
          <w:szCs w:val="28"/>
        </w:rPr>
        <w:t xml:space="preserve">постоянного (бессрочного) пользования земельным участком </w:t>
      </w:r>
      <w:r>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pPr>
        <w:ind w:firstLine="709"/>
        <w:rPr>
          <w:rFonts w:ascii="Times New Roman" w:eastAsia="SimSun" w:hAnsi="Times New Roman"/>
          <w:sz w:val="28"/>
          <w:szCs w:val="28"/>
        </w:rPr>
      </w:pP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pPr>
        <w:pStyle w:val="21"/>
        <w:ind w:firstLine="709"/>
        <w:shd w:val="clear" w:color="auto" w:fill="auto"/>
        <w:tabs>
          <w:tab w:val="left" w:pos="1123"/>
        </w:tabs>
        <w:spacing w:after="0" w:before="0" w:line="240" w:lineRule="auto"/>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pPr>
        <w:adjustRightInd/>
        <w:pStyle w:val="a6"/>
        <w:ind w:left="0" w:firstLine="709"/>
        <w:autoSpaceDE w:val="off"/>
        <w:autoSpaceDN w:val="off"/>
        <w:tabs>
          <w:tab w:val="left"/>
        </w:tabs>
        <w:spacing w:after="0" w:line="240" w:lineRule="auto"/>
        <w:rPr>
          <w:rFonts w:ascii="Times New Roman" w:eastAsiaTheme="minorHAnsi" w:hAnsi="Times New Roman"/>
          <w:b/>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b/>
          <w:sz w:val="28"/>
          <w:szCs w:val="28"/>
        </w:rPr>
      </w:pPr>
      <w:r>
        <w:rPr>
          <w:rFonts w:ascii="Times New Roman" w:eastAsiaTheme="minorHAnsi" w:hAnsi="Times New Roman"/>
          <w:b/>
          <w:sz w:val="28"/>
          <w:szCs w:val="28"/>
        </w:rPr>
        <w:t>2</w:t>
      </w:r>
      <w:r>
        <w:rPr>
          <w:rFonts w:ascii="Times New Roman" w:eastAsiaTheme="minorHAnsi" w:hAnsi="Times New Roman"/>
          <w:b/>
          <w:sz w:val="28"/>
          <w:szCs w:val="28"/>
        </w:rPr>
        <w:t>0</w:t>
      </w:r>
      <w:r>
        <w:rPr>
          <w:rFonts w:ascii="Times New Roman" w:eastAsiaTheme="minorHAnsi" w:hAnsi="Times New Roman"/>
          <w:b/>
          <w:sz w:val="28"/>
          <w:szCs w:val="28"/>
        </w:rPr>
        <w:t xml:space="preserve">.5. </w:t>
      </w:r>
      <w:r>
        <w:rPr>
          <w:rFonts w:ascii="Times New Roman" w:eastAsiaTheme="minorHAnsi" w:hAnsi="Times New Roman"/>
          <w:b/>
          <w:sz w:val="28"/>
          <w:szCs w:val="28"/>
        </w:rPr>
        <w:t xml:space="preserve">Вариант 5. </w:t>
      </w:r>
      <w:r>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Pr>
          <w:rFonts w:ascii="Times New Roman" w:eastAsiaTheme="minorHAnsi" w:hAnsi="Times New Roman"/>
          <w:b/>
          <w:sz w:val="28"/>
          <w:szCs w:val="28"/>
        </w:rPr>
        <w:t>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5.1</w:t>
      </w:r>
      <w:r>
        <w:rPr>
          <w:rFonts w:ascii="Times New Roman" w:eastAsia="SimSun" w:hAnsi="Times New Roman"/>
          <w:sz w:val="28"/>
          <w:szCs w:val="28"/>
        </w:rPr>
        <w:t>. Основанием для и</w:t>
      </w:r>
      <w:r>
        <w:rPr>
          <w:lang w:eastAsia="en-US"/>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Pr>
          <w:rFonts w:ascii="Times New Roman" w:hAnsi="Times New Roman"/>
          <w:sz w:val="28"/>
          <w:szCs w:val="28"/>
        </w:rPr>
        <w:t>Заявитель может приложить к нему документы, подтверждающие допущенную опечатку и (или) ошибку.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рабочих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w:t>
      </w:r>
      <w:r>
        <w:rPr>
          <w:lang w:eastAsia="en-US"/>
          <w:rFonts w:ascii="Times New Roman" w:eastAsiaTheme="minorHAnsi" w:hAnsi="Times New Roman"/>
          <w:sz w:val="28"/>
          <w:szCs w:val="28"/>
        </w:rPr>
        <w:t xml:space="preserve">регистрации </w:t>
      </w:r>
      <w:r>
        <w:rPr>
          <w:lang w:eastAsia="en-US"/>
          <w:rFonts w:ascii="Times New Roman" w:eastAsiaTheme="minorHAnsi" w:hAnsi="Times New Roman"/>
          <w:sz w:val="28"/>
          <w:szCs w:val="28"/>
        </w:rPr>
        <w:t>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Основанием принятия решения об исправлении допущенных опечаток и </w:t>
      </w:r>
      <w:r>
        <w:rPr>
          <w:lang w:eastAsia="en-US"/>
          <w:rFonts w:ascii="Times New Roman" w:eastAsiaTheme="minorHAnsi" w:hAnsi="Times New Roman"/>
          <w:sz w:val="28"/>
          <w:szCs w:val="28"/>
        </w:rPr>
        <w:t xml:space="preserve">(или) </w:t>
      </w:r>
      <w:r>
        <w:rPr>
          <w:lang w:eastAsia="en-US"/>
          <w:rFonts w:ascii="Times New Roman" w:eastAsiaTheme="minorHAnsi" w:hAnsi="Times New Roman"/>
          <w:sz w:val="28"/>
          <w:szCs w:val="28"/>
        </w:rPr>
        <w:t xml:space="preserve">ошибок в выданных в результате предоставления Муниципальной услуги документах является </w:t>
      </w:r>
      <w:r>
        <w:rPr>
          <w:lang w:eastAsia="en-US"/>
          <w:rFonts w:ascii="Times New Roman" w:eastAsiaTheme="minorHAnsi" w:hAnsi="Times New Roman"/>
          <w:sz w:val="28"/>
          <w:szCs w:val="28"/>
        </w:rPr>
        <w:t xml:space="preserve">их </w:t>
      </w:r>
      <w:r>
        <w:rPr>
          <w:lang w:eastAsia="en-US"/>
          <w:rFonts w:ascii="Times New Roman" w:eastAsiaTheme="minorHAnsi" w:hAnsi="Times New Roman"/>
          <w:sz w:val="28"/>
          <w:szCs w:val="28"/>
        </w:rPr>
        <w:t>выявление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Прием и регистрация Заявления осуществляются в порядке, установленном пунктом </w:t>
      </w: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.1.2</w:t>
      </w:r>
      <w:r>
        <w:rPr>
          <w:lang w:eastAsia="en-US"/>
          <w:rFonts w:ascii="Times New Roman" w:eastAsiaTheme="minorHAnsi" w:hAnsi="Times New Roman"/>
          <w:sz w:val="28"/>
          <w:szCs w:val="28"/>
        </w:rPr>
        <w:t xml:space="preserve"> настоящего Административного регламента</w:t>
      </w:r>
      <w:r>
        <w:rPr>
          <w:lang w:eastAsia="en-US"/>
          <w:rFonts w:ascii="Times New Roman" w:eastAsiaTheme="minorHAnsi" w:hAnsi="Times New Roman"/>
          <w:sz w:val="28"/>
          <w:szCs w:val="28"/>
        </w:rPr>
        <w:t xml:space="preserve"> в течение одного рабочего дня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Специалист Администрации</w:t>
      </w:r>
      <w:r>
        <w:rPr>
          <w:lang w:eastAsia="en-US"/>
          <w:rFonts w:ascii="Times New Roman" w:eastAsiaTheme="minorHAnsi" w:hAnsi="Times New Roman"/>
          <w:sz w:val="28"/>
          <w:szCs w:val="28"/>
        </w:rPr>
        <w:t xml:space="preserve"> в срок, не превышающий </w:t>
      </w:r>
      <w:r>
        <w:rPr>
          <w:lang w:eastAsia="en-US"/>
          <w:rFonts w:ascii="Times New Roman" w:eastAsiaTheme="minorHAnsi" w:hAnsi="Times New Roman"/>
          <w:sz w:val="28"/>
          <w:szCs w:val="28"/>
        </w:rPr>
        <w:t>одного</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 xml:space="preserve">его </w:t>
      </w:r>
      <w:r>
        <w:rPr>
          <w:lang w:eastAsia="en-US"/>
          <w:rFonts w:ascii="Times New Roman" w:eastAsiaTheme="minorHAnsi" w:hAnsi="Times New Roman"/>
          <w:sz w:val="28"/>
          <w:szCs w:val="28"/>
        </w:rPr>
        <w:t>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со дня </w:t>
      </w:r>
      <w:r>
        <w:rPr>
          <w:lang w:eastAsia="en-US"/>
          <w:rFonts w:ascii="Times New Roman" w:eastAsiaTheme="minorHAnsi" w:hAnsi="Times New Roman"/>
          <w:sz w:val="28"/>
          <w:szCs w:val="28"/>
        </w:rPr>
        <w:t>регистрации</w:t>
      </w:r>
      <w:r>
        <w:rPr>
          <w:lang w:eastAsia="en-US"/>
          <w:rFonts w:ascii="Times New Roman" w:eastAsiaTheme="minorHAnsi" w:hAnsi="Times New Roman"/>
          <w:sz w:val="28"/>
          <w:szCs w:val="28"/>
        </w:rPr>
        <w:t xml:space="preserve"> заявления об исправлении опечаток и (или) ошибок 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 устанавливает факт наличия или отсутствия опечаток и (или) ошибок и готовит </w:t>
      </w:r>
      <w:r>
        <w:rPr>
          <w:lang w:eastAsia="en-US"/>
          <w:rFonts w:ascii="Times New Roman" w:eastAsiaTheme="minorHAnsi" w:hAnsi="Times New Roman"/>
          <w:sz w:val="28"/>
          <w:szCs w:val="28"/>
        </w:rPr>
        <w:t xml:space="preserve">документ </w:t>
      </w:r>
      <w:r>
        <w:rPr>
          <w:lang w:eastAsia="en-US"/>
          <w:rFonts w:ascii="Times New Roman" w:eastAsiaTheme="minorHAnsi" w:hAnsi="Times New Roman"/>
          <w:sz w:val="28"/>
          <w:szCs w:val="28"/>
        </w:rPr>
        <w:t>об</w:t>
      </w:r>
      <w:r>
        <w:rPr>
          <w:lang w:eastAsia="en-US"/>
          <w:rFonts w:ascii="Times New Roman" w:eastAsiaTheme="minorHAnsi" w:hAnsi="Times New Roman"/>
          <w:sz w:val="28"/>
          <w:szCs w:val="28"/>
        </w:rPr>
        <w:t xml:space="preserve"> их</w:t>
      </w:r>
      <w:r>
        <w:rPr>
          <w:lang w:eastAsia="en-US"/>
          <w:rFonts w:ascii="Times New Roman" w:eastAsiaTheme="minorHAnsi" w:hAnsi="Times New Roman"/>
          <w:sz w:val="28"/>
          <w:szCs w:val="28"/>
        </w:rPr>
        <w:t xml:space="preserve"> исправлении либо справку об отсутствии опечаток и (или) ошибок.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 содержащий исправленные опечатки и (или) ошибки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или справка об отсутствии опечаток и (или) ошибок в течение </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его</w:t>
      </w:r>
      <w:r>
        <w:rPr>
          <w:lang w:eastAsia="en-US"/>
          <w:rFonts w:ascii="Times New Roman" w:eastAsiaTheme="minorHAnsi" w:hAnsi="Times New Roman"/>
          <w:sz w:val="28"/>
          <w:szCs w:val="28"/>
        </w:rPr>
        <w:t xml:space="preserve">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принятия соответствующего решения </w:t>
      </w:r>
      <w:r>
        <w:rPr>
          <w:lang w:eastAsia="en-US"/>
          <w:rFonts w:ascii="Times New Roman" w:eastAsiaTheme="minorHAnsi" w:hAnsi="Times New Roman"/>
          <w:sz w:val="28"/>
          <w:szCs w:val="28"/>
        </w:rPr>
        <w:t xml:space="preserve">подписывается </w:t>
      </w:r>
      <w:r>
        <w:rPr>
          <w:rFonts w:ascii="Times New Roman" w:hAnsi="Times New Roman"/>
          <w:sz w:val="28"/>
          <w:szCs w:val="28"/>
        </w:rPr>
        <w:t xml:space="preserve">главой сельского поселения </w:t>
      </w:r>
      <w:r>
        <w:rPr>
          <w:lang w:eastAsia="en-US"/>
          <w:rFonts w:ascii="Times New Roman" w:eastAsiaTheme="minorHAnsi" w:hAnsi="Times New Roman"/>
          <w:sz w:val="28"/>
          <w:szCs w:val="28"/>
        </w:rPr>
        <w:t xml:space="preserve">и </w:t>
      </w:r>
      <w:r>
        <w:rPr>
          <w:lang w:eastAsia="en-US"/>
          <w:rFonts w:ascii="Times New Roman" w:eastAsiaTheme="minorHAnsi" w:hAnsi="Times New Roman"/>
          <w:sz w:val="28"/>
          <w:szCs w:val="28"/>
        </w:rPr>
        <w:t xml:space="preserve">вручается </w:t>
      </w:r>
      <w:r>
        <w:rPr>
          <w:lang w:eastAsia="en-US"/>
          <w:rFonts w:ascii="Times New Roman" w:eastAsiaTheme="minorHAnsi" w:hAnsi="Times New Roman"/>
          <w:sz w:val="28"/>
          <w:szCs w:val="28"/>
        </w:rPr>
        <w:t xml:space="preserve">Специалистом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 xml:space="preserve">либо направляется почтовым отправлением или </w:t>
      </w:r>
      <w:r>
        <w:rPr>
          <w:lang w:eastAsia="en-US"/>
          <w:rFonts w:ascii="Times New Roman" w:eastAsiaTheme="minorHAnsi" w:hAnsi="Times New Roman"/>
          <w:sz w:val="28"/>
          <w:szCs w:val="28"/>
        </w:rPr>
        <w:t>в электронном виде</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Вид электронной подписи определяется </w:t>
      </w:r>
      <w:r>
        <w:rPr>
          <w:lang w:eastAsia="en-US"/>
          <w:rFonts w:ascii="Times New Roman" w:eastAsiaTheme="minorHAnsi" w:hAnsi="Times New Roman"/>
          <w:sz w:val="28"/>
          <w:szCs w:val="28"/>
        </w:rPr>
        <w:t>в соответствии с законодательством</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7</w:t>
      </w:r>
      <w:r>
        <w:rPr>
          <w:lang w:eastAsia="en-US"/>
          <w:rFonts w:ascii="Times New Roman" w:eastAsiaTheme="minorHAnsi" w:hAnsi="Times New Roman"/>
          <w:sz w:val="28"/>
          <w:szCs w:val="28"/>
        </w:rPr>
        <w:t>.</w:t>
      </w:r>
      <w:r>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pPr>
        <w:adjustRightInd/>
        <w:ind w:firstLine="709"/>
        <w:autoSpaceDE w:val="off"/>
        <w:autoSpaceDN w:val="off"/>
        <w:outlineLvl w:val="0"/>
        <w:rPr>
          <w:rFonts w:ascii="Times New Roman" w:hAnsi="Times New Roman"/>
          <w:sz w:val="28"/>
          <w:szCs w:val="28"/>
        </w:rPr>
      </w:pPr>
      <w:r>
        <w:rPr>
          <w:rFonts w:ascii="Times New Roman" w:hAnsi="Times New Roman"/>
          <w:sz w:val="28"/>
          <w:szCs w:val="28"/>
        </w:rPr>
        <w:t>Административная процедура по получению дополнительных сведений от Заявителя не применяется.</w:t>
      </w:r>
    </w:p>
    <w:p>
      <w:pPr>
        <w:adjustRightInd/>
        <w:ind w:firstLine="709"/>
        <w:autoSpaceDE w:val="off"/>
        <w:autoSpaceDN w:val="off"/>
        <w:outlineLvl w:val="0"/>
        <w:rPr>
          <w:lang w:eastAsia="en-US"/>
          <w:rFonts w:ascii="Times New Roman" w:eastAsiaTheme="minorHAnsi" w:hAnsi="Times New Roman"/>
          <w:sz w:val="28"/>
          <w:szCs w:val="28"/>
        </w:rPr>
      </w:pPr>
    </w:p>
    <w:p>
      <w:pPr>
        <w:adjustRightInd/>
        <w:pStyle w:val="a6"/>
        <w:ind w:left="0" w:firstLine="709"/>
        <w:autoSpaceDE w:val="off"/>
        <w:autoSpaceDN w:val="off"/>
        <w:tabs>
          <w:tab w:val="left"/>
          <w:tab w:val="left" w:pos="1560"/>
        </w:tabs>
        <w:spacing w:after="0" w:line="240" w:lineRule="auto"/>
        <w:rPr>
          <w:rFonts w:ascii="Times New Roman" w:eastAsiaTheme="minorHAnsi" w:hAnsi="Times New Roman"/>
          <w:b/>
          <w:sz w:val="28"/>
          <w:szCs w:val="28"/>
        </w:rPr>
      </w:pPr>
      <w:r>
        <w:rPr>
          <w:rFonts w:ascii="Times New Roman" w:eastAsiaTheme="minorHAnsi" w:hAnsi="Times New Roman"/>
          <w:b/>
          <w:sz w:val="28"/>
          <w:szCs w:val="28"/>
        </w:rPr>
        <w:t>2</w:t>
      </w:r>
      <w:r>
        <w:rPr>
          <w:rFonts w:ascii="Times New Roman" w:eastAsiaTheme="minorHAnsi" w:hAnsi="Times New Roman"/>
          <w:b/>
          <w:sz w:val="28"/>
          <w:szCs w:val="28"/>
        </w:rPr>
        <w:t>0</w:t>
      </w:r>
      <w:r>
        <w:rPr>
          <w:rFonts w:ascii="Times New Roman" w:eastAsiaTheme="minorHAnsi" w:hAnsi="Times New Roman"/>
          <w:b/>
          <w:sz w:val="28"/>
          <w:szCs w:val="28"/>
        </w:rPr>
        <w:t>.</w:t>
      </w:r>
      <w:r>
        <w:rPr>
          <w:rFonts w:ascii="Times New Roman" w:eastAsiaTheme="minorHAnsi" w:hAnsi="Times New Roman"/>
          <w:b/>
          <w:sz w:val="28"/>
          <w:szCs w:val="28"/>
        </w:rPr>
        <w:t>6</w:t>
      </w:r>
      <w:r>
        <w:rPr>
          <w:rFonts w:ascii="Times New Roman" w:eastAsiaTheme="minorHAnsi" w:hAnsi="Times New Roman"/>
          <w:b/>
          <w:sz w:val="28"/>
          <w:szCs w:val="28"/>
        </w:rPr>
        <w:t>.</w:t>
      </w:r>
      <w:r>
        <w:rPr>
          <w:rFonts w:ascii="Times New Roman" w:hAnsi="Times New Roman"/>
          <w:b/>
          <w:sz w:val="28"/>
          <w:szCs w:val="28"/>
        </w:rPr>
        <w:t xml:space="preserve"> </w:t>
      </w:r>
      <w:r>
        <w:rPr>
          <w:rFonts w:ascii="Times New Roman" w:hAnsi="Times New Roman"/>
          <w:b/>
          <w:sz w:val="28"/>
          <w:szCs w:val="28"/>
        </w:rPr>
        <w:t xml:space="preserve">Вариант 6. </w:t>
      </w:r>
      <w:r>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20</w:t>
      </w:r>
      <w:r>
        <w:rPr>
          <w:rFonts w:ascii="Times New Roman" w:eastAsia="SimSun" w:hAnsi="Times New Roman"/>
          <w:sz w:val="28"/>
          <w:szCs w:val="28"/>
        </w:rPr>
        <w:t xml:space="preserve">.6.1. Основанием для </w:t>
      </w:r>
      <w:r>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Pr>
          <w:lang w:eastAsia="en-US"/>
          <w:rFonts w:ascii="Times New Roman" w:eastAsiaTheme="minorHAnsi" w:hAnsi="Times New Roman"/>
          <w:sz w:val="28"/>
          <w:szCs w:val="28"/>
        </w:rPr>
        <w:t xml:space="preserve"> является поступление соответствующего заявления в Администрацию либо 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 xml:space="preserve">.6.2. Максимальный срок предоставления Муниципальной услуги в части </w:t>
      </w:r>
      <w:r>
        <w:rPr>
          <w:rFonts w:ascii="Times New Roman" w:eastAsiaTheme="minorHAnsi" w:hAnsi="Times New Roman"/>
          <w:sz w:val="28"/>
          <w:szCs w:val="28"/>
        </w:rPr>
        <w:t xml:space="preserve">выдачи </w:t>
      </w:r>
      <w:r>
        <w:rPr>
          <w:rFonts w:ascii="Times New Roman" w:eastAsiaTheme="minorHAnsi" w:hAnsi="Times New Roman"/>
          <w:sz w:val="28"/>
          <w:szCs w:val="28"/>
        </w:rPr>
        <w:t>дубликата</w:t>
      </w:r>
      <w:r>
        <w:rPr>
          <w:rFonts w:ascii="Times New Roman" w:eastAsiaTheme="minorHAnsi" w:hAnsi="Times New Roman"/>
          <w:sz w:val="28"/>
          <w:szCs w:val="28"/>
        </w:rPr>
        <w:t xml:space="preserve"> выданного в результате предоставления Муниципальной услуги документа</w:t>
      </w:r>
      <w:r>
        <w:rPr>
          <w:lang w:eastAsia="en-US"/>
          <w:rFonts w:ascii="Times New Roman" w:eastAsiaTheme="minorHAnsi" w:hAnsi="Times New Roman"/>
          <w:sz w:val="28"/>
          <w:szCs w:val="28"/>
        </w:rPr>
        <w:t xml:space="preserve"> составляет 3 рабочих дня с даты регистрации заявления о выдаче дубликата.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.6.3. Основанием принятия решения о выдаче дубликата является обращение лица, являющегося Заявителем (его представителем).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.6.4. Прием и регистрация Заявления осуществляются в п</w:t>
      </w:r>
      <w:r>
        <w:rPr>
          <w:lang w:eastAsia="en-US"/>
          <w:rFonts w:ascii="Times New Roman" w:eastAsiaTheme="minorHAnsi" w:hAnsi="Times New Roman"/>
          <w:sz w:val="28"/>
          <w:szCs w:val="28"/>
        </w:rPr>
        <w:t>орядке, установленном пунктом 20</w:t>
      </w:r>
      <w:r>
        <w:rPr>
          <w:lang w:eastAsia="en-US"/>
          <w:rFonts w:ascii="Times New Roman" w:eastAsiaTheme="minorHAnsi" w:hAnsi="Times New Roman"/>
          <w:sz w:val="28"/>
          <w:szCs w:val="28"/>
        </w:rPr>
        <w:t>.1.2 настоящего Административного регламента в течение одного рабочего дня.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 xml:space="preserve">.6.5. Специалист Администрации в </w:t>
      </w:r>
      <w:r>
        <w:rPr>
          <w:lang w:eastAsia="en-US"/>
          <w:rFonts w:ascii="Times New Roman" w:eastAsiaTheme="minorHAnsi" w:hAnsi="Times New Roman"/>
          <w:sz w:val="28"/>
          <w:szCs w:val="28"/>
        </w:rPr>
        <w:t>срок, не превышающий одного рабочего дня со дня регистрации заявления о выдаче дубликата готовит</w:t>
      </w:r>
      <w:r>
        <w:rPr>
          <w:lang w:eastAsia="en-US"/>
          <w:rFonts w:ascii="Times New Roman" w:eastAsiaTheme="minorHAnsi" w:hAnsi="Times New Roman"/>
          <w:sz w:val="28"/>
          <w:szCs w:val="28"/>
        </w:rPr>
        <w:t xml:space="preserve"> соответствующий документ либо </w:t>
      </w:r>
      <w:r>
        <w:rPr>
          <w:lang w:eastAsia="en-US"/>
          <w:rFonts w:ascii="Times New Roman" w:eastAsiaTheme="minorHAnsi" w:hAnsi="Times New Roman"/>
          <w:sz w:val="28"/>
          <w:szCs w:val="28"/>
        </w:rPr>
        <w:t>отказ в предоставлении дубликата</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 xml:space="preserve">.6.6. </w:t>
      </w:r>
      <w:r>
        <w:rPr>
          <w:lang w:eastAsia="en-US"/>
          <w:rFonts w:ascii="Times New Roman" w:eastAsiaTheme="minorHAnsi" w:hAnsi="Times New Roman"/>
          <w:sz w:val="28"/>
          <w:szCs w:val="28"/>
        </w:rPr>
        <w:t>Соответствующий д</w:t>
      </w:r>
      <w:r>
        <w:rPr>
          <w:lang w:eastAsia="en-US"/>
          <w:rFonts w:ascii="Times New Roman" w:eastAsiaTheme="minorHAnsi" w:hAnsi="Times New Roman"/>
          <w:sz w:val="28"/>
          <w:szCs w:val="28"/>
        </w:rPr>
        <w:t xml:space="preserve">окумент в течение 1 рабочего дня </w:t>
      </w:r>
      <w:r>
        <w:rPr>
          <w:lang w:eastAsia="en-US"/>
          <w:rFonts w:ascii="Times New Roman" w:eastAsiaTheme="minorHAnsi" w:hAnsi="Times New Roman"/>
          <w:sz w:val="28"/>
          <w:szCs w:val="28"/>
        </w:rPr>
        <w:t>с даты принятия</w:t>
      </w:r>
      <w:r>
        <w:rPr>
          <w:lang w:eastAsia="en-US"/>
          <w:rFonts w:ascii="Times New Roman" w:eastAsiaTheme="minorHAnsi" w:hAnsi="Times New Roman"/>
          <w:sz w:val="28"/>
          <w:szCs w:val="28"/>
        </w:rPr>
        <w:t xml:space="preserve"> соответствующего решения подписывается </w:t>
      </w:r>
      <w:r>
        <w:rPr>
          <w:rFonts w:ascii="Times New Roman" w:hAnsi="Times New Roman"/>
          <w:sz w:val="28"/>
          <w:szCs w:val="28"/>
        </w:rPr>
        <w:t xml:space="preserve">главой сельского поселения </w:t>
      </w:r>
      <w:r>
        <w:rPr>
          <w:lang w:eastAsia="en-US"/>
          <w:rFonts w:ascii="Times New Roman" w:eastAsiaTheme="minorHAnsi" w:hAnsi="Times New Roman"/>
          <w:sz w:val="28"/>
          <w:szCs w:val="28"/>
        </w:rPr>
        <w:t>и вручается Специалистом Заявителю либо направляется почтовым отправлением.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pPr>
        <w:ind w:firstLine="709"/>
        <w:rPr>
          <w:rFonts w:ascii="Times New Roman" w:hAnsi="Times New Roman"/>
          <w:sz w:val="28"/>
          <w:szCs w:val="28"/>
        </w:rPr>
      </w:pPr>
      <w:r>
        <w:rPr>
          <w:lang w:eastAsia="en-US"/>
          <w:rFonts w:ascii="Times New Roman" w:eastAsiaTheme="minorHAnsi" w:hAnsi="Times New Roman"/>
          <w:sz w:val="28"/>
          <w:szCs w:val="28"/>
        </w:rPr>
        <w:t>20</w:t>
      </w:r>
      <w:r>
        <w:rPr>
          <w:lang w:eastAsia="en-US"/>
          <w:rFonts w:ascii="Times New Roman" w:eastAsiaTheme="minorHAnsi" w:hAnsi="Times New Roman"/>
          <w:sz w:val="28"/>
          <w:szCs w:val="28"/>
        </w:rPr>
        <w:t>.6.7.</w:t>
      </w:r>
      <w:r>
        <w:rPr>
          <w:rFonts w:ascii="Times New Roman" w:eastAsia="SimSun" w:hAnsi="Times New Roman"/>
          <w:sz w:val="28"/>
          <w:szCs w:val="28"/>
        </w:rPr>
        <w:t xml:space="preserve"> Критерием принятия решения является </w:t>
      </w:r>
      <w:r>
        <w:rPr>
          <w:rFonts w:ascii="Times New Roman" w:eastAsia="SimSun" w:hAnsi="Times New Roman"/>
          <w:sz w:val="28"/>
          <w:szCs w:val="28"/>
        </w:rPr>
        <w:t>обращение лица, являющегося Заявителем (его представителем)</w:t>
      </w:r>
      <w:r>
        <w:rPr>
          <w:rFonts w:ascii="Times New Roman" w:eastAsia="SimSun" w:hAnsi="Times New Roman"/>
          <w:sz w:val="28"/>
          <w:szCs w:val="28"/>
        </w:rPr>
        <w:t>.</w:t>
      </w:r>
    </w:p>
    <w:p>
      <w:pPr>
        <w:adjustRightInd/>
        <w:ind w:firstLine="709"/>
        <w:autoSpaceDE w:val="off"/>
        <w:autoSpaceDN w:val="off"/>
        <w:outlineLvl w:val="0"/>
        <w:rPr>
          <w:rFonts w:ascii="Times New Roman" w:hAnsi="Times New Roman"/>
          <w:sz w:val="28"/>
          <w:szCs w:val="28"/>
        </w:rPr>
      </w:pPr>
      <w:r>
        <w:rPr>
          <w:rFonts w:ascii="Times New Roman" w:hAnsi="Times New Roman"/>
          <w:sz w:val="28"/>
          <w:szCs w:val="28"/>
        </w:rPr>
        <w:t>Административная процедура по получению дополнительных сведений от Заявителя не применяется.</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21</w:t>
      </w:r>
      <w:r>
        <w:rPr>
          <w:lang w:eastAsia="en-US"/>
          <w:rFonts w:ascii="Times New Roman" w:eastAsiaTheme="minorHAnsi" w:hAnsi="Times New Roman"/>
          <w:sz w:val="28"/>
          <w:szCs w:val="28"/>
        </w:rPr>
        <w:t xml:space="preserve">.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adjustRightInd/>
        <w:ind w:firstLine="709"/>
        <w:autoSpaceDE w:val="off"/>
        <w:autoSpaceDN w:val="off"/>
        <w:outlineLvl w:val="0"/>
        <w:rPr>
          <w:lang w:eastAsia="en-US"/>
          <w:rFonts w:ascii="Times New Roman" w:eastAsiaTheme="minorHAnsi" w:hAnsi="Times New Roman"/>
          <w:sz w:val="28"/>
          <w:szCs w:val="28"/>
        </w:rPr>
      </w:pPr>
    </w:p>
    <w:p>
      <w:pPr>
        <w:pStyle w:val="23"/>
        <w:ind w:firstLine="709"/>
        <w:outlineLvl w:val="9"/>
        <w:shd w:val="clear" w:color="auto" w:fill="auto"/>
        <w:tabs>
          <w:tab w:val="left"/>
        </w:tabs>
        <w:spacing w:after="0" w:line="240" w:lineRule="auto"/>
        <w:rPr>
          <w:sz w:val="28"/>
          <w:szCs w:val="28"/>
        </w:rPr>
      </w:pPr>
      <w:bookmarkStart w:id="5" w:name="bookmark2"/>
      <w:r>
        <w:rPr>
          <w:lang w:val="en-US"/>
          <w:sz w:val="28"/>
          <w:szCs w:val="28"/>
        </w:rPr>
        <w:t>IV</w:t>
      </w:r>
      <w:r>
        <w:rPr>
          <w:sz w:val="28"/>
          <w:szCs w:val="28"/>
        </w:rPr>
        <w:t>.</w:t>
      </w:r>
      <w:r>
        <w:rPr>
          <w:sz w:val="28"/>
          <w:szCs w:val="28"/>
        </w:rPr>
        <w:t>Порядок и формы контроля за исполнением административного регламента</w:t>
      </w:r>
      <w:bookmarkEnd w:id="5"/>
    </w:p>
    <w:p>
      <w:pPr>
        <w:pStyle w:val="23"/>
        <w:ind w:firstLine="709"/>
        <w:outlineLvl w:val="9"/>
        <w:shd w:val="clear" w:color="auto" w:fill="auto"/>
        <w:tabs>
          <w:tab w:val="left"/>
        </w:tabs>
        <w:spacing w:after="0" w:line="240" w:lineRule="auto"/>
        <w:rPr>
          <w:sz w:val="28"/>
          <w:szCs w:val="28"/>
        </w:rPr>
      </w:pPr>
    </w:p>
    <w:p>
      <w:pPr>
        <w:pStyle w:val="90"/>
        <w:ind w:firstLine="709"/>
        <w:shd w:val="clear" w:color="auto" w:fill="auto"/>
        <w:tabs>
          <w:tab w:val="left" w:pos="1134"/>
          <w:tab w:val="left" w:pos="1276"/>
        </w:tabs>
        <w:spacing w:after="0" w:line="240" w:lineRule="auto"/>
        <w:rPr>
          <w:i w:val="0"/>
          <w:sz w:val="28"/>
          <w:szCs w:val="28"/>
        </w:rPr>
      </w:pPr>
      <w:r>
        <w:rPr>
          <w:i w:val="0"/>
          <w:sz w:val="28"/>
          <w:szCs w:val="28"/>
        </w:rPr>
        <w:t>2</w:t>
      </w:r>
      <w:r>
        <w:rPr>
          <w:i w:val="0"/>
          <w:sz w:val="28"/>
          <w:szCs w:val="28"/>
        </w:rPr>
        <w:t>2</w:t>
      </w:r>
      <w:r>
        <w:rPr>
          <w:i w:val="0"/>
          <w:sz w:val="28"/>
          <w:szCs w:val="28"/>
        </w:rPr>
        <w:t xml:space="preserve">. </w:t>
      </w:r>
      <w:r>
        <w:rPr>
          <w:i w:val="0"/>
          <w:sz w:val="28"/>
          <w:szCs w:val="28"/>
        </w:rPr>
        <w:t xml:space="preserve">Порядок осуществления текущего </w:t>
      </w:r>
      <w:r>
        <w:rPr>
          <w:i w:val="0"/>
          <w:sz w:val="28"/>
          <w:szCs w:val="28"/>
        </w:rPr>
        <w:t>контроля за</w:t>
      </w:r>
      <w:r>
        <w:rPr>
          <w:i w:val="0"/>
          <w:sz w:val="28"/>
          <w:szCs w:val="28"/>
        </w:rPr>
        <w:t xml:space="preserve"> соблюдением и исполнением ответственными должностными лицами </w:t>
      </w:r>
      <w:r>
        <w:rPr>
          <w:i w:val="0"/>
          <w:sz w:val="28"/>
          <w:szCs w:val="28"/>
        </w:rPr>
        <w:t>Администрации</w:t>
      </w:r>
      <w:r>
        <w:rPr>
          <w:rStyle w:val="90pt"/>
          <w:color w:val="auto"/>
          <w:sz w:val="28"/>
          <w:szCs w:val="28"/>
        </w:rPr>
        <w:t xml:space="preserve"> </w:t>
      </w:r>
      <w:r>
        <w:rPr>
          <w:i w:val="0"/>
          <w:sz w:val="28"/>
          <w:szCs w:val="28"/>
        </w:rPr>
        <w:t xml:space="preserve">положений </w:t>
      </w:r>
      <w:r>
        <w:rPr>
          <w:i w:val="0"/>
          <w:sz w:val="28"/>
          <w:szCs w:val="28"/>
        </w:rPr>
        <w:t xml:space="preserve">Административного </w:t>
      </w:r>
      <w:r>
        <w:rPr>
          <w:i w:val="0"/>
          <w:sz w:val="28"/>
          <w:szCs w:val="28"/>
        </w:rPr>
        <w:t>регламента и иных нормативных правовых актов</w:t>
      </w:r>
      <w:r>
        <w:rPr>
          <w:rStyle w:val="90pt"/>
          <w:color w:val="auto"/>
          <w:sz w:val="28"/>
          <w:szCs w:val="28"/>
        </w:rPr>
        <w:t xml:space="preserve">, </w:t>
      </w:r>
      <w:r>
        <w:rPr>
          <w:i w:val="0"/>
          <w:sz w:val="28"/>
          <w:szCs w:val="28"/>
        </w:rPr>
        <w:t xml:space="preserve">устанавливающих требования к предоставлению </w:t>
      </w:r>
      <w:r>
        <w:rPr>
          <w:i w:val="0"/>
          <w:sz w:val="28"/>
          <w:szCs w:val="28"/>
        </w:rPr>
        <w:t xml:space="preserve">Муниципальной </w:t>
      </w:r>
      <w:r>
        <w:rPr>
          <w:i w:val="0"/>
          <w:sz w:val="28"/>
          <w:szCs w:val="28"/>
        </w:rPr>
        <w:t>услуги</w:t>
      </w:r>
      <w:r>
        <w:rPr>
          <w:i w:val="0"/>
          <w:sz w:val="28"/>
          <w:szCs w:val="28"/>
        </w:rPr>
        <w:t>.</w:t>
      </w:r>
    </w:p>
    <w:p>
      <w:pPr>
        <w:pStyle w:val="21"/>
        <w:ind w:firstLine="709"/>
        <w:shd w:val="clear" w:color="auto" w:fill="auto"/>
        <w:tabs>
          <w:tab w:val="left" w:pos="1276"/>
          <w:tab w:val="left" w:pos="1419"/>
        </w:tabs>
        <w:spacing w:after="0" w:before="0" w:line="240" w:lineRule="auto"/>
        <w:rPr>
          <w:sz w:val="28"/>
          <w:szCs w:val="28"/>
        </w:rPr>
      </w:pPr>
      <w:r>
        <w:rPr>
          <w:sz w:val="28"/>
          <w:szCs w:val="28"/>
        </w:rPr>
        <w:t>2</w:t>
      </w:r>
      <w:r>
        <w:rPr>
          <w:sz w:val="28"/>
          <w:szCs w:val="28"/>
        </w:rPr>
        <w:t>2</w:t>
      </w:r>
      <w:r>
        <w:rPr>
          <w:sz w:val="28"/>
          <w:szCs w:val="28"/>
        </w:rPr>
        <w:t xml:space="preserve">.1. </w:t>
      </w:r>
      <w:r>
        <w:rPr>
          <w:sz w:val="28"/>
          <w:szCs w:val="28"/>
        </w:rPr>
        <w:t xml:space="preserve">Текущий </w:t>
      </w:r>
      <w:r>
        <w:rPr>
          <w:sz w:val="28"/>
          <w:szCs w:val="28"/>
        </w:rPr>
        <w:t>контроль за</w:t>
      </w:r>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Администрации, </w:t>
      </w:r>
      <w:r>
        <w:rPr>
          <w:sz w:val="28"/>
          <w:szCs w:val="28"/>
        </w:rPr>
        <w:t xml:space="preserve">уполномоченными на осуществление контроля за предоставлением </w:t>
      </w:r>
      <w:r>
        <w:rPr>
          <w:sz w:val="28"/>
          <w:szCs w:val="28"/>
        </w:rPr>
        <w:t xml:space="preserve">Муниципальной </w:t>
      </w:r>
      <w:r>
        <w:rPr>
          <w:sz w:val="28"/>
          <w:szCs w:val="28"/>
        </w:rPr>
        <w:t>услуги.</w:t>
      </w:r>
    </w:p>
    <w:p>
      <w:pPr>
        <w:pStyle w:val="21"/>
        <w:ind w:firstLine="709"/>
        <w:shd w:val="clear" w:color="auto" w:fill="auto"/>
        <w:tabs>
          <w:tab w:val="left" w:pos="1276"/>
          <w:tab w:val="left" w:pos="1414"/>
        </w:tabs>
        <w:spacing w:after="0" w:before="0" w:line="240" w:lineRule="auto"/>
        <w:rPr>
          <w:sz w:val="28"/>
          <w:szCs w:val="28"/>
        </w:rPr>
      </w:pPr>
      <w:r>
        <w:rPr>
          <w:sz w:val="28"/>
          <w:szCs w:val="28"/>
        </w:rPr>
        <w:t>2</w:t>
      </w:r>
      <w:r>
        <w:rPr>
          <w:sz w:val="28"/>
          <w:szCs w:val="28"/>
        </w:rPr>
        <w:t>2</w:t>
      </w:r>
      <w:r>
        <w:rPr>
          <w:sz w:val="28"/>
          <w:szCs w:val="28"/>
        </w:rPr>
        <w:t xml:space="preserve">.2. </w:t>
      </w: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Администрации</w:t>
      </w:r>
      <w:r>
        <w:rPr>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2</w:t>
      </w:r>
      <w:r>
        <w:rPr>
          <w:sz w:val="28"/>
          <w:szCs w:val="28"/>
        </w:rPr>
        <w:t>2</w:t>
      </w:r>
      <w:r>
        <w:rPr>
          <w:sz w:val="28"/>
          <w:szCs w:val="28"/>
        </w:rPr>
        <w:t xml:space="preserve">.3. </w:t>
      </w: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 </w:t>
      </w:r>
      <w:r>
        <w:rPr>
          <w:sz w:val="28"/>
          <w:szCs w:val="28"/>
        </w:rPr>
        <w:t>услуги; выявления и устранения нарушений прав граждан</w:t>
      </w:r>
      <w:r>
        <w:rPr>
          <w:sz w:val="28"/>
          <w:szCs w:val="28"/>
        </w:rPr>
        <w:t xml:space="preserve"> и организаций</w:t>
      </w:r>
      <w:r>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w:t>
      </w:r>
    </w:p>
    <w:p>
      <w:pPr>
        <w:pStyle w:val="21"/>
        <w:ind w:firstLine="709"/>
        <w:shd w:val="clear" w:color="auto" w:fill="auto"/>
        <w:tabs>
          <w:tab w:val="left" w:pos="1408"/>
        </w:tabs>
        <w:spacing w:after="0" w:before="0" w:line="240" w:lineRule="auto"/>
        <w:rPr>
          <w:sz w:val="28"/>
          <w:szCs w:val="28"/>
        </w:rPr>
      </w:pPr>
    </w:p>
    <w:p>
      <w:pPr>
        <w:pStyle w:val="90"/>
        <w:ind w:firstLine="709"/>
        <w:shd w:val="clear" w:color="auto" w:fill="auto"/>
        <w:tabs>
          <w:tab w:val="left" w:pos="1134"/>
        </w:tabs>
        <w:spacing w:after="0" w:line="240" w:lineRule="auto"/>
        <w:rPr>
          <w:i w:val="0"/>
          <w:sz w:val="28"/>
          <w:szCs w:val="28"/>
        </w:rPr>
      </w:pPr>
      <w:r>
        <w:rPr>
          <w:i w:val="0"/>
          <w:sz w:val="28"/>
          <w:szCs w:val="28"/>
        </w:rPr>
        <w:t>2</w:t>
      </w:r>
      <w:r>
        <w:rPr>
          <w:i w:val="0"/>
          <w:sz w:val="28"/>
          <w:szCs w:val="28"/>
        </w:rPr>
        <w:t>3</w:t>
      </w:r>
      <w:r>
        <w:rPr>
          <w:i w:val="0"/>
          <w:sz w:val="28"/>
          <w:szCs w:val="28"/>
        </w:rPr>
        <w:t xml:space="preserve">. </w:t>
      </w:r>
      <w:r>
        <w:rPr>
          <w:i w:val="0"/>
          <w:sz w:val="28"/>
          <w:szCs w:val="28"/>
        </w:rPr>
        <w:t xml:space="preserve">Порядок и периодичность осуществления плановых и внеплановых проверок полноты и качества предоставления </w:t>
      </w:r>
      <w:r>
        <w:rPr>
          <w:i w:val="0"/>
          <w:sz w:val="28"/>
          <w:szCs w:val="28"/>
        </w:rPr>
        <w:t xml:space="preserve">Муниципальной </w:t>
      </w:r>
      <w:r>
        <w:rPr>
          <w:i w:val="0"/>
          <w:sz w:val="28"/>
          <w:szCs w:val="28"/>
        </w:rPr>
        <w:t>услуги</w:t>
      </w:r>
      <w:r>
        <w:rPr>
          <w:i w:val="0"/>
          <w:sz w:val="28"/>
          <w:szCs w:val="28"/>
        </w:rPr>
        <w:t xml:space="preserve">, в том числе порядок и формы </w:t>
      </w:r>
      <w:r>
        <w:rPr>
          <w:i w:val="0"/>
          <w:sz w:val="28"/>
          <w:szCs w:val="28"/>
        </w:rPr>
        <w:t>контроля за</w:t>
      </w:r>
      <w:r>
        <w:rPr>
          <w:i w:val="0"/>
          <w:sz w:val="28"/>
          <w:szCs w:val="28"/>
        </w:rPr>
        <w:t xml:space="preserve"> полнотой и качеством предоставления Муниципальной услуги. </w:t>
      </w:r>
    </w:p>
    <w:p>
      <w:pPr>
        <w:pStyle w:val="21"/>
        <w:ind w:firstLine="709"/>
        <w:shd w:val="clear" w:color="auto" w:fill="auto"/>
        <w:tabs>
          <w:tab w:val="left" w:pos="1134"/>
          <w:tab w:val="left" w:pos="1276"/>
        </w:tabs>
        <w:spacing w:after="0" w:before="0" w:line="240" w:lineRule="auto"/>
        <w:rPr>
          <w:sz w:val="28"/>
          <w:szCs w:val="28"/>
        </w:rPr>
      </w:pPr>
      <w:r>
        <w:rPr>
          <w:sz w:val="28"/>
          <w:szCs w:val="28"/>
        </w:rPr>
        <w:t>2</w:t>
      </w:r>
      <w:r>
        <w:rPr>
          <w:sz w:val="28"/>
          <w:szCs w:val="28"/>
        </w:rPr>
        <w:t>3</w:t>
      </w:r>
      <w:r>
        <w:rPr>
          <w:sz w:val="28"/>
          <w:szCs w:val="28"/>
        </w:rPr>
        <w:t xml:space="preserve">.1. </w:t>
      </w:r>
      <w:r>
        <w:rPr>
          <w:sz w:val="28"/>
          <w:szCs w:val="28"/>
        </w:rPr>
        <w:t>Контроль за</w:t>
      </w:r>
      <w:r>
        <w:rPr>
          <w:sz w:val="28"/>
          <w:szCs w:val="28"/>
        </w:rPr>
        <w:t xml:space="preserve"> полнотой и качеством предоставления </w:t>
      </w:r>
      <w:r>
        <w:rPr>
          <w:sz w:val="28"/>
          <w:szCs w:val="28"/>
        </w:rPr>
        <w:t xml:space="preserve">Муниципальной </w:t>
      </w:r>
      <w:r>
        <w:rPr>
          <w:sz w:val="28"/>
          <w:szCs w:val="28"/>
        </w:rPr>
        <w:t xml:space="preserve">услуги включает в себя проведение плановых и </w:t>
      </w:r>
      <w:r>
        <w:rPr>
          <w:sz w:val="28"/>
          <w:szCs w:val="28"/>
        </w:rPr>
        <w:t xml:space="preserve">внеплановых проверок. Плановые проверки осуществляются на основании годовых планов работы </w:t>
      </w:r>
      <w:r>
        <w:rPr>
          <w:sz w:val="28"/>
          <w:szCs w:val="28"/>
        </w:rPr>
        <w:t>Администрации</w:t>
      </w:r>
      <w:r>
        <w:rPr>
          <w:sz w:val="28"/>
          <w:szCs w:val="28"/>
        </w:rPr>
        <w:t xml:space="preserve">, утверждаемых </w:t>
      </w:r>
      <w:r>
        <w:rPr>
          <w:sz w:val="28"/>
          <w:szCs w:val="28"/>
        </w:rPr>
        <w:t>уполномоченным должностным лицом</w:t>
      </w:r>
      <w:r>
        <w:rPr>
          <w:sz w:val="28"/>
          <w:szCs w:val="28"/>
        </w:rPr>
        <w:t>.</w:t>
      </w:r>
    </w:p>
    <w:p>
      <w:pPr>
        <w:pStyle w:val="21"/>
        <w:ind w:firstLine="709"/>
        <w:shd w:val="clear" w:color="auto" w:fill="auto"/>
        <w:tabs>
          <w:tab w:val="left" w:pos="1134"/>
          <w:tab w:val="left" w:pos="1452"/>
        </w:tabs>
        <w:spacing w:after="0" w:before="0" w:line="240" w:lineRule="auto"/>
        <w:rPr>
          <w:sz w:val="28"/>
          <w:szCs w:val="28"/>
        </w:rPr>
      </w:pPr>
      <w:r>
        <w:rPr>
          <w:sz w:val="28"/>
          <w:szCs w:val="28"/>
        </w:rPr>
        <w:t>23.2.</w:t>
      </w:r>
      <w:r>
        <w:rPr>
          <w:sz w:val="28"/>
          <w:szCs w:val="28"/>
        </w:rPr>
        <w:t xml:space="preserve">При плановой проверке полноты и качества предоставления </w:t>
      </w:r>
      <w:r>
        <w:rPr>
          <w:sz w:val="28"/>
          <w:szCs w:val="28"/>
        </w:rPr>
        <w:t xml:space="preserve">Муниципальной </w:t>
      </w:r>
      <w:r>
        <w:rPr>
          <w:sz w:val="28"/>
          <w:szCs w:val="28"/>
        </w:rPr>
        <w:t>услуги контролю подлежат:</w:t>
      </w:r>
    </w:p>
    <w:p>
      <w:pPr>
        <w:pStyle w:val="21"/>
        <w:ind w:firstLine="709"/>
        <w:shd w:val="clear" w:color="auto" w:fill="auto"/>
        <w:tabs>
          <w:tab w:val="left" w:pos="964"/>
          <w:tab w:val="left" w:pos="1134"/>
        </w:tabs>
        <w:spacing w:after="0" w:before="0" w:line="240" w:lineRule="auto"/>
        <w:rPr>
          <w:sz w:val="28"/>
          <w:szCs w:val="28"/>
        </w:rPr>
      </w:pPr>
      <w:r>
        <w:rPr>
          <w:sz w:val="28"/>
          <w:szCs w:val="28"/>
        </w:rPr>
        <w:t xml:space="preserve">а) соблюдение сроков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pos="987"/>
          <w:tab w:val="left" w:pos="1134"/>
        </w:tabs>
        <w:spacing w:after="0" w:before="0" w:line="240" w:lineRule="auto"/>
        <w:rPr>
          <w:sz w:val="28"/>
          <w:szCs w:val="28"/>
        </w:rPr>
      </w:pPr>
      <w:r>
        <w:rPr>
          <w:sz w:val="28"/>
          <w:szCs w:val="28"/>
        </w:rPr>
        <w:t xml:space="preserve">в) правильность и обоснованность принятого решения об отказе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pos="1463"/>
        </w:tabs>
        <w:spacing w:after="0" w:before="0" w:line="240" w:lineRule="auto"/>
        <w:rPr>
          <w:sz w:val="28"/>
          <w:szCs w:val="28"/>
        </w:rPr>
      </w:pPr>
      <w:r>
        <w:rPr>
          <w:sz w:val="28"/>
          <w:szCs w:val="28"/>
        </w:rPr>
        <w:t>2</w:t>
      </w:r>
      <w:r>
        <w:rPr>
          <w:sz w:val="28"/>
          <w:szCs w:val="28"/>
        </w:rPr>
        <w:t>3</w:t>
      </w:r>
      <w:r>
        <w:rPr>
          <w:sz w:val="28"/>
          <w:szCs w:val="28"/>
        </w:rPr>
        <w:t xml:space="preserve">.3. </w:t>
      </w:r>
      <w:r>
        <w:rPr>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Pr>
          <w:sz w:val="28"/>
          <w:szCs w:val="28"/>
        </w:rPr>
        <w:t xml:space="preserve"> и нормативных правовых актов </w:t>
      </w:r>
      <w:r>
        <w:rPr>
          <w:sz w:val="28"/>
          <w:szCs w:val="28"/>
        </w:rPr>
        <w:t xml:space="preserve">Нижнекарачанского </w:t>
      </w:r>
      <w:r>
        <w:rPr>
          <w:sz w:val="28"/>
          <w:szCs w:val="28"/>
        </w:rPr>
        <w:t>сельского</w:t>
      </w:r>
      <w:r>
        <w:rPr>
          <w:sz w:val="28"/>
          <w:szCs w:val="28"/>
        </w:rPr>
        <w:t xml:space="preserve"> </w:t>
      </w:r>
      <w:r>
        <w:rPr>
          <w:sz w:val="28"/>
          <w:szCs w:val="28"/>
        </w:rPr>
        <w:t xml:space="preserve">поселения </w:t>
      </w:r>
      <w:r>
        <w:rPr>
          <w:sz w:val="28"/>
          <w:szCs w:val="28"/>
        </w:rPr>
        <w:t xml:space="preserve">Грибановского </w:t>
      </w:r>
      <w:r>
        <w:rPr>
          <w:sz w:val="28"/>
          <w:szCs w:val="28"/>
        </w:rPr>
        <w:t>муниципального района</w:t>
      </w:r>
      <w:r>
        <w:rPr>
          <w:sz w:val="28"/>
          <w:szCs w:val="28"/>
        </w:rPr>
        <w:t xml:space="preserve"> </w:t>
      </w:r>
      <w:r>
        <w:rPr>
          <w:sz w:val="28"/>
          <w:szCs w:val="28"/>
        </w:rPr>
        <w:t>Воронежской области</w:t>
      </w:r>
      <w:r>
        <w:rPr>
          <w:sz w:val="28"/>
          <w:szCs w:val="28"/>
        </w:rPr>
        <w:t>;</w:t>
      </w:r>
    </w:p>
    <w:p>
      <w:pPr>
        <w:pStyle w:val="21"/>
        <w:ind w:firstLine="709"/>
        <w:shd w:val="clear" w:color="auto" w:fill="auto"/>
        <w:tabs>
          <w:tab w:val="left" w:pos="993"/>
        </w:tabs>
        <w:spacing w:after="0" w:before="0" w:line="240" w:lineRule="auto"/>
        <w:rPr>
          <w:sz w:val="28"/>
          <w:szCs w:val="28"/>
        </w:rPr>
      </w:pPr>
      <w:r>
        <w:rPr>
          <w:sz w:val="28"/>
          <w:szCs w:val="28"/>
        </w:rPr>
        <w:t xml:space="preserve">б) обращения граждан и юридических лиц </w:t>
      </w:r>
      <w:r>
        <w:rPr>
          <w:sz w:val="28"/>
          <w:szCs w:val="28"/>
        </w:rPr>
        <w:t>в связи с нарушением</w:t>
      </w:r>
      <w:r>
        <w:rPr>
          <w:sz w:val="28"/>
          <w:szCs w:val="28"/>
        </w:rPr>
        <w:t xml:space="preserve"> законодательства, в том числе качеств</w:t>
      </w:r>
      <w:r>
        <w:rPr>
          <w:sz w:val="28"/>
          <w:szCs w:val="28"/>
        </w:rPr>
        <w:t>а</w:t>
      </w:r>
      <w:r>
        <w:rPr>
          <w:sz w:val="28"/>
          <w:szCs w:val="28"/>
        </w:rPr>
        <w:t xml:space="preserve">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.4. </w:t>
      </w:r>
      <w:r>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1.</w:t>
      </w:r>
      <w:r>
        <w:rPr>
          <w:sz w:val="28"/>
          <w:szCs w:val="28"/>
        </w:rPr>
        <w:t xml:space="preserve"> </w:t>
      </w: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sz w:val="28"/>
          <w:szCs w:val="28"/>
        </w:rPr>
        <w:t xml:space="preserve"> Российской Федерации и</w:t>
      </w:r>
      <w:r>
        <w:rPr>
          <w:sz w:val="28"/>
          <w:szCs w:val="28"/>
        </w:rPr>
        <w:t xml:space="preserve"> Воронежской области</w:t>
      </w:r>
      <w:r>
        <w:rPr>
          <w:sz w:val="28"/>
          <w:szCs w:val="28"/>
        </w:rPr>
        <w:t>,</w:t>
      </w:r>
      <w:r>
        <w:rPr>
          <w:sz w:val="28"/>
          <w:szCs w:val="28"/>
        </w:rPr>
        <w:t xml:space="preserve">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w:t>
      </w:r>
      <w:r>
        <w:rPr>
          <w:sz w:val="28"/>
          <w:szCs w:val="28"/>
        </w:rPr>
        <w:t xml:space="preserve"> </w:t>
      </w:r>
      <w:r>
        <w:rPr>
          <w:sz w:val="28"/>
          <w:szCs w:val="28"/>
        </w:rPr>
        <w:t xml:space="preserve">Воронежской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2.</w:t>
      </w:r>
      <w:r>
        <w:rPr>
          <w:sz w:val="28"/>
          <w:szCs w:val="28"/>
        </w:rPr>
        <w:t xml:space="preserve"> </w:t>
      </w: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Pr>
          <w:sz w:val="28"/>
          <w:szCs w:val="28"/>
        </w:rPr>
        <w:t>услуги закрепляется в их должностных регламентах в соответствии с требованиями законодательства.</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w:t>
      </w:r>
      <w:r>
        <w:rPr>
          <w:rFonts w:ascii="Times New Roman" w:eastAsiaTheme="minorHAnsi" w:hAnsi="Times New Roman"/>
          <w:sz w:val="28"/>
          <w:szCs w:val="28"/>
        </w:rPr>
        <w:t>4</w:t>
      </w:r>
      <w:r>
        <w:rPr>
          <w:rFonts w:ascii="Times New Roman" w:eastAsiaTheme="minorHAnsi" w:hAnsi="Times New Roman"/>
          <w:sz w:val="28"/>
          <w:szCs w:val="28"/>
        </w:rPr>
        <w:t>.</w:t>
      </w:r>
      <w:r>
        <w:rPr>
          <w:rFonts w:ascii="Times New Roman" w:eastAsiaTheme="minorHAnsi" w:hAnsi="Times New Roman"/>
          <w:sz w:val="28"/>
          <w:szCs w:val="28"/>
        </w:rPr>
        <w:t>3.</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Контроль за предоставлением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Pr>
          <w:rFonts w:ascii="Times New Roman" w:eastAsiaTheme="minorHAnsi" w:hAnsi="Times New Roman"/>
          <w:sz w:val="28"/>
          <w:szCs w:val="28"/>
        </w:rPr>
        <w:t xml:space="preserve">ее </w:t>
      </w:r>
      <w:r>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w:t>
      </w:r>
    </w:p>
    <w:p>
      <w:pPr>
        <w:pStyle w:val="21"/>
        <w:ind w:firstLine="709"/>
        <w:shd w:val="clear" w:color="auto" w:fill="auto"/>
        <w:tabs>
          <w:tab w:val="left" w:pos="1276"/>
        </w:tabs>
        <w:spacing w:after="0" w:before="0" w:line="240" w:lineRule="auto"/>
        <w:rPr>
          <w:sz w:val="28"/>
          <w:szCs w:val="28"/>
        </w:rPr>
      </w:pP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w:t>
      </w:r>
      <w:r>
        <w:rPr>
          <w:sz w:val="28"/>
          <w:szCs w:val="28"/>
        </w:rPr>
        <w:t xml:space="preserve">м Муниципальной услуги являются независимость, </w:t>
      </w:r>
      <w:r>
        <w:rPr>
          <w:sz w:val="28"/>
          <w:szCs w:val="28"/>
        </w:rPr>
        <w:t>тщательность.</w:t>
      </w:r>
    </w:p>
    <w:p>
      <w:pPr>
        <w:pStyle w:val="21"/>
        <w:ind w:firstLine="709"/>
        <w:shd w:val="clear" w:color="auto" w:fill="auto"/>
        <w:tabs>
          <w:tab w:val="left" w:pos="1276"/>
          <w:tab w:val="left" w:pos="1495"/>
        </w:tabs>
        <w:spacing w:after="0" w:before="0" w:line="240" w:lineRule="auto"/>
        <w:rPr>
          <w:sz w:val="28"/>
          <w:szCs w:val="28"/>
        </w:rPr>
      </w:pPr>
      <w:r>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4.</w:t>
      </w:r>
      <w:r>
        <w:rPr>
          <w:sz w:val="28"/>
          <w:szCs w:val="28"/>
        </w:rPr>
        <w:t xml:space="preserve">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1"/>
        <w:ind w:firstLine="709"/>
        <w:shd w:val="clear" w:color="auto" w:fill="auto"/>
        <w:tabs>
          <w:tab w:val="left" w:pos="1477"/>
        </w:tabs>
        <w:spacing w:after="0" w:before="0" w:line="240" w:lineRule="auto"/>
        <w:rPr>
          <w:sz w:val="28"/>
          <w:szCs w:val="28"/>
        </w:rPr>
      </w:pP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pos="1489"/>
        </w:tabs>
        <w:spacing w:after="0" w:before="0" w:line="240" w:lineRule="auto"/>
        <w:rPr>
          <w:sz w:val="28"/>
          <w:szCs w:val="28"/>
        </w:rPr>
      </w:pPr>
      <w:r>
        <w:rPr>
          <w:sz w:val="28"/>
          <w:szCs w:val="28"/>
        </w:rPr>
        <w:t>2</w:t>
      </w:r>
      <w:r>
        <w:rPr>
          <w:sz w:val="28"/>
          <w:szCs w:val="28"/>
        </w:rPr>
        <w:t>3</w:t>
      </w:r>
      <w:r>
        <w:rPr>
          <w:sz w:val="28"/>
          <w:szCs w:val="28"/>
        </w:rPr>
        <w:t>.</w:t>
      </w:r>
      <w:r>
        <w:rPr>
          <w:sz w:val="28"/>
          <w:szCs w:val="28"/>
        </w:rPr>
        <w:t>4</w:t>
      </w:r>
      <w:r>
        <w:rPr>
          <w:sz w:val="28"/>
          <w:szCs w:val="28"/>
        </w:rPr>
        <w:t>.</w:t>
      </w:r>
      <w:r>
        <w:rPr>
          <w:sz w:val="28"/>
          <w:szCs w:val="28"/>
        </w:rPr>
        <w:t>5.</w:t>
      </w:r>
      <w:r>
        <w:rPr>
          <w:sz w:val="28"/>
          <w:szCs w:val="28"/>
        </w:rPr>
        <w:t xml:space="preserve">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w:t>
      </w:r>
      <w:r>
        <w:rPr>
          <w:sz w:val="28"/>
          <w:szCs w:val="28"/>
        </w:rPr>
        <w:t xml:space="preserve">Администрацию </w:t>
      </w:r>
      <w:r>
        <w:rPr>
          <w:sz w:val="28"/>
          <w:szCs w:val="28"/>
        </w:rPr>
        <w:t xml:space="preserve">жалобы на нарушение должностными лицами порядка предоставления Муниципальной услуги, повлекшее ее </w:t>
      </w:r>
      <w:r>
        <w:rPr>
          <w:sz w:val="28"/>
          <w:szCs w:val="28"/>
        </w:rPr>
        <w:t>непред</w:t>
      </w:r>
      <w:r>
        <w:rPr>
          <w:sz w:val="28"/>
          <w:szCs w:val="28"/>
        </w:rPr>
        <w:t>о</w:t>
      </w:r>
      <w:r>
        <w:rPr>
          <w:sz w:val="28"/>
          <w:szCs w:val="28"/>
        </w:rPr>
        <w:t>ставление</w:t>
      </w:r>
      <w:r>
        <w:rPr>
          <w:sz w:val="28"/>
          <w:szCs w:val="28"/>
        </w:rPr>
        <w:t xml:space="preserve">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1443"/>
        </w:tabs>
        <w:spacing w:after="0" w:before="0" w:line="240" w:lineRule="auto"/>
        <w:rPr>
          <w:sz w:val="28"/>
          <w:szCs w:val="28"/>
        </w:rPr>
      </w:pP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w:t>
      </w:r>
      <w:r>
        <w:rPr>
          <w:sz w:val="28"/>
          <w:szCs w:val="28"/>
        </w:rPr>
        <w:t>ю</w:t>
      </w:r>
      <w:r>
        <w:rPr>
          <w:sz w:val="28"/>
          <w:szCs w:val="28"/>
        </w:rPr>
        <w:t xml:space="preserve"> индивидуальные и коллективные обращения с предложениями по совершенствовани</w:t>
      </w:r>
      <w:r>
        <w:rPr>
          <w:sz w:val="28"/>
          <w:szCs w:val="28"/>
        </w:rPr>
        <w:t>ю</w:t>
      </w:r>
      <w:r>
        <w:rPr>
          <w:sz w:val="28"/>
          <w:szCs w:val="28"/>
        </w:rPr>
        <w:t xml:space="preserve"> </w:t>
      </w:r>
      <w:r>
        <w:rPr>
          <w:rStyle w:val="0pt0"/>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.4.6.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b/>
          <w:sz w:val="28"/>
          <w:szCs w:val="28"/>
        </w:rPr>
      </w:pPr>
      <w:r>
        <w:rPr>
          <w:rFonts w:ascii="Times New Roman" w:hAnsi="Times New Roman"/>
          <w:b/>
          <w:sz w:val="28"/>
          <w:szCs w:val="28"/>
        </w:rPr>
        <w:t xml:space="preserve">Раздел V. </w:t>
      </w:r>
      <w:r>
        <w:rPr>
          <w:rFonts w:ascii="Times New Roman" w:hAnsi="Times New Roman"/>
          <w:b/>
          <w:bCs/>
          <w:sz w:val="28"/>
          <w:szCs w:val="28"/>
        </w:rPr>
        <w:t>Досудебный (внесудебный) порядок обжалования решений</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и действий (бездействия) органа, предоставляющего</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муниципальную услугу, МФЦ, организаций, указанных в части</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1.1 статьи 16 федерального закона от 27.07.2010 № 210-ФЗ,</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а также их должностных лиц, муниципальных служащих,</w:t>
      </w:r>
      <w:r>
        <w:rPr>
          <w:rFonts w:ascii="Times New Roman" w:hAnsi="Times New Roman"/>
          <w:b/>
          <w:sz w:val="28"/>
          <w:szCs w:val="28"/>
        </w:rPr>
        <w:t xml:space="preserve"> </w:t>
      </w:r>
    </w:p>
    <w:p>
      <w:pPr>
        <w:ind w:firstLine="709"/>
        <w:rPr>
          <w:rFonts w:ascii="Times New Roman" w:hAnsi="Times New Roman"/>
          <w:b/>
          <w:sz w:val="28"/>
          <w:szCs w:val="28"/>
        </w:rPr>
      </w:pPr>
      <w:r>
        <w:rPr>
          <w:rFonts w:ascii="Times New Roman" w:hAnsi="Times New Roman"/>
          <w:b/>
          <w:bCs/>
          <w:sz w:val="28"/>
          <w:szCs w:val="28"/>
        </w:rPr>
        <w:t>работников</w:t>
      </w:r>
      <w:r>
        <w:rPr>
          <w:rFonts w:ascii="Times New Roman" w:hAnsi="Times New Roman"/>
          <w:b/>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 xml:space="preserve">.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szCs w:val="28"/>
        </w:rPr>
        <w:t xml:space="preserve">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 xml:space="preserve">.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 xml:space="preserve">.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0</w:t>
      </w:r>
      <w:r>
        <w:rPr>
          <w:rFonts w:ascii="Times New Roman" w:hAnsi="Times New Roman"/>
          <w:sz w:val="28"/>
          <w:szCs w:val="28"/>
        </w:rPr>
        <w:t xml:space="preserve">.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1</w:t>
      </w:r>
      <w:r>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Pr>
          <w:rFonts w:ascii="Times New Roman" w:hAnsi="Times New Roman"/>
          <w:sz w:val="28"/>
          <w:szCs w:val="28"/>
        </w:rPr>
        <w:t xml:space="preserve">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6" w:name="p39"/>
      <w:bookmarkEnd w:id="6"/>
      <w:r>
        <w:rPr>
          <w:rFonts w:ascii="Times New Roman" w:hAnsi="Times New Roman"/>
          <w:sz w:val="28"/>
          <w:szCs w:val="28"/>
        </w:rPr>
        <w:t>3</w:t>
      </w:r>
      <w:r>
        <w:rPr>
          <w:rFonts w:ascii="Times New Roman" w:hAnsi="Times New Roman"/>
          <w:sz w:val="28"/>
          <w:szCs w:val="28"/>
        </w:rPr>
        <w:t>2</w:t>
      </w:r>
      <w:r>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7" w:name="p43"/>
      <w:bookmarkEnd w:id="7"/>
      <w:r>
        <w:rPr>
          <w:rFonts w:ascii="Times New Roman" w:hAnsi="Times New Roman"/>
          <w:sz w:val="28"/>
          <w:szCs w:val="28"/>
        </w:rPr>
        <w:t>3</w:t>
      </w:r>
      <w:r>
        <w:rPr>
          <w:rFonts w:ascii="Times New Roman" w:hAnsi="Times New Roman"/>
          <w:sz w:val="28"/>
          <w:szCs w:val="28"/>
        </w:rPr>
        <w:t>4</w:t>
      </w:r>
      <w:r>
        <w:rPr>
          <w:rFonts w:ascii="Times New Roman" w:hAnsi="Times New Roman"/>
          <w:sz w:val="28"/>
          <w:szCs w:val="28"/>
        </w:rPr>
        <w:t>. Не позднее 1 рабочего дня, следующего за днем принятия решения, указанного в пункте 3</w:t>
      </w:r>
      <w:r>
        <w:rPr>
          <w:rStyle w:val="af3"/>
          <w:rFonts w:ascii="Times New Roman" w:hAnsi="Times New Roman"/>
          <w:color w:val="auto"/>
          <w:sz w:val="28"/>
          <w:szCs w:val="28"/>
          <w:u w:val="none" w:color="auto"/>
        </w:rPr>
        <w:t>2</w:t>
      </w:r>
      <w:r>
        <w:rPr>
          <w:rStyle w:val="af3"/>
          <w:rFonts w:ascii="Times New Roman" w:hAnsi="Times New Roman"/>
          <w:color w:val="auto"/>
          <w:sz w:val="28"/>
          <w:szCs w:val="28"/>
          <w:u w:val="none" w:color="auto"/>
        </w:rPr>
        <w:t xml:space="preserve"> </w:t>
      </w:r>
      <w:r>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 xml:space="preserve">.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spacing w:before="0"/>
        <w:rPr>
          <w:rFonts w:ascii="Times New Roman" w:hAnsi="Times New Roman" w:cs="Times New Roman"/>
          <w:color w:val="auto"/>
          <w:sz w:val="28"/>
          <w:szCs w:val="28"/>
        </w:rPr>
      </w:pPr>
      <w:bookmarkStart w:id="8" w:name="_Toc134019825"/>
      <w:r>
        <w:rPr>
          <w:rFonts w:ascii="Times New Roman" w:hAnsi="Times New Roman" w:cs="Times New Roman"/>
          <w:color w:val="auto"/>
          <w:sz w:val="28"/>
          <w:szCs w:val="28"/>
        </w:rPr>
        <w:t>Перечень нормативных правовых актов, регулирующих порядок</w:t>
      </w:r>
      <w:bookmarkEnd w:id="8"/>
    </w:p>
    <w:p>
      <w:pPr>
        <w:pStyle w:val="2"/>
        <w:ind w:firstLine="709"/>
        <w:spacing w:before="0"/>
        <w:rPr>
          <w:rFonts w:ascii="Times New Roman" w:hAnsi="Times New Roman" w:cs="Times New Roman"/>
          <w:color w:val="auto"/>
          <w:sz w:val="28"/>
          <w:szCs w:val="28"/>
        </w:rPr>
      </w:pPr>
      <w:bookmarkStart w:id="9" w:name="_Toc134019826"/>
      <w:r>
        <w:rPr>
          <w:rFonts w:ascii="Times New Roman" w:hAnsi="Times New Roman" w:cs="Times New Roman"/>
          <w:color w:val="auto"/>
          <w:sz w:val="28"/>
          <w:szCs w:val="28"/>
        </w:rPr>
        <w:t>досудебного (внесудебного) обжалования действий</w:t>
      </w:r>
      <w:bookmarkEnd w:id="9"/>
    </w:p>
    <w:p>
      <w:pPr>
        <w:pStyle w:val="2"/>
        <w:ind w:firstLine="709"/>
        <w:spacing w:before="0"/>
        <w:rPr>
          <w:rFonts w:ascii="Times New Roman" w:hAnsi="Times New Roman" w:cs="Times New Roman"/>
          <w:color w:val="auto"/>
          <w:sz w:val="28"/>
          <w:szCs w:val="28"/>
        </w:rPr>
      </w:pPr>
      <w:bookmarkStart w:id="10" w:name="_Toc134019827"/>
      <w:r>
        <w:rPr>
          <w:rFonts w:ascii="Times New Roman" w:hAnsi="Times New Roman" w:cs="Times New Roman"/>
          <w:color w:val="auto"/>
          <w:sz w:val="28"/>
          <w:szCs w:val="28"/>
        </w:rPr>
        <w:t>(бездействия) и (или) решений, принятых (осуществленных)</w:t>
      </w:r>
      <w:bookmarkEnd w:id="10"/>
    </w:p>
    <w:p>
      <w:pPr>
        <w:pStyle w:val="2"/>
        <w:ind w:firstLine="709"/>
        <w:spacing w:before="0"/>
        <w:rPr>
          <w:rFonts w:ascii="Times New Roman" w:hAnsi="Times New Roman" w:cs="Times New Roman"/>
          <w:color w:val="auto"/>
          <w:sz w:val="28"/>
          <w:szCs w:val="28"/>
        </w:rPr>
      </w:pPr>
      <w:bookmarkStart w:id="11" w:name="_Toc134019828"/>
      <w:r>
        <w:rPr>
          <w:rFonts w:ascii="Times New Roman" w:hAnsi="Times New Roman" w:cs="Times New Roman"/>
          <w:color w:val="auto"/>
          <w:sz w:val="28"/>
          <w:szCs w:val="28"/>
        </w:rPr>
        <w:t>в ходе предоставления муниципальной услуги</w:t>
      </w:r>
      <w:bookmarkEnd w:id="11"/>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932"/>
        </w:tabs>
        <w:spacing w:after="0" w:before="0" w:line="240" w:lineRule="auto"/>
        <w:rPr>
          <w:sz w:val="28"/>
          <w:szCs w:val="28"/>
        </w:rPr>
      </w:pPr>
      <w:r>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p>
    <w:p>
      <w:pPr>
        <w:ind w:firstLine="709"/>
        <w:rPr>
          <w:rFonts w:ascii="Times New Roman" w:hAnsi="Times New Roman"/>
          <w:sz w:val="28"/>
          <w:szCs w:val="28"/>
        </w:rPr>
      </w:pPr>
      <w:r>
        <w:rPr>
          <w:rFonts w:ascii="Times New Roman" w:hAnsi="Times New Roman"/>
          <w:sz w:val="28"/>
          <w:szCs w:val="28"/>
        </w:rPr>
        <w:br w:type="page"/>
      </w:r>
    </w:p>
    <w:p>
      <w:pPr>
        <w:ind w:firstLine="709"/>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 xml:space="preserve">Приложение № 1 </w:t>
      </w:r>
    </w:p>
    <w:p>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rPr>
          <w:rFonts w:ascii="Times New Roman" w:hAnsi="Times New Roman"/>
          <w:sz w:val="28"/>
          <w:szCs w:val="28"/>
        </w:rPr>
      </w:pP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tc>
          <w:tcPr>
            <w:tcW w:w="1384" w:type="dxa"/>
          </w:tcPr>
          <w:p>
            <w:pPr>
              <w:ind w:firstLine="0"/>
              <w:rPr>
                <w:rFonts w:ascii="Times New Roman" w:hAnsi="Times New Roman"/>
                <w:sz w:val="28"/>
                <w:szCs w:val="28"/>
              </w:rPr>
            </w:pPr>
            <w:r>
              <w:rPr>
                <w:rFonts w:ascii="Times New Roman" w:hAnsi="Times New Roman"/>
                <w:sz w:val="28"/>
                <w:szCs w:val="28"/>
              </w:rPr>
              <w:t>№</w:t>
            </w:r>
          </w:p>
        </w:tc>
        <w:tc>
          <w:tcPr>
            <w:tcW w:w="3190" w:type="dxa"/>
          </w:tcPr>
          <w:p>
            <w:pPr>
              <w:ind w:firstLine="0"/>
              <w:rPr>
                <w:rFonts w:ascii="Times New Roman" w:hAnsi="Times New Roman"/>
                <w:sz w:val="28"/>
                <w:szCs w:val="28"/>
              </w:rPr>
            </w:pPr>
            <w:r>
              <w:rPr>
                <w:rFonts w:ascii="Times New Roman" w:hAnsi="Times New Roman"/>
                <w:sz w:val="28"/>
                <w:szCs w:val="28"/>
              </w:rPr>
              <w:t>Признак заявителя</w:t>
            </w:r>
          </w:p>
        </w:tc>
        <w:tc>
          <w:tcPr>
            <w:tcW w:w="4606" w:type="dxa"/>
          </w:tcPr>
          <w:p>
            <w:pPr>
              <w:ind w:firstLine="0"/>
              <w:rPr>
                <w:rFonts w:ascii="Times New Roman" w:hAnsi="Times New Roman"/>
                <w:sz w:val="28"/>
                <w:szCs w:val="28"/>
              </w:rPr>
            </w:pPr>
            <w:r>
              <w:rPr>
                <w:rFonts w:ascii="Times New Roman" w:hAnsi="Times New Roman"/>
                <w:sz w:val="28"/>
                <w:szCs w:val="28"/>
              </w:rPr>
              <w:t>Значения признаков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 xml:space="preserve">Заявитель обратился </w:t>
            </w:r>
            <w:r>
              <w:rPr>
                <w:rFonts w:ascii="Times New Roman" w:hAnsi="Times New Roman"/>
                <w:sz w:val="28"/>
                <w:szCs w:val="28"/>
              </w:rPr>
              <w:t>лично/посредством представителя</w:t>
            </w:r>
          </w:p>
        </w:tc>
        <w:tc>
          <w:tcPr>
            <w:tcW w:w="4606" w:type="dxa"/>
          </w:tcPr>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w:t>
            </w:r>
            <w:r>
              <w:rPr>
                <w:rFonts w:ascii="Times New Roman" w:hAnsi="Times New Roman"/>
                <w:sz w:val="28"/>
                <w:szCs w:val="28"/>
              </w:rPr>
              <w:t xml:space="preserve">Муниципальной услуги обратился руководитель юридического лица </w:t>
            </w:r>
          </w:p>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4</w:t>
            </w:r>
            <w:r>
              <w:rPr>
                <w:rFonts w:ascii="Times New Roman" w:hAnsi="Times New Roman"/>
                <w:sz w:val="28"/>
                <w:szCs w:val="28"/>
              </w:rPr>
              <w:t xml:space="preserve"> «Предоставление земельного участка, находящегося в муниципальной собственности, в </w:t>
            </w:r>
            <w:r>
              <w:rPr>
                <w:rFonts w:ascii="Times New Roman" w:hAnsi="Times New Roman"/>
                <w:sz w:val="28"/>
                <w:szCs w:val="28"/>
              </w:rPr>
              <w:t xml:space="preserve">постоянное (бессрочное) </w:t>
            </w:r>
            <w:r>
              <w:rPr>
                <w:rFonts w:ascii="Times New Roman" w:hAnsi="Times New Roman"/>
                <w:sz w:val="28"/>
                <w:szCs w:val="28"/>
              </w:rPr>
              <w:t>пользование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w:t>
            </w:r>
            <w:r>
              <w:rPr>
                <w:rFonts w:ascii="Times New Roman" w:hAnsi="Times New Roman"/>
                <w:sz w:val="28"/>
                <w:szCs w:val="28"/>
              </w:rPr>
              <w:t xml:space="preserve"> юридического лица </w:t>
            </w:r>
          </w:p>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5"/>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5"/>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adjustRightInd/>
              <w:pStyle w:val="a6"/>
              <w:ind w:left="0" w:firstLine="0"/>
              <w:autoSpaceDE w:val="off"/>
              <w:autoSpaceDN w:val="off"/>
              <w:tabs>
                <w:tab w:val="left"/>
                <w:tab w:val="left" w:pos="1560"/>
              </w:tabs>
              <w:spacing w:after="0" w:line="240" w:lineRule="auto"/>
              <w:rPr>
                <w:rFonts w:ascii="Times New Roman" w:hAnsi="Times New Roman"/>
                <w:sz w:val="28"/>
                <w:szCs w:val="28"/>
              </w:rPr>
            </w:pPr>
            <w:r>
              <w:rPr>
                <w:rFonts w:ascii="Times New Roman" w:hAnsi="Times New Roman"/>
                <w:sz w:val="28"/>
                <w:szCs w:val="28"/>
              </w:rPr>
              <w:t>Вариант 6. «</w:t>
            </w:r>
            <w:r>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2. Индивидуальный предприниматель </w:t>
            </w:r>
          </w:p>
          <w:p>
            <w:pPr>
              <w:ind w:firstLine="0"/>
              <w:rPr>
                <w:rFonts w:ascii="Times New Roman" w:hAnsi="Times New Roman"/>
                <w:sz w:val="28"/>
                <w:szCs w:val="28"/>
              </w:rPr>
            </w:pPr>
            <w:r>
              <w:rPr>
                <w:rFonts w:ascii="Times New Roman" w:hAnsi="Times New Roman"/>
                <w:sz w:val="28"/>
                <w:szCs w:val="28"/>
              </w:rPr>
              <w:t xml:space="preserve">3. Юридическое лицо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ind w:firstLine="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Комбинации значений признаков, каждая из которых соответствует</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tc>
          <w:tcPr>
            <w:tcW w:w="1384" w:type="dxa"/>
          </w:tcPr>
          <w:p>
            <w:pPr>
              <w:ind w:firstLine="0"/>
              <w:rPr>
                <w:rFonts w:ascii="Times New Roman" w:hAnsi="Times New Roman"/>
                <w:sz w:val="28"/>
                <w:szCs w:val="28"/>
              </w:rPr>
            </w:pPr>
            <w:r>
              <w:rPr>
                <w:rFonts w:ascii="Times New Roman" w:hAnsi="Times New Roman"/>
                <w:sz w:val="28"/>
                <w:szCs w:val="28"/>
              </w:rPr>
              <w:t xml:space="preserve">Вариант </w:t>
            </w:r>
          </w:p>
        </w:tc>
        <w:tc>
          <w:tcPr>
            <w:tcW w:w="7796" w:type="dxa"/>
          </w:tcPr>
          <w:p>
            <w:pPr>
              <w:ind w:firstLine="0"/>
              <w:rPr>
                <w:rFonts w:ascii="Times New Roman" w:hAnsi="Times New Roman"/>
                <w:sz w:val="28"/>
                <w:szCs w:val="28"/>
              </w:rPr>
            </w:pPr>
            <w:r>
              <w:rPr>
                <w:rFonts w:ascii="Times New Roman" w:hAnsi="Times New Roman"/>
                <w:sz w:val="28"/>
                <w:szCs w:val="28"/>
              </w:rPr>
              <w:t xml:space="preserve">Комбинация значений признаков </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0"/>
              <w:rPr>
                <w:rFonts w:ascii="Times New Roman" w:hAnsi="Times New Roman"/>
                <w:sz w:val="28"/>
                <w:szCs w:val="28"/>
              </w:rPr>
            </w:pPr>
            <w:r>
              <w:rPr>
                <w:rFonts w:ascii="Times New Roman" w:hAnsi="Times New Roman"/>
                <w:sz w:val="28"/>
                <w:szCs w:val="28"/>
              </w:rPr>
              <w:t>4</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0"/>
              <w:rPr>
                <w:rFonts w:ascii="Times New Roman" w:hAnsi="Times New Roman"/>
                <w:sz w:val="28"/>
                <w:szCs w:val="28"/>
              </w:rPr>
            </w:pPr>
            <w:r>
              <w:rPr>
                <w:rFonts w:ascii="Times New Roman" w:hAnsi="Times New Roman"/>
                <w:sz w:val="28"/>
                <w:szCs w:val="28"/>
              </w:rPr>
              <w:t>5</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6</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0"/>
              <w:rPr>
                <w:rFonts w:ascii="Times New Roman" w:hAnsi="Times New Roman"/>
                <w:sz w:val="28"/>
                <w:szCs w:val="28"/>
              </w:rPr>
            </w:pPr>
            <w:r>
              <w:rPr>
                <w:rFonts w:ascii="Times New Roman" w:hAnsi="Times New Roman"/>
                <w:sz w:val="28"/>
                <w:szCs w:val="28"/>
              </w:rPr>
              <w:t>4</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0"/>
              <w:rPr>
                <w:rFonts w:ascii="Times New Roman" w:hAnsi="Times New Roman"/>
                <w:sz w:val="28"/>
                <w:szCs w:val="28"/>
              </w:rPr>
            </w:pPr>
            <w:r>
              <w:rPr>
                <w:rFonts w:ascii="Times New Roman" w:hAnsi="Times New Roman"/>
                <w:sz w:val="28"/>
                <w:szCs w:val="28"/>
              </w:rPr>
              <w:t>5</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6</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0"/>
              <w:rPr>
                <w:rFonts w:ascii="Times New Roman" w:hAnsi="Times New Roman"/>
                <w:sz w:val="28"/>
                <w:szCs w:val="28"/>
              </w:rPr>
            </w:pPr>
            <w:r>
              <w:rPr>
                <w:rFonts w:ascii="Times New Roman" w:hAnsi="Times New Roman"/>
                <w:sz w:val="28"/>
                <w:szCs w:val="28"/>
              </w:rPr>
              <w:t>4</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0"/>
              <w:rPr>
                <w:rFonts w:ascii="Times New Roman" w:hAnsi="Times New Roman"/>
                <w:sz w:val="28"/>
                <w:szCs w:val="28"/>
              </w:rPr>
            </w:pPr>
            <w:r>
              <w:rPr>
                <w:rFonts w:ascii="Times New Roman" w:hAnsi="Times New Roman"/>
                <w:sz w:val="28"/>
                <w:szCs w:val="28"/>
              </w:rPr>
              <w:t>5</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6</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tcPr>
          <w:p>
            <w:pPr>
              <w:pStyle w:val="a6"/>
              <w:ind w:left="0" w:firstLine="0"/>
              <w:spacing w:after="0" w:line="240" w:lineRule="auto"/>
              <w:rPr>
                <w:rFonts w:ascii="Times New Roman" w:hAnsi="Times New Roman"/>
                <w:sz w:val="28"/>
                <w:szCs w:val="28"/>
              </w:rPr>
            </w:pPr>
            <w:r>
              <w:rPr>
                <w:rFonts w:ascii="Times New Roman" w:hAnsi="Times New Roman"/>
                <w:sz w:val="28"/>
                <w:szCs w:val="28"/>
              </w:rPr>
              <w:t>Вариант 6 «</w:t>
            </w:r>
            <w:r>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tc>
          <w:tcPr>
            <w:tcW w:w="1384" w:type="dxa"/>
          </w:tcPr>
          <w:p>
            <w:pPr>
              <w:ind w:firstLine="0"/>
              <w:rPr>
                <w:rFonts w:ascii="Times New Roman" w:hAnsi="Times New Roman"/>
                <w:sz w:val="28"/>
                <w:szCs w:val="28"/>
              </w:rPr>
            </w:pPr>
            <w:r>
              <w:rPr>
                <w:rFonts w:ascii="Times New Roman" w:hAnsi="Times New Roman"/>
                <w:sz w:val="28"/>
                <w:szCs w:val="28"/>
              </w:rPr>
              <w:t>4</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tc>
          <w:tcPr>
            <w:tcW w:w="1384" w:type="dxa"/>
          </w:tcPr>
          <w:p>
            <w:pPr>
              <w:ind w:firstLine="0"/>
              <w:rPr>
                <w:rFonts w:ascii="Times New Roman" w:hAnsi="Times New Roman"/>
                <w:sz w:val="28"/>
                <w:szCs w:val="28"/>
              </w:rPr>
            </w:pPr>
            <w:r>
              <w:rPr>
                <w:rFonts w:ascii="Times New Roman" w:hAnsi="Times New Roman"/>
                <w:sz w:val="28"/>
                <w:szCs w:val="28"/>
              </w:rPr>
              <w:t>5</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 xml:space="preserve">Юридическое лицо, руководитель </w:t>
            </w:r>
          </w:p>
        </w:tc>
      </w:tr>
      <w:tr>
        <w:tc>
          <w:tcPr>
            <w:tcW w:w="1384" w:type="dxa"/>
          </w:tcPr>
          <w:p>
            <w:pPr>
              <w:ind w:firstLine="0"/>
              <w:rPr>
                <w:rFonts w:ascii="Times New Roman" w:hAnsi="Times New Roman"/>
                <w:sz w:val="28"/>
                <w:szCs w:val="28"/>
              </w:rPr>
            </w:pPr>
            <w:r>
              <w:rPr>
                <w:rFonts w:ascii="Times New Roman" w:hAnsi="Times New Roman"/>
                <w:sz w:val="28"/>
                <w:szCs w:val="28"/>
              </w:rPr>
              <w:t>6</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2 </w:t>
      </w:r>
    </w:p>
    <w:p>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jc w:val="right"/>
        <w:rPr>
          <w:rFonts w:ascii="Times New Roman" w:hAnsi="Times New Roman"/>
          <w:sz w:val="28"/>
          <w:szCs w:val="28"/>
        </w:rPr>
      </w:pPr>
    </w:p>
    <w:p>
      <w:pPr>
        <w:ind w:firstLine="709"/>
        <w:jc w:val="right"/>
        <w:rPr>
          <w:rFonts w:ascii="Times New Roman" w:hAnsi="Times New Roman"/>
          <w:sz w:val="28"/>
          <w:szCs w:val="28"/>
        </w:rPr>
      </w:pPr>
    </w:p>
    <w:p>
      <w:pPr>
        <w:adjustRightInd/>
        <w:ind w:firstLine="709"/>
        <w:autoSpaceDE w:val="off"/>
        <w:autoSpaceDN w:val="off"/>
        <w:jc w:val="right"/>
        <w:rPr>
          <w:lang w:eastAsia="en-US"/>
          <w:rFonts w:ascii="Times New Roman" w:eastAsiaTheme="minorHAnsi" w:hAnsi="Times New Roman"/>
          <w:i/>
          <w:sz w:val="28"/>
          <w:szCs w:val="28"/>
        </w:rPr>
      </w:pPr>
      <w:r>
        <w:rPr>
          <w:lang w:eastAsia="en-US"/>
          <w:rFonts w:ascii="Times New Roman" w:eastAsiaTheme="minorHAnsi" w:hAnsi="Times New Roman"/>
          <w:i/>
          <w:sz w:val="28"/>
          <w:szCs w:val="28"/>
        </w:rPr>
        <w:t>Рекомендуемый образец</w:t>
      </w:r>
    </w:p>
    <w:p>
      <w:pPr>
        <w:adjustRightInd/>
        <w:ind w:firstLine="709"/>
        <w:autoSpaceDE w:val="off"/>
        <w:autoSpaceDN w:val="off"/>
        <w:outlineLvl w:val="0"/>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 предоставлении земельного участка без проведения торгов</w:t>
      </w:r>
    </w:p>
    <w:p>
      <w:pPr>
        <w:adjustRightInd/>
        <w:ind w:firstLine="709"/>
        <w:autoSpaceDE w:val="off"/>
        <w:autoSpaceDN w:val="off"/>
        <w:jc w:val="center"/>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В Администрацию</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сельского поселения</w:t>
      </w:r>
      <w:r>
        <w:rPr>
          <w:lang w:eastAsia="en-US"/>
          <w:rFonts w:ascii="Times New Roman" w:eastAsiaTheme="minorHAnsi" w:hAnsi="Times New Roman"/>
          <w:sz w:val="28"/>
          <w:szCs w:val="28"/>
        </w:rPr>
        <w:t xml:space="preserve"> Грибановского</w:t>
      </w:r>
      <w:r>
        <w:rPr>
          <w:lang w:eastAsia="en-US"/>
          <w:rFonts w:ascii="Times New Roman" w:eastAsiaTheme="minorHAnsi" w:hAnsi="Times New Roman"/>
          <w:sz w:val="28"/>
          <w:szCs w:val="28"/>
        </w:rPr>
        <w:t xml:space="preserve"> </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муниципального района Воронежской области</w:t>
      </w:r>
      <w:r>
        <w:rPr>
          <w:lang w:eastAsia="en-US"/>
          <w:rFonts w:ascii="Times New Roman" w:eastAsiaTheme="minorHAnsi" w:hAnsi="Times New Roman"/>
          <w:sz w:val="28"/>
          <w:szCs w:val="28"/>
        </w:rPr>
        <w:t xml:space="preserve"> </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______________________________________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(для юридических лиц - наименование, государственный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регистрационный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номер</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записи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государственной регистрации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юридического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лица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едином</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государственном</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реестре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юридических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лиц</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идентификационный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номер</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налогоплательщика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(за исключением</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случаев,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если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заявителем является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иностранное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юридическое лицо); для физических лиц -</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имя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отчество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 наличии), реквизиты</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удостоверяющего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личность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 гражданина)</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 заявителя: _______________________</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(местонахождение юридического лица;</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место регистрации физического лица)</w:t>
      </w:r>
    </w:p>
    <w:p>
      <w:pPr>
        <w:adjustRightInd/>
        <w:ind w:firstLine="709"/>
        <w:autoSpaceDE w:val="off"/>
        <w:autoSpaceDN w:val="off"/>
        <w:jc w:val="right"/>
        <w:rPr>
          <w:lang w:eastAsia="en-US"/>
          <w:rFonts w:ascii="Times New Roman" w:eastAsiaTheme="minorHAnsi" w:hAnsi="Times New Roman"/>
          <w:sz w:val="28"/>
          <w:szCs w:val="28"/>
        </w:rPr>
      </w:pP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Почтовый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(или)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адрес</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электронной почты </w:t>
      </w:r>
      <w:r>
        <w:rPr>
          <w:lang w:eastAsia="en-US"/>
          <w:rFonts w:ascii="Times New Roman" w:eastAsiaTheme="minorHAnsi" w:hAnsi="Times New Roman"/>
          <w:sz w:val="28"/>
          <w:szCs w:val="28"/>
        </w:rPr>
        <w:t>для</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связи с заявителем: ___________________________________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Прошу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предоставить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участок</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кадастровым</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номером</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 площадью ______________ кв. м, местоположение: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на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праве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без проведения торгов на основании ___ подпункта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пункта _____ статьи Земельного кодекса Российской Федерации для целей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_____________. </w:t>
      </w:r>
    </w:p>
    <w:p>
      <w:pPr>
        <w:ind w:firstLine="709"/>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Дополнительные сведения:</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Решением</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от</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N ______________ предоставление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данного участка было предварительно согласовано.</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Предоставление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указанного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предусмотрено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взамен</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изымаемого для государственных или муниципальных нужд</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на основании решения об изъятии от ________ N _____, принятого 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участок</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испрашивается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размещения объектов, размещение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которых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предусмотрено следующими документами территориального планирования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 (или) проектом планировки территории: _____________________.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Приложение: 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Заявитель: ___________________________________________________ 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(Ф.И.О., должность представителя юридического лица,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(подпись)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Ф.И.О. физического лица или его представителя)</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 __________ 20__ г.</w:t>
      </w:r>
    </w:p>
    <w:p>
      <w:pPr>
        <w:ind w:firstLine="709"/>
        <w:rPr>
          <w:rFonts w:ascii="Times New Roman" w:hAnsi="Times New Roman"/>
          <w:sz w:val="28"/>
          <w:szCs w:val="28"/>
        </w:rPr>
      </w:pPr>
      <w:r>
        <w:rPr>
          <w:rFonts w:ascii="Times New Roman" w:hAnsi="Times New Roman"/>
          <w:sz w:val="28"/>
          <w:szCs w:val="28"/>
        </w:rPr>
        <w:t xml:space="preserve">Сведения о сертификате электронной подписи </w:t>
      </w: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3</w:t>
      </w:r>
    </w:p>
    <w:p>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rPr>
          <w:rFonts w:ascii="Times New Roman" w:hAnsi="Times New Roman"/>
          <w:b/>
          <w:sz w:val="28"/>
          <w:szCs w:val="28"/>
        </w:rPr>
      </w:pPr>
      <w:r>
        <w:rPr>
          <w:rFonts w:ascii="Times New Roman" w:hAnsi="Times New Roman"/>
          <w:sz w:val="28"/>
          <w:szCs w:val="28"/>
        </w:rPr>
        <w:t xml:space="preserve"> </w:t>
      </w:r>
    </w:p>
    <w:p>
      <w:pPr>
        <w:ind w:firstLine="709"/>
        <w:rPr>
          <w:rFonts w:ascii="Times New Roman" w:hAnsi="Times New Roman"/>
          <w:b/>
          <w:sz w:val="28"/>
          <w:szCs w:val="28"/>
        </w:rPr>
      </w:pPr>
      <w:r>
        <w:rPr>
          <w:rFonts w:ascii="Times New Roman" w:hAnsi="Times New Roman"/>
          <w:b/>
          <w:sz w:val="28"/>
          <w:szCs w:val="28"/>
        </w:rPr>
        <w:t xml:space="preserve">Форма </w:t>
      </w:r>
    </w:p>
    <w:p>
      <w:pPr>
        <w:ind w:firstLine="709"/>
        <w:rPr>
          <w:rFonts w:ascii="Times New Roman" w:hAnsi="Times New Roman"/>
          <w:b/>
          <w:sz w:val="28"/>
          <w:szCs w:val="28"/>
        </w:rPr>
      </w:pPr>
      <w:r>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pPr>
        <w:ind w:firstLine="709"/>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Кому ____________________________________</w:t>
      </w:r>
      <w:r>
        <w:rPr>
          <w:rFonts w:ascii="Times New Roman" w:hAnsi="Times New Roman"/>
          <w:sz w:val="28"/>
          <w:szCs w:val="28"/>
        </w:rPr>
        <w:t>____________________________________</w:t>
      </w:r>
    </w:p>
    <w:p>
      <w:pPr>
        <w:ind w:firstLine="709"/>
        <w:jc w:val="right"/>
        <w:rPr>
          <w:rFonts w:ascii="Times New Roman" w:hAnsi="Times New Roman"/>
          <w:sz w:val="28"/>
          <w:szCs w:val="28"/>
        </w:rPr>
      </w:pPr>
      <w:r>
        <w:rPr>
          <w:rFonts w:ascii="Times New Roman" w:hAnsi="Times New Roman"/>
          <w:sz w:val="28"/>
          <w:szCs w:val="28"/>
        </w:rPr>
        <w:t>______</w:t>
      </w:r>
      <w:r>
        <w:rPr>
          <w:rFonts w:ascii="Times New Roman" w:hAnsi="Times New Roman"/>
          <w:sz w:val="28"/>
          <w:szCs w:val="28"/>
        </w:rPr>
        <w:t>______________________________</w:t>
      </w:r>
    </w:p>
    <w:p>
      <w:pPr>
        <w:ind w:firstLine="709"/>
        <w:jc w:val="right"/>
        <w:rPr>
          <w:rFonts w:ascii="Times New Roman" w:hAnsi="Times New Roman"/>
          <w:sz w:val="28"/>
          <w:szCs w:val="28"/>
        </w:rPr>
      </w:pPr>
      <w:r>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pPr>
        <w:ind w:firstLine="709"/>
        <w:jc w:val="right"/>
        <w:rPr>
          <w:rFonts w:ascii="Times New Roman" w:hAnsi="Times New Roman"/>
          <w:sz w:val="28"/>
          <w:szCs w:val="28"/>
        </w:rPr>
      </w:pP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Контактные данные:</w:t>
      </w:r>
    </w:p>
    <w:p>
      <w:pPr>
        <w:ind w:firstLine="709"/>
        <w:jc w:val="right"/>
        <w:rPr>
          <w:rFonts w:ascii="Times New Roman" w:hAnsi="Times New Roman"/>
          <w:sz w:val="28"/>
          <w:szCs w:val="28"/>
        </w:rPr>
      </w:pPr>
      <w:r>
        <w:rPr>
          <w:rFonts w:ascii="Times New Roman" w:hAnsi="Times New Roman"/>
          <w:sz w:val="28"/>
          <w:szCs w:val="28"/>
        </w:rPr>
        <w:t>____________________________________</w:t>
      </w:r>
    </w:p>
    <w:p>
      <w:pPr>
        <w:ind w:firstLine="709"/>
        <w:jc w:val="right"/>
        <w:rPr>
          <w:rFonts w:ascii="Times New Roman" w:hAnsi="Times New Roman"/>
          <w:sz w:val="28"/>
          <w:szCs w:val="28"/>
        </w:rPr>
      </w:pPr>
      <w:r>
        <w:rPr>
          <w:rFonts w:ascii="Times New Roman" w:hAnsi="Times New Roman"/>
          <w:sz w:val="28"/>
          <w:szCs w:val="28"/>
        </w:rPr>
        <w:t>____________________________________</w:t>
      </w:r>
    </w:p>
    <w:p>
      <w:pPr>
        <w:ind w:firstLine="709"/>
        <w:jc w:val="right"/>
        <w:rPr>
          <w:rFonts w:ascii="Times New Roman" w:hAnsi="Times New Roman"/>
          <w:sz w:val="28"/>
          <w:szCs w:val="28"/>
        </w:rPr>
      </w:pPr>
      <w:r>
        <w:rPr>
          <w:rFonts w:ascii="Times New Roman" w:hAnsi="Times New Roman"/>
          <w:sz w:val="28"/>
          <w:szCs w:val="28"/>
        </w:rPr>
        <w:t xml:space="preserve">(почтовый индекс и адрес – для физического лица, в </w:t>
      </w:r>
      <w:r>
        <w:rPr>
          <w:rFonts w:ascii="Times New Roman" w:hAnsi="Times New Roman"/>
          <w:sz w:val="28"/>
          <w:szCs w:val="28"/>
        </w:rPr>
        <w:t>т.ч</w:t>
      </w:r>
      <w:r>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pPr>
        <w:ind w:firstLine="709"/>
        <w:jc w:val="right"/>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Решение</w:t>
      </w:r>
    </w:p>
    <w:p>
      <w:pPr>
        <w:ind w:firstLine="709"/>
        <w:rPr>
          <w:rFonts w:ascii="Times New Roman" w:hAnsi="Times New Roman"/>
          <w:sz w:val="28"/>
          <w:szCs w:val="28"/>
        </w:rPr>
      </w:pPr>
      <w:r>
        <w:rPr>
          <w:rFonts w:ascii="Times New Roman" w:hAnsi="Times New Roman"/>
          <w:sz w:val="28"/>
          <w:szCs w:val="28"/>
        </w:rPr>
        <w:t>____________________________________</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№___________________от ____________________________</w:t>
      </w:r>
    </w:p>
    <w:p>
      <w:pPr>
        <w:ind w:firstLine="709"/>
        <w:rPr>
          <w:rFonts w:ascii="Times New Roman" w:hAnsi="Times New Roman"/>
          <w:sz w:val="28"/>
          <w:szCs w:val="28"/>
        </w:rPr>
      </w:pPr>
      <w:r>
        <w:rPr>
          <w:rFonts w:ascii="Times New Roman" w:hAnsi="Times New Roman"/>
          <w:sz w:val="28"/>
          <w:szCs w:val="28"/>
        </w:rPr>
        <w:t xml:space="preserve">(номер и дата решения)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По результатам рассмотрения заявления по услуге</w:t>
      </w:r>
      <w:r>
        <w:rPr>
          <w:rFonts w:ascii="Times New Roman" w:hAnsi="Times New Roman"/>
          <w:sz w:val="28"/>
          <w:szCs w:val="28"/>
        </w:rPr>
        <w:t xml:space="preserve"> «</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 от _____________</w:t>
      </w:r>
      <w:r>
        <w:rPr>
          <w:rFonts w:ascii="Times New Roman" w:hAnsi="Times New Roman"/>
          <w:sz w:val="28"/>
          <w:szCs w:val="28"/>
        </w:rPr>
        <w:t xml:space="preserve"> </w:t>
      </w:r>
      <w:r>
        <w:rPr>
          <w:rFonts w:ascii="Times New Roman" w:hAnsi="Times New Roman"/>
          <w:sz w:val="28"/>
          <w:szCs w:val="28"/>
        </w:rPr>
        <w:t xml:space="preserve">№ _________ и приложенных к нему документов, ___________________________________________принято решение </w:t>
      </w:r>
      <w:r>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 следующим основаниям:</w:t>
      </w:r>
    </w:p>
    <w:p>
      <w:pPr>
        <w:ind w:firstLine="709"/>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Вы вправе повторно обратиться в </w:t>
      </w:r>
      <w:r>
        <w:rPr>
          <w:rFonts w:ascii="Times New Roman" w:hAnsi="Times New Roman"/>
          <w:sz w:val="28"/>
          <w:szCs w:val="28"/>
        </w:rPr>
        <w:t xml:space="preserve">Администрацию </w:t>
      </w:r>
      <w:r>
        <w:rPr>
          <w:rFonts w:ascii="Times New Roman" w:hAnsi="Times New Roman"/>
          <w:sz w:val="28"/>
          <w:szCs w:val="28"/>
        </w:rPr>
        <w:t>с заявлением о предоставлении услуги после устранения указанных нарушений.</w:t>
      </w:r>
    </w:p>
    <w:p>
      <w:pPr>
        <w:ind w:firstLine="709"/>
        <w:rPr>
          <w:rFonts w:ascii="Times New Roman" w:hAnsi="Times New Roman"/>
          <w:sz w:val="28"/>
          <w:szCs w:val="28"/>
        </w:rPr>
      </w:pPr>
      <w:r>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Ф.И.О. уполномоченного должностного лица</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Сведения о сертификате электронной подписи </w:t>
      </w:r>
    </w:p>
    <w:p>
      <w:pPr>
        <w:ind w:firstLine="709"/>
        <w:rPr>
          <w:rFonts w:ascii="Times New Roman" w:hAnsi="Times New Roman"/>
          <w:sz w:val="28"/>
          <w:szCs w:val="28"/>
        </w:rPr>
      </w:pPr>
    </w:p>
    <w:p>
      <w:pPr>
        <w:ind w:firstLine="709"/>
        <w:rPr>
          <w:rFonts w:ascii="Times New Roman" w:hAnsi="Times New Roman"/>
          <w:sz w:val="28"/>
          <w:szCs w:val="28"/>
        </w:rPr>
      </w:pPr>
    </w:p>
    <w:sectPr>
      <w:pgSz w:w="11906" w:h="16838"/>
      <w:pgMar w:top="2268" w:right="567" w:bottom="567" w:left="1701" w:header="709" w:footer="709" w:gutter="0"/>
      <w:cols w:space="708"/>
      <w:docGrid w:linePitch="360"/>
      <w:headerReference w:type="defaul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82</w:t>
        </w:r>
        <w:r>
          <w:fldChar w:fldCharType="end"/>
        </w:r>
        <w:r/>
      </w:p>
    </w:sdtContent>
  </w:sdt>
  <w:p>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25c649e1"/>
    <w:multiLevelType w:val="hybridMultilevel"/>
    <w:tmpl w:val="e520893a"/>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
    <w:nsid w:val="6ad40365"/>
    <w:multiLevelType w:val="hybridMultilevel"/>
    <w:tmpl w:val="83afabe"/>
    <w:lvl w:ilvl="0" w:tplc="fd6e327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abstractNum w:abstractNumId="4">
    <w:nsid w:val="45b021ed"/>
    <w:multiLevelType w:val="hybridMultilevel"/>
    <w:tmpl w:val="b642b424"/>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uiPriority="89"/>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keepNext/>
      <w:keepLines/>
      <w:outlineLvl w:val="1"/>
      <w:spacing w:before="200"/>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table" w:styleId="af">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footnote text"/>
    <w:uiPriority w:val="99"/>
    <w:basedOn w:val="a"/>
    <w:link w:val="af1"/>
    <w:semiHidden/>
    <w:unhideWhenUsed/>
    <w:rPr>
      <w:sz w:val="20"/>
      <w:szCs w:val="20"/>
    </w:rPr>
  </w:style>
  <w:style w:type="character" w:customStyle="1" w:styleId="af1">
    <w:name w:val="Текст сноски Знак"/>
    <w:uiPriority w:val="99"/>
    <w:basedOn w:val="a0"/>
    <w:link w:val="af0"/>
    <w:semiHidden/>
    <w:rPr>
      <w:lang w:eastAsia="ru-RU"/>
      <w:rFonts w:ascii="Arial" w:eastAsia="Times New Roman" w:hAnsi="Arial" w:cs="Times New Roman"/>
      <w:sz w:val="20"/>
      <w:szCs w:val="20"/>
    </w:rPr>
  </w:style>
  <w:style w:type="character" w:customStyle="1" w:styleId="af2">
    <w:name w:val="footnote reference"/>
    <w:uiPriority w:val="99"/>
    <w:basedOn w:val="a0"/>
    <w:semiHidden/>
    <w:unhideWhenUsed/>
    <w:rPr>
      <w:vertAlign w:val="superscript"/>
    </w:rPr>
  </w:style>
  <w:style w:type="character" w:customStyle="1" w:styleId="af3">
    <w:name w:val="Hyperlink"/>
    <w:uiPriority w:val="99"/>
    <w:basedOn w:val="a0"/>
    <w:semiHidden/>
    <w:unhideWhenUsed/>
    <w:rPr>
      <w:color w:val="0000FF"/>
      <w:u w:val="single" w:color="auto"/>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character" w:customStyle="1" w:styleId="20">
    <w:name w:val="Заголовок 2 Знак"/>
    <w:uiPriority w:val="9"/>
    <w:basedOn w:val="a0"/>
    <w:link w:val="2"/>
    <w:semiHidden/>
    <w:rPr>
      <w:lang w:eastAsia="ru-RU"/>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2023-04-11T06:40:00Z</dcterms:created>
  <dcterms:modified xsi:type="dcterms:W3CDTF">2023-10-19T18:20:29Z</dcterms:modified>
  <cp:lastPrinted>2023-05-05T11:52:00Z</cp:lastPrinted>
  <cp:version>1100.0100.01</cp:version>
</cp:coreProperties>
</file>