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4E" w:rsidRDefault="00967B19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E53C4E" w:rsidRDefault="00967B19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НИЖНЕКАРАЧАНСКОГО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53C4E" w:rsidRDefault="00967B19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E53C4E" w:rsidRDefault="00967B19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E53C4E" w:rsidRDefault="00E53C4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3C4E" w:rsidRDefault="00967B19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53C4E" w:rsidRDefault="00E53C4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3C4E" w:rsidRDefault="00967B19">
      <w:pPr>
        <w:tabs>
          <w:tab w:val="left" w:pos="117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«20» ноября </w:t>
      </w:r>
      <w:r>
        <w:rPr>
          <w:rFonts w:ascii="Times New Roman" w:hAnsi="Times New Roman"/>
          <w:sz w:val="28"/>
          <w:szCs w:val="28"/>
        </w:rPr>
        <w:t>2023 г. № 52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Нижний Карачан</w:t>
      </w:r>
    </w:p>
    <w:p w:rsidR="00E53C4E" w:rsidRDefault="00E53C4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3C4E" w:rsidRDefault="00967B19">
      <w:pPr>
        <w:autoSpaceDE w:val="0"/>
        <w:autoSpaceDN w:val="0"/>
        <w:ind w:right="42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>
        <w:rPr>
          <w:rFonts w:ascii="Times New Roman" w:hAnsi="Times New Roman"/>
          <w:sz w:val="28"/>
          <w:szCs w:val="28"/>
        </w:rPr>
        <w:t xml:space="preserve">услуги «Установка информационной вывески, согласование дизайн-проекта размещения вывески» на территории </w:t>
      </w:r>
      <w:r>
        <w:rPr>
          <w:rFonts w:ascii="Times New Roman" w:hAnsi="Times New Roman"/>
          <w:sz w:val="28"/>
          <w:szCs w:val="28"/>
        </w:rPr>
        <w:t xml:space="preserve">Нижнекарачанского </w:t>
      </w:r>
      <w:r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E53C4E" w:rsidRDefault="00E53C4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3C4E" w:rsidRDefault="00967B19">
      <w:pPr>
        <w:tabs>
          <w:tab w:val="left" w:pos="10065"/>
        </w:tabs>
        <w:autoSpaceDE w:val="0"/>
        <w:autoSpaceDN w:val="0"/>
        <w:ind w:firstLine="709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06.10.2003 № 13</w:t>
      </w:r>
      <w:r>
        <w:rPr>
          <w:rFonts w:ascii="Times New Roman" w:hAnsi="Times New Roman"/>
          <w:sz w:val="28"/>
          <w:szCs w:val="28"/>
        </w:rPr>
        <w:t>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>
        <w:rPr>
          <w:rStyle w:val="FontStyle18"/>
          <w:b w:val="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30.12.2020 № 509-ФЗ «О внесении изменений в отдельные законодательные акт</w:t>
      </w:r>
      <w:r>
        <w:rPr>
          <w:rFonts w:ascii="Times New Roman" w:hAnsi="Times New Roman"/>
          <w:sz w:val="28"/>
          <w:szCs w:val="28"/>
        </w:rPr>
        <w:t>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</w:t>
      </w:r>
      <w:r>
        <w:rPr>
          <w:rFonts w:ascii="Times New Roman" w:hAnsi="Times New Roman"/>
          <w:sz w:val="28"/>
          <w:szCs w:val="28"/>
        </w:rPr>
        <w:t xml:space="preserve"> Федерации и признании утратившими силу некоторых актов и отдельных положений актов Правительства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Нижнекарачанского </w:t>
      </w:r>
      <w:r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Грибановского муниципального района Воронежской области, </w:t>
      </w:r>
      <w:r>
        <w:rPr>
          <w:rFonts w:ascii="Times New Roman" w:eastAsia="Arial Unicode MS" w:hAnsi="Times New Roman"/>
          <w:sz w:val="28"/>
          <w:szCs w:val="28"/>
          <w:lang w:bidi="ru-RU"/>
        </w:rPr>
        <w:t>администрация сельского поселени</w:t>
      </w:r>
      <w:r>
        <w:rPr>
          <w:rFonts w:ascii="Times New Roman" w:eastAsia="Arial Unicode MS" w:hAnsi="Times New Roman"/>
          <w:sz w:val="28"/>
          <w:szCs w:val="28"/>
          <w:lang w:bidi="ru-RU"/>
        </w:rPr>
        <w:t>я п о с т а н о в л я е т:</w:t>
      </w:r>
    </w:p>
    <w:p w:rsidR="00E53C4E" w:rsidRDefault="00E53C4E">
      <w:pPr>
        <w:pStyle w:val="a8"/>
        <w:widowControl w:val="0"/>
        <w:tabs>
          <w:tab w:val="left" w:pos="0"/>
        </w:tabs>
        <w:autoSpaceDE w:val="0"/>
        <w:autoSpaceDN w:val="0"/>
        <w:ind w:firstLine="709"/>
        <w:jc w:val="both"/>
        <w:rPr>
          <w:lang w:eastAsia="ru-RU"/>
        </w:rPr>
      </w:pPr>
    </w:p>
    <w:p w:rsidR="00E53C4E" w:rsidRDefault="00967B19">
      <w:pPr>
        <w:pStyle w:val="a8"/>
        <w:widowControl w:val="0"/>
        <w:tabs>
          <w:tab w:val="left" w:pos="0"/>
        </w:tabs>
        <w:autoSpaceDE w:val="0"/>
        <w:autoSpaceDN w:val="0"/>
        <w:ind w:firstLine="709"/>
        <w:jc w:val="both"/>
      </w:pPr>
      <w:r>
        <w:rPr>
          <w:lang w:eastAsia="ru-RU"/>
        </w:rPr>
        <w:t xml:space="preserve">1. </w:t>
      </w:r>
      <w:r>
        <w:t xml:space="preserve">Утвердить административный регламент по предоставлению муниципальной услуги «Установка информационной вывески, согласование дизайн-проекта размещения вывески» на территории </w:t>
      </w:r>
      <w:r>
        <w:t xml:space="preserve">Нижнекарачанского </w:t>
      </w:r>
      <w:r>
        <w:rPr>
          <w:rFonts w:eastAsia="Times New Roman"/>
          <w:lang w:eastAsia="ru-RU"/>
        </w:rPr>
        <w:t xml:space="preserve">сельского поселения Грибановского </w:t>
      </w:r>
      <w:r>
        <w:rPr>
          <w:rFonts w:eastAsia="Times New Roman"/>
          <w:lang w:eastAsia="ru-RU"/>
        </w:rPr>
        <w:t>муниципального района Воронежской области</w:t>
      </w:r>
      <w:r>
        <w:rPr>
          <w:rFonts w:eastAsia="Arial Unicode MS"/>
          <w:lang w:eastAsia="ru-RU" w:bidi="ru-RU"/>
        </w:rPr>
        <w:t xml:space="preserve"> </w:t>
      </w:r>
      <w:r>
        <w:t>согласно приложению к настоящему постановлению.</w:t>
      </w:r>
    </w:p>
    <w:p w:rsidR="00E53C4E" w:rsidRDefault="00967B1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2.Настоящее постановление вступает в силу со дня его официального опубликования в вестнике муниципальных правовых актов </w:t>
      </w:r>
      <w:r>
        <w:rPr>
          <w:rFonts w:ascii="Times New Roman" w:hAnsi="Times New Roman"/>
          <w:sz w:val="28"/>
          <w:szCs w:val="28"/>
        </w:rPr>
        <w:t xml:space="preserve">Нижнекарачанского </w:t>
      </w:r>
      <w:r>
        <w:rPr>
          <w:rFonts w:ascii="Times New Roman" w:hAnsi="Times New Roman"/>
          <w:sz w:val="28"/>
          <w:szCs w:val="28"/>
        </w:rPr>
        <w:t>сельского поселения и размещ</w:t>
      </w:r>
      <w:r>
        <w:rPr>
          <w:rFonts w:ascii="Times New Roman" w:hAnsi="Times New Roman"/>
          <w:sz w:val="28"/>
          <w:szCs w:val="28"/>
        </w:rPr>
        <w:t xml:space="preserve">ения на официальном сайте </w:t>
      </w:r>
      <w:r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E53C4E" w:rsidRDefault="00967B19">
      <w:pPr>
        <w:tabs>
          <w:tab w:val="left" w:pos="900"/>
        </w:tabs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 Контроль за исполнением настоящего постановления оставляю за собой.</w:t>
      </w:r>
    </w:p>
    <w:p w:rsidR="00E53C4E" w:rsidRDefault="00E53C4E">
      <w:pPr>
        <w:tabs>
          <w:tab w:val="left" w:pos="900"/>
        </w:tabs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8"/>
        <w:gridCol w:w="3196"/>
        <w:gridCol w:w="3224"/>
      </w:tblGrid>
      <w:tr w:rsidR="00E53C4E">
        <w:tblPrEx>
          <w:tblCellMar>
            <w:top w:w="0" w:type="dxa"/>
            <w:bottom w:w="0" w:type="dxa"/>
          </w:tblCellMar>
        </w:tblPrEx>
        <w:tc>
          <w:tcPr>
            <w:tcW w:w="3284" w:type="dxa"/>
            <w:shd w:val="clear" w:color="auto" w:fill="auto"/>
          </w:tcPr>
          <w:p w:rsidR="00E53C4E" w:rsidRDefault="00967B19">
            <w:pPr>
              <w:widowControl w:val="0"/>
              <w:ind w:firstLine="709"/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E53C4E" w:rsidRDefault="00E53C4E">
            <w:pPr>
              <w:widowControl w:val="0"/>
              <w:ind w:firstLine="709"/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</w:pPr>
          </w:p>
        </w:tc>
        <w:tc>
          <w:tcPr>
            <w:tcW w:w="3285" w:type="dxa"/>
            <w:shd w:val="clear" w:color="auto" w:fill="auto"/>
          </w:tcPr>
          <w:p w:rsidR="00E53C4E" w:rsidRDefault="00967B19">
            <w:pPr>
              <w:widowControl w:val="0"/>
              <w:ind w:firstLine="709"/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  <w:t>С.И. Гомолко</w:t>
            </w:r>
          </w:p>
        </w:tc>
      </w:tr>
    </w:tbl>
    <w:p w:rsidR="00E53C4E" w:rsidRDefault="00967B19">
      <w:pPr>
        <w:widowControl w:val="0"/>
        <w:ind w:firstLine="709"/>
        <w:jc w:val="right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eastAsia="Arial Unicode MS" w:hAnsi="Times New Roman"/>
          <w:sz w:val="28"/>
          <w:szCs w:val="28"/>
          <w:lang w:bidi="ru-RU"/>
        </w:rPr>
        <w:lastRenderedPageBreak/>
        <w:t>Приложение</w:t>
      </w:r>
    </w:p>
    <w:p w:rsidR="00E53C4E" w:rsidRDefault="00967B19">
      <w:pPr>
        <w:widowControl w:val="0"/>
        <w:ind w:firstLine="709"/>
        <w:jc w:val="right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t>к постановлению администрации</w:t>
      </w:r>
    </w:p>
    <w:p w:rsidR="00E53C4E" w:rsidRDefault="00967B19">
      <w:pPr>
        <w:widowControl w:val="0"/>
        <w:ind w:firstLine="709"/>
        <w:jc w:val="right"/>
        <w:rPr>
          <w:rFonts w:ascii="Times New Roman" w:hAnsi="Times New Roman"/>
          <w:bCs/>
          <w:kern w:val="28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eastAsia="Arial Unicode MS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  <w:lang w:bidi="ru-RU"/>
        </w:rPr>
        <w:t xml:space="preserve">сельского поселения </w:t>
      </w:r>
    </w:p>
    <w:p w:rsidR="00E53C4E" w:rsidRDefault="00967B19">
      <w:pPr>
        <w:widowControl w:val="0"/>
        <w:ind w:firstLine="709"/>
        <w:jc w:val="right"/>
        <w:rPr>
          <w:rFonts w:ascii="Times New Roman" w:hAnsi="Times New Roman"/>
          <w:bCs/>
          <w:kern w:val="28"/>
          <w:sz w:val="28"/>
          <w:szCs w:val="28"/>
          <w:lang w:bidi="ru-RU"/>
        </w:rPr>
      </w:pPr>
      <w:r>
        <w:rPr>
          <w:rFonts w:ascii="Times New Roman" w:hAnsi="Times New Roman"/>
          <w:bCs/>
          <w:kern w:val="28"/>
          <w:sz w:val="28"/>
          <w:szCs w:val="28"/>
          <w:lang w:bidi="ru-RU"/>
        </w:rPr>
        <w:t xml:space="preserve">Грибановского муниципального района </w:t>
      </w:r>
    </w:p>
    <w:p w:rsidR="00E53C4E" w:rsidRDefault="00967B19">
      <w:pPr>
        <w:widowControl w:val="0"/>
        <w:ind w:firstLine="709"/>
        <w:jc w:val="right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hAnsi="Times New Roman"/>
          <w:bCs/>
          <w:kern w:val="28"/>
          <w:sz w:val="28"/>
          <w:szCs w:val="28"/>
          <w:lang w:bidi="ru-RU"/>
        </w:rPr>
        <w:t>Воронежской области</w:t>
      </w:r>
    </w:p>
    <w:p w:rsidR="00E53C4E" w:rsidRDefault="00967B19">
      <w:pPr>
        <w:widowControl w:val="0"/>
        <w:ind w:firstLine="709"/>
        <w:jc w:val="right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t>от «20</w:t>
      </w:r>
      <w:r>
        <w:rPr>
          <w:rFonts w:ascii="Times New Roman" w:eastAsia="Arial Unicode MS" w:hAnsi="Times New Roman"/>
          <w:sz w:val="28"/>
          <w:szCs w:val="28"/>
          <w:lang w:bidi="ru-RU"/>
        </w:rPr>
        <w:t xml:space="preserve">» ноября </w:t>
      </w:r>
      <w:r>
        <w:rPr>
          <w:rFonts w:ascii="Times New Roman" w:eastAsia="Arial Unicode MS" w:hAnsi="Times New Roman"/>
          <w:sz w:val="28"/>
          <w:szCs w:val="28"/>
          <w:lang w:bidi="ru-RU"/>
        </w:rPr>
        <w:t>2023 г. № 52</w:t>
      </w:r>
      <w:bookmarkStart w:id="0" w:name="_GoBack"/>
      <w:bookmarkEnd w:id="0"/>
    </w:p>
    <w:p w:rsidR="00E53C4E" w:rsidRDefault="00E53C4E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53C4E" w:rsidRDefault="00967B19">
      <w:pPr>
        <w:pStyle w:val="90"/>
        <w:shd w:val="clear" w:color="auto" w:fill="auto"/>
        <w:spacing w:after="0" w:line="240" w:lineRule="auto"/>
        <w:ind w:firstLine="70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Административный регламент</w:t>
      </w:r>
    </w:p>
    <w:p w:rsidR="00E53C4E" w:rsidRDefault="00967B19">
      <w:pPr>
        <w:pStyle w:val="90"/>
        <w:shd w:val="clear" w:color="auto" w:fill="auto"/>
        <w:spacing w:after="0" w:line="240" w:lineRule="auto"/>
        <w:ind w:firstLine="70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 предоставлению муниципальной услуги «Установка информационной вывески, согласование дизайн-проекта</w:t>
      </w:r>
      <w:r>
        <w:rPr>
          <w:i w:val="0"/>
          <w:sz w:val="28"/>
          <w:szCs w:val="28"/>
        </w:rPr>
        <w:t xml:space="preserve"> размещения вывески» на территории </w:t>
      </w:r>
      <w:r>
        <w:rPr>
          <w:i w:val="0"/>
          <w:iCs w:val="0"/>
          <w:sz w:val="28"/>
          <w:szCs w:val="28"/>
        </w:rPr>
        <w:t>Нижнекарачанского</w:t>
      </w:r>
      <w:r>
        <w:rPr>
          <w:i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E53C4E" w:rsidRDefault="00967B19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E53C4E" w:rsidRDefault="00E53C4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3C4E" w:rsidRDefault="00967B19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1.Предмет регулирования административного регламента</w:t>
      </w:r>
    </w:p>
    <w:p w:rsidR="00E53C4E" w:rsidRDefault="00E53C4E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53C4E" w:rsidRDefault="00967B19">
      <w:pPr>
        <w:pStyle w:val="21"/>
        <w:shd w:val="clear" w:color="auto" w:fill="auto"/>
        <w:tabs>
          <w:tab w:val="left" w:pos="567"/>
          <w:tab w:val="left" w:pos="143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1.1.Административный регламент предоставления </w:t>
      </w:r>
      <w:r>
        <w:rPr>
          <w:sz w:val="28"/>
          <w:szCs w:val="28"/>
        </w:rPr>
        <w:t xml:space="preserve">Муниципальной услуги регулирует отношения, возникающие в связи с предоставлением администрацией </w:t>
      </w:r>
      <w:r>
        <w:rPr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Муниципальной услуги «Установка информационной вывески, согласован</w:t>
      </w:r>
      <w:r>
        <w:rPr>
          <w:sz w:val="28"/>
          <w:szCs w:val="28"/>
        </w:rPr>
        <w:t xml:space="preserve">ие дизайн-проекта размещения вывески» на территории </w:t>
      </w:r>
      <w:r>
        <w:rPr>
          <w:sz w:val="28"/>
          <w:szCs w:val="28"/>
        </w:rPr>
        <w:t xml:space="preserve">Нижнекарачанского </w:t>
      </w:r>
      <w:r>
        <w:rPr>
          <w:sz w:val="28"/>
          <w:szCs w:val="28"/>
        </w:rPr>
        <w:t>сельского поселения Грибановского муниципального района Воронежской области (далее – Административный регламент, Муниципальная услуга).</w:t>
      </w:r>
    </w:p>
    <w:p w:rsidR="00E53C4E" w:rsidRDefault="00E53C4E">
      <w:pPr>
        <w:pStyle w:val="21"/>
        <w:shd w:val="clear" w:color="auto" w:fill="auto"/>
        <w:tabs>
          <w:tab w:val="left" w:pos="567"/>
          <w:tab w:val="left" w:pos="1431"/>
        </w:tabs>
        <w:spacing w:before="0" w:after="0" w:line="240" w:lineRule="auto"/>
        <w:ind w:firstLine="709"/>
        <w:rPr>
          <w:sz w:val="28"/>
          <w:szCs w:val="28"/>
        </w:rPr>
      </w:pPr>
    </w:p>
    <w:p w:rsidR="00E53C4E" w:rsidRDefault="00967B19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Круг заявителей</w:t>
      </w:r>
    </w:p>
    <w:p w:rsidR="00E53C4E" w:rsidRDefault="00E53C4E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53C4E" w:rsidRDefault="00967B19">
      <w:pPr>
        <w:pStyle w:val="21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 Заявителями на получение</w:t>
      </w:r>
      <w:r>
        <w:rPr>
          <w:sz w:val="28"/>
          <w:szCs w:val="28"/>
        </w:rPr>
        <w:t xml:space="preserve"> Муниципальной услуги являются индивидуальные предприниматели и юридические лица (далее - Заявители).</w:t>
      </w:r>
    </w:p>
    <w:p w:rsidR="00E53C4E" w:rsidRDefault="00967B19">
      <w:pPr>
        <w:pStyle w:val="21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 Интересы заявителей, указанных в пункте 2.1 настоящего Административного регламента, могут представлять лица, обладающие соответствующими полномочиям</w:t>
      </w:r>
      <w:r>
        <w:rPr>
          <w:sz w:val="28"/>
          <w:szCs w:val="28"/>
        </w:rPr>
        <w:t>и (далее – представитель Заявителя).</w:t>
      </w:r>
    </w:p>
    <w:p w:rsidR="00E53C4E" w:rsidRDefault="00967B19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2.3.Муниципальная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</w:t>
      </w:r>
      <w:r>
        <w:rPr>
          <w:sz w:val="28"/>
          <w:szCs w:val="28"/>
        </w:rPr>
        <w:t xml:space="preserve">доставлением которого обратился Заявитель. </w:t>
      </w:r>
    </w:p>
    <w:p w:rsidR="00E53C4E" w:rsidRDefault="00E53C4E">
      <w:pPr>
        <w:pStyle w:val="21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sz w:val="28"/>
          <w:szCs w:val="28"/>
        </w:rPr>
      </w:pPr>
    </w:p>
    <w:p w:rsidR="00E53C4E" w:rsidRDefault="00967B19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3.Требования к порядку информирования о предоставлении Муниципальной услуги</w:t>
      </w:r>
    </w:p>
    <w:p w:rsidR="00E53C4E" w:rsidRDefault="00E53C4E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53C4E" w:rsidRDefault="00967B19">
      <w:pPr>
        <w:pStyle w:val="21"/>
        <w:shd w:val="clear" w:color="auto" w:fill="auto"/>
        <w:tabs>
          <w:tab w:val="left" w:pos="128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3.1.Прием Заявителей по вопросу предоставления Муниципальной услуги осуществляется администрацией </w:t>
      </w:r>
      <w:r>
        <w:rPr>
          <w:sz w:val="28"/>
          <w:szCs w:val="28"/>
        </w:rPr>
        <w:t xml:space="preserve">Нижнекарачанского </w:t>
      </w:r>
      <w:r>
        <w:rPr>
          <w:sz w:val="28"/>
          <w:szCs w:val="28"/>
        </w:rPr>
        <w:t>сельского поселения Грибановского муниципального района Воронежской области (далее – Администрация) или в МФЦ.</w:t>
      </w:r>
    </w:p>
    <w:p w:rsidR="00E53C4E" w:rsidRDefault="00E53C4E">
      <w:pPr>
        <w:pStyle w:val="21"/>
        <w:shd w:val="clear" w:color="auto" w:fill="auto"/>
        <w:tabs>
          <w:tab w:val="left" w:pos="1288"/>
        </w:tabs>
        <w:spacing w:before="0" w:after="0" w:line="240" w:lineRule="auto"/>
        <w:ind w:firstLine="709"/>
        <w:rPr>
          <w:sz w:val="28"/>
          <w:szCs w:val="28"/>
        </w:rPr>
      </w:pPr>
    </w:p>
    <w:p w:rsidR="00E53C4E" w:rsidRDefault="00967B19">
      <w:pPr>
        <w:pStyle w:val="21"/>
        <w:shd w:val="clear" w:color="auto" w:fill="auto"/>
        <w:tabs>
          <w:tab w:val="left" w:pos="1405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3.2.На официальном сайте Администрации </w:t>
      </w:r>
      <w:r>
        <w:rPr>
          <w:sz w:val="28"/>
          <w:szCs w:val="28"/>
        </w:rPr>
        <w:t xml:space="preserve">Нижнекарачанского </w:t>
      </w:r>
      <w:r>
        <w:rPr>
          <w:sz w:val="28"/>
          <w:szCs w:val="28"/>
        </w:rPr>
        <w:t>(</w:t>
      </w:r>
      <w:hyperlink r:id="rId8" w:history="1">
        <w:r>
          <w:rPr>
            <w:rStyle w:val="15"/>
            <w:sz w:val="28"/>
            <w:szCs w:val="28"/>
          </w:rPr>
          <w:t>https://nijn-karachan.ru/</w:t>
        </w:r>
      </w:hyperlink>
      <w:r>
        <w:rPr>
          <w:sz w:val="28"/>
          <w:szCs w:val="28"/>
        </w:rPr>
        <w:t>) (далее - сайт Адм</w:t>
      </w:r>
      <w:r>
        <w:rPr>
          <w:sz w:val="28"/>
          <w:szCs w:val="28"/>
        </w:rPr>
        <w:t xml:space="preserve">инистрации) в информационно-коммуникационной сети «Интернет» (далее - сеть Интернет), на ЕПГУ – в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gosuslugi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rStyle w:val="11"/>
          <w:color w:val="auto"/>
          <w:sz w:val="28"/>
          <w:szCs w:val="28"/>
          <w:u w:val="none"/>
        </w:rPr>
        <w:t xml:space="preserve"> (далее – Единый портал, ЕПГУ),</w:t>
      </w:r>
      <w:r>
        <w:rPr>
          <w:sz w:val="28"/>
          <w:szCs w:val="28"/>
        </w:rPr>
        <w:t xml:space="preserve"> на Портале Воронежской области в сети Интернет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govvrn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 (далее – региональный портал, РПГУ</w:t>
      </w:r>
      <w:proofErr w:type="gramEnd"/>
      <w:r>
        <w:rPr>
          <w:sz w:val="28"/>
          <w:szCs w:val="28"/>
        </w:rPr>
        <w:t>) обязательному размещению подлежит следующая справочная информация:</w:t>
      </w:r>
    </w:p>
    <w:p w:rsidR="00E53C4E" w:rsidRDefault="00967B19">
      <w:pPr>
        <w:pStyle w:val="21"/>
        <w:shd w:val="clear" w:color="auto" w:fill="auto"/>
        <w:tabs>
          <w:tab w:val="left" w:pos="111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-место нахождения и график работы Администр</w:t>
      </w:r>
      <w:r>
        <w:rPr>
          <w:sz w:val="28"/>
          <w:szCs w:val="28"/>
        </w:rPr>
        <w:t>ации;</w:t>
      </w:r>
    </w:p>
    <w:p w:rsidR="00E53C4E" w:rsidRDefault="00967B19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-справочные телефоны Администрации, в том числе номер телефона-автоинформатора;</w:t>
      </w:r>
    </w:p>
    <w:p w:rsidR="00E53C4E" w:rsidRDefault="00967B19">
      <w:pPr>
        <w:pStyle w:val="21"/>
        <w:shd w:val="clear" w:color="auto" w:fill="auto"/>
        <w:tabs>
          <w:tab w:val="left" w:pos="95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-адреса официального сайта, а также электронной почты и (или) формы обратной связи Администрации в сети «Интернет».</w:t>
      </w:r>
    </w:p>
    <w:p w:rsidR="00E53C4E" w:rsidRDefault="00967B19">
      <w:pPr>
        <w:pStyle w:val="21"/>
        <w:shd w:val="clear" w:color="auto" w:fill="auto"/>
        <w:tabs>
          <w:tab w:val="left" w:pos="140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3.3.Информирование Заявителей по вопросам </w:t>
      </w:r>
      <w:r>
        <w:rPr>
          <w:sz w:val="28"/>
          <w:szCs w:val="28"/>
        </w:rPr>
        <w:t>предоставления Муниципальной услуги осуществляется:</w:t>
      </w:r>
    </w:p>
    <w:p w:rsidR="00E53C4E" w:rsidRDefault="00967B19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путем размещения информации на сайте Администрации, ЕПГУ;</w:t>
      </w:r>
    </w:p>
    <w:p w:rsidR="00E53C4E" w:rsidRDefault="00967B19">
      <w:pPr>
        <w:pStyle w:val="21"/>
        <w:shd w:val="clear" w:color="auto" w:fill="auto"/>
        <w:tabs>
          <w:tab w:val="left" w:pos="124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должностным лицом Администрации, ответственным за предоставление Муниципальной услуги, при непосредственном обращении Заявителя в </w:t>
      </w:r>
      <w:r>
        <w:rPr>
          <w:sz w:val="28"/>
          <w:szCs w:val="28"/>
        </w:rPr>
        <w:t>Администрацию;</w:t>
      </w:r>
    </w:p>
    <w:p w:rsidR="00E53C4E" w:rsidRDefault="00967B19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E53C4E" w:rsidRDefault="00967B19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</w:t>
      </w:r>
      <w:r>
        <w:rPr>
          <w:sz w:val="28"/>
          <w:szCs w:val="28"/>
        </w:rPr>
        <w:t xml:space="preserve"> форм собственности по согласованию с указанными организациями, в том числе в МФЦ;</w:t>
      </w:r>
    </w:p>
    <w:p w:rsidR="00E53C4E" w:rsidRDefault="00967B19">
      <w:pPr>
        <w:pStyle w:val="21"/>
        <w:shd w:val="clear" w:color="auto" w:fill="auto"/>
        <w:tabs>
          <w:tab w:val="left" w:pos="117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 посредством телефонной и факсимильной связи;</w:t>
      </w:r>
    </w:p>
    <w:p w:rsidR="00E53C4E" w:rsidRDefault="00967B19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е) посредством ответов на письменные и устные обращения Заявителей по вопросу предоставления Муниципальной услуги.</w:t>
      </w:r>
    </w:p>
    <w:p w:rsidR="00E53C4E" w:rsidRDefault="00967B19">
      <w:pPr>
        <w:pStyle w:val="21"/>
        <w:shd w:val="clear" w:color="auto" w:fill="auto"/>
        <w:tabs>
          <w:tab w:val="left" w:pos="126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3.4.На ЕПГ</w:t>
      </w:r>
      <w:r>
        <w:rPr>
          <w:sz w:val="28"/>
          <w:szCs w:val="28"/>
        </w:rPr>
        <w:t>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E53C4E" w:rsidRDefault="00967B19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</w:t>
      </w:r>
      <w:r>
        <w:rPr>
          <w:sz w:val="28"/>
          <w:szCs w:val="28"/>
        </w:rPr>
        <w:t xml:space="preserve">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53C4E" w:rsidRDefault="00967B19">
      <w:pPr>
        <w:pStyle w:val="21"/>
        <w:shd w:val="clear" w:color="auto" w:fill="auto"/>
        <w:tabs>
          <w:tab w:val="left" w:pos="112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перечень лиц, имеющих право на получение Муниципальной услуги;</w:t>
      </w:r>
    </w:p>
    <w:p w:rsidR="00E53C4E" w:rsidRDefault="00967B19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срок предоставления Муниципальной услуги;</w:t>
      </w:r>
    </w:p>
    <w:p w:rsidR="00E53C4E" w:rsidRDefault="00967B19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результаты </w:t>
      </w:r>
      <w:r>
        <w:rPr>
          <w:sz w:val="28"/>
          <w:szCs w:val="28"/>
        </w:rPr>
        <w:t>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53C4E" w:rsidRDefault="00967B19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E53C4E" w:rsidRDefault="00967B19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е) информация о пра</w:t>
      </w:r>
      <w:r>
        <w:rPr>
          <w:sz w:val="28"/>
          <w:szCs w:val="28"/>
        </w:rPr>
        <w:t>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53C4E" w:rsidRDefault="00967B19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E53C4E" w:rsidRDefault="00967B19">
      <w:pPr>
        <w:pStyle w:val="21"/>
        <w:shd w:val="clear" w:color="auto" w:fill="auto"/>
        <w:tabs>
          <w:tab w:val="left" w:pos="127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3.5.Информ</w:t>
      </w:r>
      <w:r>
        <w:rPr>
          <w:sz w:val="28"/>
          <w:szCs w:val="28"/>
        </w:rPr>
        <w:t>ация на ЕПГУ и сайте Администрации о порядке и сроках предоставления Муниципальной услуги предоставляется бесплатно.</w:t>
      </w:r>
    </w:p>
    <w:p w:rsidR="00E53C4E" w:rsidRDefault="00967B19">
      <w:pPr>
        <w:pStyle w:val="21"/>
        <w:shd w:val="clear" w:color="auto" w:fill="auto"/>
        <w:tabs>
          <w:tab w:val="left" w:pos="127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3.6.На сайте Администрации дополнительно размещаются:</w:t>
      </w:r>
    </w:p>
    <w:p w:rsidR="00E53C4E" w:rsidRDefault="00967B19">
      <w:pPr>
        <w:pStyle w:val="101"/>
        <w:shd w:val="clear" w:color="auto" w:fill="auto"/>
        <w:tabs>
          <w:tab w:val="left" w:pos="110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полные наименования и почтовые адреса Администрации, </w:t>
      </w:r>
      <w:r>
        <w:rPr>
          <w:rStyle w:val="100pt"/>
          <w:color w:val="auto"/>
          <w:sz w:val="28"/>
          <w:szCs w:val="28"/>
        </w:rPr>
        <w:t>предоставляющей Муниципальную</w:t>
      </w:r>
      <w:r>
        <w:rPr>
          <w:rStyle w:val="100pt"/>
          <w:color w:val="auto"/>
          <w:sz w:val="28"/>
          <w:szCs w:val="28"/>
        </w:rPr>
        <w:t xml:space="preserve"> услугу;</w:t>
      </w:r>
    </w:p>
    <w:p w:rsidR="00E53C4E" w:rsidRDefault="00967B19">
      <w:pPr>
        <w:pStyle w:val="21"/>
        <w:shd w:val="clear" w:color="auto" w:fill="auto"/>
        <w:tabs>
          <w:tab w:val="left" w:pos="113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номера телефонов-автоинформаторов (при наличии), справочные номера телефонов Администрации;</w:t>
      </w:r>
    </w:p>
    <w:p w:rsidR="00E53C4E" w:rsidRDefault="00967B19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режим работы Администрации;</w:t>
      </w:r>
    </w:p>
    <w:p w:rsidR="00E53C4E" w:rsidRDefault="00967B19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график работы Администрации;</w:t>
      </w:r>
    </w:p>
    <w:p w:rsidR="00E53C4E" w:rsidRDefault="00967B19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д) выдержки из нормативных правовых актов, содержащих нормы, регулирующие деятельность </w:t>
      </w:r>
      <w:r>
        <w:rPr>
          <w:sz w:val="28"/>
          <w:szCs w:val="28"/>
        </w:rPr>
        <w:t>Администрации по предоставлению Муниципальной услуги;</w:t>
      </w:r>
    </w:p>
    <w:p w:rsidR="00E53C4E" w:rsidRDefault="00967B19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е) перечень лиц, имеющих право на получение Муниципальной услуги;</w:t>
      </w:r>
    </w:p>
    <w:p w:rsidR="00E53C4E" w:rsidRDefault="00967B19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E53C4E" w:rsidRDefault="00967B19">
      <w:pPr>
        <w:pStyle w:val="21"/>
        <w:shd w:val="clear" w:color="auto" w:fill="auto"/>
        <w:tabs>
          <w:tab w:val="left" w:pos="118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</w:rPr>
        <w:t>) порядок и способы предварительной записи на получение Муниципальной услуги;</w:t>
      </w:r>
    </w:p>
    <w:p w:rsidR="00E53C4E" w:rsidRDefault="00967B19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и) текст Административного регламента с приложениями;</w:t>
      </w:r>
    </w:p>
    <w:p w:rsidR="00E53C4E" w:rsidRDefault="00967B19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к) краткое описание порядка предоставления Муниципальной услуги;</w:t>
      </w:r>
    </w:p>
    <w:p w:rsidR="00E53C4E" w:rsidRDefault="00967B19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л) порядок обжалования решений, действий или бездействия </w:t>
      </w:r>
      <w:r>
        <w:rPr>
          <w:sz w:val="28"/>
          <w:szCs w:val="28"/>
        </w:rPr>
        <w:t>должностных лиц Администрации, предоставляющих Муниципальную услугу;</w:t>
      </w:r>
    </w:p>
    <w:p w:rsidR="00E53C4E" w:rsidRDefault="00967B19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</w:t>
      </w:r>
      <w:r>
        <w:rPr>
          <w:sz w:val="28"/>
          <w:szCs w:val="28"/>
        </w:rPr>
        <w:t>правочно-информационные материалы, содержащие сведения о порядке и способах проведения оценки.</w:t>
      </w:r>
    </w:p>
    <w:p w:rsidR="00E53C4E" w:rsidRDefault="00967B19">
      <w:pPr>
        <w:pStyle w:val="21"/>
        <w:shd w:val="clear" w:color="auto" w:fill="auto"/>
        <w:tabs>
          <w:tab w:val="left" w:pos="127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3.7.При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</w:t>
      </w:r>
      <w:r>
        <w:rPr>
          <w:sz w:val="28"/>
          <w:szCs w:val="28"/>
        </w:rPr>
        <w:t>т фамилию, имя, отчество (при наличии), должность.</w:t>
      </w:r>
    </w:p>
    <w:p w:rsidR="00E53C4E" w:rsidRDefault="00967B19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</w:t>
      </w:r>
      <w:r>
        <w:rPr>
          <w:sz w:val="28"/>
          <w:szCs w:val="28"/>
        </w:rPr>
        <w:t>ому обращению.</w:t>
      </w:r>
    </w:p>
    <w:p w:rsidR="00E53C4E" w:rsidRDefault="00967B19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Информирование но телефону о порядке предоставления Муниципальной услуги осуществляется в соответствии с графиком работы Администрации.</w:t>
      </w:r>
    </w:p>
    <w:p w:rsidR="00E53C4E" w:rsidRDefault="00967B19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Во время разговора должностные лица Администрации произносят слова четко и не прерывают разговор по причи</w:t>
      </w:r>
      <w:r>
        <w:rPr>
          <w:sz w:val="28"/>
          <w:szCs w:val="28"/>
        </w:rPr>
        <w:t>не поступления другого звонка.</w:t>
      </w:r>
    </w:p>
    <w:p w:rsidR="00E53C4E" w:rsidRDefault="00967B19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</w:t>
      </w:r>
      <w:r>
        <w:rPr>
          <w:sz w:val="28"/>
          <w:szCs w:val="28"/>
        </w:rPr>
        <w:t>ить необходимую информацию.</w:t>
      </w:r>
    </w:p>
    <w:p w:rsidR="00E53C4E" w:rsidRDefault="00967B19">
      <w:pPr>
        <w:pStyle w:val="21"/>
        <w:shd w:val="clear" w:color="auto" w:fill="auto"/>
        <w:tabs>
          <w:tab w:val="left" w:pos="139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3.8.При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E53C4E" w:rsidRDefault="00967B19">
      <w:pPr>
        <w:pStyle w:val="21"/>
        <w:shd w:val="clear" w:color="auto" w:fill="auto"/>
        <w:tabs>
          <w:tab w:val="left" w:pos="110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о перечне лиц, имеющих право на </w:t>
      </w:r>
      <w:r>
        <w:rPr>
          <w:sz w:val="28"/>
          <w:szCs w:val="28"/>
        </w:rPr>
        <w:t>получение Муниципальной услуги;</w:t>
      </w:r>
    </w:p>
    <w:p w:rsidR="00E53C4E" w:rsidRDefault="00967B19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E53C4E" w:rsidRDefault="00967B19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о перечне документов, необходимых для получения Муниципальной </w:t>
      </w:r>
      <w:r>
        <w:rPr>
          <w:sz w:val="28"/>
          <w:szCs w:val="28"/>
        </w:rPr>
        <w:t>услуги;</w:t>
      </w:r>
    </w:p>
    <w:p w:rsidR="00E53C4E" w:rsidRDefault="00967B19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о сроках предоставления Муниципальной услуги;</w:t>
      </w:r>
    </w:p>
    <w:p w:rsidR="00E53C4E" w:rsidRDefault="00967B19">
      <w:pPr>
        <w:pStyle w:val="21"/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 об основаниях для отказа в предоставлении Муниципальной услуги;</w:t>
      </w:r>
    </w:p>
    <w:p w:rsidR="00E53C4E" w:rsidRDefault="00967B19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е) о месте размещения на ЕПГУ, сайте Администрации информации по вопросам предоставления Муниципальной услуги.</w:t>
      </w:r>
    </w:p>
    <w:p w:rsidR="00E53C4E" w:rsidRDefault="00967B19">
      <w:pPr>
        <w:pStyle w:val="21"/>
        <w:shd w:val="clear" w:color="auto" w:fill="auto"/>
        <w:tabs>
          <w:tab w:val="left" w:pos="150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3.9.Администрация раз</w:t>
      </w:r>
      <w:r>
        <w:rPr>
          <w:sz w:val="28"/>
          <w:szCs w:val="28"/>
        </w:rPr>
        <w:t>рабатывает информационные материалы по порядку предоставления Муниципальной услуги - памятки, инструкции, брошюры, макеты и размещает на ЕПГУ, сайте Администрации, передает в МФЦ.</w:t>
      </w:r>
    </w:p>
    <w:p w:rsidR="00E53C4E" w:rsidRDefault="00967B19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3.10.Администрация обеспечивает своевременную актуализацию указанных информа</w:t>
      </w:r>
      <w:r>
        <w:rPr>
          <w:sz w:val="28"/>
          <w:szCs w:val="28"/>
        </w:rPr>
        <w:t>ционных материалов на ЕПГУ, сайте Администрации и контролирует их наличие и актуальность в МФЦ.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Состав информации о порядке предоставления Муниципальной услуги, размещаемой в МФЦ, соответствует </w:t>
      </w: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Стандарту обслуживания заявителей при организации </w:t>
      </w: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>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</w:t>
      </w: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>099.</w:t>
      </w:r>
    </w:p>
    <w:p w:rsidR="00E53C4E" w:rsidRDefault="00967B19">
      <w:pPr>
        <w:pStyle w:val="21"/>
        <w:shd w:val="clear" w:color="auto" w:fill="auto"/>
        <w:tabs>
          <w:tab w:val="left" w:pos="138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3.11.Доступ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</w:t>
      </w:r>
      <w:r>
        <w:rPr>
          <w:sz w:val="28"/>
          <w:szCs w:val="28"/>
        </w:rPr>
        <w:t>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53C4E" w:rsidRDefault="00967B19">
      <w:pPr>
        <w:pStyle w:val="21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3.12.Консультирование по вопросам пред</w:t>
      </w:r>
      <w:r>
        <w:rPr>
          <w:sz w:val="28"/>
          <w:szCs w:val="28"/>
        </w:rPr>
        <w:t>оставления Муниципальной услуги должностными лицами Администрации осуществляется бесплатно.</w:t>
      </w:r>
    </w:p>
    <w:p w:rsidR="00E53C4E" w:rsidRDefault="00E53C4E">
      <w:pPr>
        <w:pStyle w:val="21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sz w:val="28"/>
          <w:szCs w:val="28"/>
        </w:rPr>
      </w:pPr>
    </w:p>
    <w:p w:rsidR="00E53C4E" w:rsidRDefault="00E53C4E">
      <w:pPr>
        <w:pStyle w:val="21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sz w:val="28"/>
          <w:szCs w:val="28"/>
        </w:rPr>
      </w:pPr>
    </w:p>
    <w:p w:rsidR="00E53C4E" w:rsidRDefault="00E53C4E">
      <w:pPr>
        <w:pStyle w:val="a5"/>
        <w:framePr w:wrap="none" w:vAnchor="page" w:hAnchor="page" w:x="5877" w:y="16041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E53C4E" w:rsidRDefault="00967B19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b w:val="0"/>
          <w:sz w:val="28"/>
          <w:szCs w:val="28"/>
        </w:rPr>
      </w:pPr>
      <w:bookmarkStart w:id="1" w:name="bookmark0"/>
      <w:r>
        <w:rPr>
          <w:b w:val="0"/>
          <w:sz w:val="28"/>
          <w:szCs w:val="28"/>
          <w:lang w:val="en-US"/>
        </w:rPr>
        <w:t>II</w:t>
      </w:r>
      <w:r>
        <w:rPr>
          <w:b w:val="0"/>
          <w:sz w:val="28"/>
          <w:szCs w:val="28"/>
        </w:rPr>
        <w:t>.Стандарт предоставления муниципальной услуги</w:t>
      </w:r>
      <w:bookmarkEnd w:id="1"/>
    </w:p>
    <w:p w:rsidR="00E53C4E" w:rsidRDefault="00E53C4E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53C4E" w:rsidRDefault="00967B19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4.Наименование Муниципальной услуги</w:t>
      </w:r>
    </w:p>
    <w:p w:rsidR="00E53C4E" w:rsidRDefault="00E53C4E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53C4E" w:rsidRDefault="00967B19">
      <w:pPr>
        <w:pStyle w:val="21"/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4.1.Муниципальная услуга «Установка информационной вывески, согласование </w:t>
      </w:r>
      <w:r>
        <w:rPr>
          <w:sz w:val="28"/>
          <w:szCs w:val="28"/>
        </w:rPr>
        <w:t>дизайн-проекта размещения вывески».</w:t>
      </w:r>
    </w:p>
    <w:p w:rsidR="00E53C4E" w:rsidRDefault="00E53C4E">
      <w:pPr>
        <w:pStyle w:val="21"/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sz w:val="28"/>
          <w:szCs w:val="28"/>
        </w:rPr>
      </w:pPr>
    </w:p>
    <w:p w:rsidR="00E53C4E" w:rsidRDefault="00967B19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5.Наименование органа</w:t>
      </w:r>
      <w:r>
        <w:rPr>
          <w:rStyle w:val="90pt"/>
          <w:color w:val="auto"/>
          <w:sz w:val="28"/>
          <w:szCs w:val="28"/>
        </w:rPr>
        <w:t xml:space="preserve">, </w:t>
      </w:r>
      <w:r>
        <w:rPr>
          <w:i w:val="0"/>
          <w:sz w:val="28"/>
          <w:szCs w:val="28"/>
        </w:rPr>
        <w:t>предоставляющего Муниципальную услугу</w:t>
      </w:r>
    </w:p>
    <w:p w:rsidR="00E53C4E" w:rsidRDefault="00E53C4E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53C4E" w:rsidRDefault="00967B19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5.1.Муниципальная услуга предоставляется Администрацией </w:t>
      </w:r>
      <w:r>
        <w:rPr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Style w:val="0pt"/>
          <w:i w:val="0"/>
          <w:color w:val="auto"/>
          <w:sz w:val="28"/>
          <w:szCs w:val="28"/>
        </w:rPr>
        <w:t>.</w:t>
      </w:r>
    </w:p>
    <w:p w:rsidR="00E53C4E" w:rsidRDefault="00967B19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5.2.Ад</w:t>
      </w:r>
      <w:r>
        <w:rPr>
          <w:sz w:val="28"/>
          <w:szCs w:val="28"/>
        </w:rPr>
        <w:t>министрация обеспечивает предоставление Муниципальной услуги через МФЦ или в электронной форме посредством ЕПГУ, РПГУ, а также в иных формах, по выбору Заявителя, в соответствии с Федеральным законом от 27.07.2010 № 210-ФЗ «Об организации предоставления го</w:t>
      </w:r>
      <w:r>
        <w:rPr>
          <w:sz w:val="28"/>
          <w:szCs w:val="28"/>
        </w:rPr>
        <w:t>сударственных и муниципальных услуг» (далее – Федеральный закон № 210-ФЗ).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5.3.МФЦ не вправе принимать решения об отказе в приеме запроса и документов и (или) информации, необходимых для предоставления Муниципальной услуги. </w:t>
      </w:r>
    </w:p>
    <w:p w:rsidR="00E53C4E" w:rsidRDefault="00967B19">
      <w:pPr>
        <w:pStyle w:val="21"/>
        <w:shd w:val="clear" w:color="auto" w:fill="auto"/>
        <w:tabs>
          <w:tab w:val="left" w:pos="126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 xml:space="preserve">Порядок обеспечения личного приема Заявителей Администрацией устанавливается организационно-распорядительным документом Администрации. </w:t>
      </w:r>
    </w:p>
    <w:p w:rsidR="00E53C4E" w:rsidRDefault="00967B19">
      <w:pPr>
        <w:ind w:firstLine="709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5.5. Администрация не вправе</w:t>
      </w:r>
      <w:r>
        <w:rPr>
          <w:rFonts w:ascii="Times New Roman" w:hAnsi="Times New Roman"/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</w:t>
      </w:r>
      <w:r>
        <w:rPr>
          <w:rFonts w:ascii="Times New Roman" w:hAnsi="Times New Roman"/>
          <w:sz w:val="28"/>
          <w:szCs w:val="28"/>
        </w:rPr>
        <w:t>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</w:t>
      </w:r>
      <w:r>
        <w:rPr>
          <w:rFonts w:ascii="Times New Roman" w:hAnsi="Times New Roman"/>
          <w:sz w:val="28"/>
          <w:szCs w:val="28"/>
        </w:rPr>
        <w:t xml:space="preserve">нии муниципальных услуг, утвержденным </w:t>
      </w:r>
      <w:r>
        <w:rPr>
          <w:rFonts w:ascii="Times New Roman" w:eastAsia="Arial Unicode MS" w:hAnsi="Times New Roman"/>
          <w:sz w:val="28"/>
          <w:szCs w:val="28"/>
          <w:lang w:bidi="ru-RU"/>
        </w:rPr>
        <w:t xml:space="preserve">Совета народных депутатов </w:t>
      </w:r>
      <w:r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  <w:lang w:bidi="ru-RU"/>
        </w:rPr>
        <w:t xml:space="preserve"> сельского поселения Грибановского муниципального района Воронежской области «</w:t>
      </w:r>
      <w:r>
        <w:rPr>
          <w:rFonts w:ascii="Times New Roman" w:hAnsi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ад</w:t>
      </w:r>
      <w:r>
        <w:rPr>
          <w:rFonts w:ascii="Times New Roman" w:hAnsi="Times New Roman"/>
          <w:sz w:val="28"/>
          <w:szCs w:val="28"/>
        </w:rPr>
        <w:t xml:space="preserve">министрацией </w:t>
      </w:r>
      <w:r>
        <w:rPr>
          <w:rFonts w:ascii="Times New Roman" w:hAnsi="Times New Roman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</w:t>
      </w:r>
      <w:r>
        <w:rPr>
          <w:rFonts w:ascii="Times New Roman" w:eastAsia="Arial Unicode MS" w:hAnsi="Times New Roman"/>
          <w:sz w:val="28"/>
          <w:szCs w:val="28"/>
          <w:lang w:bidi="ru-RU"/>
        </w:rPr>
        <w:t>».</w:t>
      </w:r>
    </w:p>
    <w:p w:rsidR="00E53C4E" w:rsidRDefault="00967B19">
      <w:pPr>
        <w:tabs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В целях предоставления Муниципальной ус</w:t>
      </w:r>
      <w:r>
        <w:rPr>
          <w:rFonts w:ascii="Times New Roman" w:hAnsi="Times New Roman"/>
          <w:sz w:val="28"/>
          <w:szCs w:val="28"/>
        </w:rPr>
        <w:t>луги Администрация взаимодействует с:</w:t>
      </w:r>
    </w:p>
    <w:p w:rsidR="00E53C4E" w:rsidRDefault="00967B19">
      <w:pPr>
        <w:pStyle w:val="21"/>
        <w:shd w:val="clear" w:color="auto" w:fill="auto"/>
        <w:tabs>
          <w:tab w:val="left" w:pos="1276"/>
          <w:tab w:val="left" w:pos="143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5.6.1. Управлением Федеральной службы государственной регистрации, кадастра и картографии по Воронежской области;</w:t>
      </w:r>
    </w:p>
    <w:p w:rsidR="00E53C4E" w:rsidRDefault="00967B19">
      <w:pPr>
        <w:pStyle w:val="21"/>
        <w:shd w:val="clear" w:color="auto" w:fill="auto"/>
        <w:tabs>
          <w:tab w:val="left" w:pos="1276"/>
          <w:tab w:val="left" w:pos="143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5.6.2. Управлением Федеральной налоговой службы России по Воронежской области.</w:t>
      </w:r>
    </w:p>
    <w:p w:rsidR="00E53C4E" w:rsidRDefault="00E53C4E">
      <w:pPr>
        <w:pStyle w:val="21"/>
        <w:shd w:val="clear" w:color="auto" w:fill="auto"/>
        <w:tabs>
          <w:tab w:val="left" w:pos="1428"/>
        </w:tabs>
        <w:spacing w:before="0" w:after="0" w:line="240" w:lineRule="auto"/>
        <w:ind w:firstLine="709"/>
        <w:rPr>
          <w:sz w:val="28"/>
          <w:szCs w:val="28"/>
        </w:rPr>
      </w:pPr>
    </w:p>
    <w:p w:rsidR="00E53C4E" w:rsidRDefault="00967B19">
      <w:pPr>
        <w:pStyle w:val="90"/>
        <w:shd w:val="clear" w:color="auto" w:fill="auto"/>
        <w:tabs>
          <w:tab w:val="left" w:pos="567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6.Результат предоставлен</w:t>
      </w:r>
      <w:r>
        <w:rPr>
          <w:i w:val="0"/>
          <w:sz w:val="28"/>
          <w:szCs w:val="28"/>
        </w:rPr>
        <w:t>ия Муниципальной услуги</w:t>
      </w:r>
    </w:p>
    <w:p w:rsidR="00E53C4E" w:rsidRDefault="00E53C4E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53C4E" w:rsidRDefault="00967B19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6.1. Результатом предоставления Муниципальной услуги является:</w:t>
      </w:r>
    </w:p>
    <w:p w:rsidR="00E53C4E" w:rsidRDefault="00967B19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6.1.1. уведомление о согласовании установки информационной вывески, дизайн-проекта размещения вывески;</w:t>
      </w:r>
    </w:p>
    <w:p w:rsidR="00E53C4E" w:rsidRDefault="00967B19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6.1.2. мотивированный отказ в предоставлении Муниципальной </w:t>
      </w:r>
      <w:r>
        <w:rPr>
          <w:sz w:val="28"/>
          <w:szCs w:val="28"/>
        </w:rPr>
        <w:t>услуги.</w:t>
      </w:r>
    </w:p>
    <w:p w:rsidR="00E53C4E" w:rsidRDefault="00967B19">
      <w:pPr>
        <w:pStyle w:val="21"/>
        <w:shd w:val="clear" w:color="auto" w:fill="auto"/>
        <w:tabs>
          <w:tab w:val="left" w:pos="653"/>
          <w:tab w:val="left" w:pos="14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6.2.Результат предоставления Муниципальной услуги, указанный в пункте 6.1.1 настоящего Административного регламента, направляется Заявителю в форме электронного документа, подписанного усиленной электронной подписью уполномоченного должностного лиц</w:t>
      </w:r>
      <w:r>
        <w:rPr>
          <w:sz w:val="28"/>
          <w:szCs w:val="28"/>
        </w:rPr>
        <w:t>а Администрации в Личный кабинет посредством сервиса ЕПГУ, позволяющего Заявителю получать информацию о ходе обработки заявлений, поданных посредством ЕПГУ, РПГУ (далее - Личный кабинет). Результат предоставления Муниципальной услуги на ЕПГУ, РПГУ направля</w:t>
      </w:r>
      <w:r>
        <w:rPr>
          <w:sz w:val="28"/>
          <w:szCs w:val="28"/>
        </w:rPr>
        <w:t xml:space="preserve">ется в день его подписания. </w:t>
      </w:r>
    </w:p>
    <w:p w:rsidR="00E53C4E" w:rsidRDefault="00967B19">
      <w:pPr>
        <w:pStyle w:val="21"/>
        <w:shd w:val="clear" w:color="auto" w:fill="auto"/>
        <w:tabs>
          <w:tab w:val="left" w:pos="653"/>
          <w:tab w:val="left" w:pos="14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6.3.Заявитель может получить результат предоставления Муниципальной услуги на бумажном носителе.</w:t>
      </w:r>
    </w:p>
    <w:p w:rsidR="00E53C4E" w:rsidRDefault="00967B19">
      <w:pPr>
        <w:pStyle w:val="21"/>
        <w:shd w:val="clear" w:color="auto" w:fill="auto"/>
        <w:tabs>
          <w:tab w:val="left" w:pos="653"/>
          <w:tab w:val="left" w:pos="14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E53C4E" w:rsidRDefault="00967B19">
      <w:pPr>
        <w:pStyle w:val="21"/>
        <w:shd w:val="clear" w:color="auto" w:fill="auto"/>
        <w:tabs>
          <w:tab w:val="left" w:pos="653"/>
          <w:tab w:val="left" w:pos="14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6.4.Результат предоста</w:t>
      </w:r>
      <w:r>
        <w:rPr>
          <w:sz w:val="28"/>
          <w:szCs w:val="28"/>
        </w:rPr>
        <w:t>вления Муниципальной услуги направляется Заявителю одним из следующих способов:</w:t>
      </w:r>
    </w:p>
    <w:p w:rsidR="00E53C4E" w:rsidRDefault="00967B19">
      <w:pPr>
        <w:pStyle w:val="21"/>
        <w:shd w:val="clear" w:color="auto" w:fill="auto"/>
        <w:tabs>
          <w:tab w:val="left" w:pos="653"/>
          <w:tab w:val="left" w:pos="14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Посредством почтового отправления;</w:t>
      </w:r>
    </w:p>
    <w:p w:rsidR="00E53C4E" w:rsidRDefault="00967B19">
      <w:pPr>
        <w:pStyle w:val="21"/>
        <w:shd w:val="clear" w:color="auto" w:fill="auto"/>
        <w:tabs>
          <w:tab w:val="left" w:pos="653"/>
          <w:tab w:val="left" w:pos="14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В личный кабинет Заявителя на ЕПГУ, РПГУ;</w:t>
      </w:r>
    </w:p>
    <w:p w:rsidR="00E53C4E" w:rsidRDefault="00967B19">
      <w:pPr>
        <w:pStyle w:val="21"/>
        <w:shd w:val="clear" w:color="auto" w:fill="auto"/>
        <w:tabs>
          <w:tab w:val="left" w:pos="653"/>
          <w:tab w:val="left" w:pos="14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В МФЦ;</w:t>
      </w:r>
    </w:p>
    <w:p w:rsidR="00E53C4E" w:rsidRDefault="00967B19">
      <w:pPr>
        <w:pStyle w:val="21"/>
        <w:shd w:val="clear" w:color="auto" w:fill="auto"/>
        <w:tabs>
          <w:tab w:val="left" w:pos="653"/>
          <w:tab w:val="left" w:pos="14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4.Лично Заявителю либо его уполномоченному представителю в Администрации.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Сост</w:t>
      </w:r>
      <w:r>
        <w:rPr>
          <w:rFonts w:ascii="Times New Roman" w:hAnsi="Times New Roman"/>
          <w:sz w:val="28"/>
          <w:szCs w:val="28"/>
        </w:rPr>
        <w:t xml:space="preserve">ав реквизитов документа, содержащего решение о предоставлении муниципальной услуги: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регистрационный номер;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дата регистрации: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E53C4E" w:rsidRDefault="00E53C4E">
      <w:pPr>
        <w:pStyle w:val="21"/>
        <w:shd w:val="clear" w:color="auto" w:fill="auto"/>
        <w:tabs>
          <w:tab w:val="left" w:pos="653"/>
          <w:tab w:val="left" w:pos="1448"/>
        </w:tabs>
        <w:spacing w:before="0" w:after="0" w:line="240" w:lineRule="auto"/>
        <w:ind w:firstLine="709"/>
        <w:rPr>
          <w:rFonts w:eastAsiaTheme="minorHAnsi"/>
          <w:sz w:val="28"/>
          <w:szCs w:val="28"/>
        </w:rPr>
      </w:pPr>
    </w:p>
    <w:p w:rsidR="00E53C4E" w:rsidRDefault="00967B19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7.Срок </w:t>
      </w:r>
      <w:r>
        <w:rPr>
          <w:i w:val="0"/>
          <w:sz w:val="28"/>
          <w:szCs w:val="28"/>
        </w:rPr>
        <w:t>предоставления Муниципальной услуги</w:t>
      </w:r>
    </w:p>
    <w:p w:rsidR="00E53C4E" w:rsidRDefault="00E53C4E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53C4E" w:rsidRDefault="00967B19">
      <w:pPr>
        <w:pStyle w:val="21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7.1.Срок предоставления Муниципальной услуги не должен превышать 10 рабочих дней со дня подачи заявления с приложением документов, необходимых для предоставления Муниципальной услуги, предусмотренных настоящим Администр</w:t>
      </w:r>
      <w:r>
        <w:rPr>
          <w:sz w:val="28"/>
          <w:szCs w:val="28"/>
        </w:rPr>
        <w:t>ативным регламентом.</w:t>
      </w:r>
    </w:p>
    <w:p w:rsidR="00E53C4E" w:rsidRDefault="00967B19">
      <w:pPr>
        <w:pStyle w:val="21"/>
        <w:shd w:val="clear" w:color="auto" w:fill="auto"/>
        <w:autoSpaceDE w:val="0"/>
        <w:autoSpaceDN w:val="0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7.2.Срок исправления технических ошибок, допущенных при оформлении документов, и направления информации об исправлении технических ошибок в адрес Заявителя, а также срок выдачи дубликата </w:t>
      </w:r>
      <w:r>
        <w:rPr>
          <w:sz w:val="28"/>
          <w:szCs w:val="28"/>
        </w:rPr>
        <w:lastRenderedPageBreak/>
        <w:t xml:space="preserve">документа, выданного по результатам </w:t>
      </w:r>
      <w:r>
        <w:rPr>
          <w:sz w:val="28"/>
          <w:szCs w:val="28"/>
        </w:rPr>
        <w:t>предоставления Муниципальной услуги,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дубликата.</w:t>
      </w:r>
    </w:p>
    <w:p w:rsidR="00E53C4E" w:rsidRDefault="00967B19">
      <w:pPr>
        <w:tabs>
          <w:tab w:val="left" w:pos="993"/>
          <w:tab w:val="left" w:pos="1134"/>
        </w:tabs>
        <w:autoSpaceDE w:val="0"/>
        <w:autoSpaceDN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>
        <w:rPr>
          <w:rFonts w:ascii="Times New Roman" w:eastAsia="Calibri" w:hAnsi="Times New Roman"/>
          <w:sz w:val="28"/>
          <w:szCs w:val="28"/>
          <w:lang w:eastAsia="en-US"/>
        </w:rPr>
        <w:t>Срок предоставления Муниципальной услу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ги исчисляется со дня регистрации заявления и документов в Администрации, на ЕПГУ, РПГУ, в МФЦ. </w:t>
      </w:r>
    </w:p>
    <w:p w:rsidR="00E53C4E" w:rsidRDefault="00967B19">
      <w:pPr>
        <w:autoSpaceDE w:val="0"/>
        <w:autoSpaceDN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7.4.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антов подразделах Административного регламента. </w:t>
      </w:r>
    </w:p>
    <w:p w:rsidR="00E53C4E" w:rsidRDefault="00E53C4E">
      <w:pPr>
        <w:pStyle w:val="21"/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</w:p>
    <w:p w:rsidR="00E53C4E" w:rsidRDefault="00967B19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8.Правовые основания для предоставления Муниципальной услуги </w:t>
      </w:r>
    </w:p>
    <w:p w:rsidR="00E53C4E" w:rsidRDefault="00E53C4E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53C4E" w:rsidRDefault="00967B19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8.1.Основными нормативными правовыми актами, регулирующими предоставление Муниципальной услуги, являются:</w:t>
      </w:r>
    </w:p>
    <w:p w:rsidR="00E53C4E" w:rsidRDefault="00967B19">
      <w:pPr>
        <w:tabs>
          <w:tab w:val="left" w:pos="1341"/>
        </w:tabs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 Гражданский кодекс Российской Федер</w:t>
      </w:r>
      <w:r>
        <w:rPr>
          <w:rFonts w:ascii="Times New Roman" w:eastAsia="SimSun" w:hAnsi="Times New Roman"/>
          <w:sz w:val="28"/>
          <w:szCs w:val="28"/>
        </w:rPr>
        <w:t>ации;</w:t>
      </w:r>
    </w:p>
    <w:p w:rsidR="00E53C4E" w:rsidRDefault="00967B19">
      <w:pPr>
        <w:tabs>
          <w:tab w:val="left" w:pos="1341"/>
        </w:tabs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 Жилищный кодекс Российской Федерации;</w:t>
      </w:r>
    </w:p>
    <w:p w:rsidR="00E53C4E" w:rsidRDefault="00967B19">
      <w:pPr>
        <w:tabs>
          <w:tab w:val="left" w:pos="1341"/>
        </w:tabs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 Закон Российской Федерации от 7 февраля 1992 г. N 2300-1 "О защите прав потребителей";</w:t>
      </w:r>
    </w:p>
    <w:p w:rsidR="00E53C4E" w:rsidRDefault="00967B19">
      <w:pPr>
        <w:tabs>
          <w:tab w:val="left" w:pos="1341"/>
        </w:tabs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 Федеральный закон от 6 октября 2003 г. N 131-ФЗ "Об общих принципах организации местного самоуправления в Российской Фе</w:t>
      </w:r>
      <w:r>
        <w:rPr>
          <w:rFonts w:ascii="Times New Roman" w:eastAsia="SimSun" w:hAnsi="Times New Roman"/>
          <w:sz w:val="28"/>
          <w:szCs w:val="28"/>
        </w:rPr>
        <w:t>дерации";</w:t>
      </w:r>
    </w:p>
    <w:p w:rsidR="00E53C4E" w:rsidRDefault="00967B19">
      <w:pPr>
        <w:tabs>
          <w:tab w:val="left" w:pos="1341"/>
        </w:tabs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 Федеральный закон от 1 июня 2005 г. N 53-ФЗ "О государственном языке Российской Федерации";</w:t>
      </w:r>
    </w:p>
    <w:p w:rsidR="00E53C4E" w:rsidRDefault="00967B19">
      <w:pPr>
        <w:tabs>
          <w:tab w:val="left" w:pos="1341"/>
        </w:tabs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 Федеральный закон от 27 июля 2006 г. N 152-ФЗ "О персональных данных";</w:t>
      </w:r>
    </w:p>
    <w:p w:rsidR="00E53C4E" w:rsidRDefault="00967B19">
      <w:pPr>
        <w:tabs>
          <w:tab w:val="left" w:pos="1341"/>
        </w:tabs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- Федеральный закон от 27 июля 2010 г. N 210-ФЗ "Об организации предоставления </w:t>
      </w:r>
      <w:r>
        <w:rPr>
          <w:rFonts w:ascii="Times New Roman" w:eastAsia="SimSun" w:hAnsi="Times New Roman"/>
          <w:sz w:val="28"/>
          <w:szCs w:val="28"/>
        </w:rPr>
        <w:t xml:space="preserve">государственных и муниципальных услуг"; </w:t>
      </w:r>
    </w:p>
    <w:p w:rsidR="00E53C4E" w:rsidRDefault="00967B19">
      <w:pPr>
        <w:tabs>
          <w:tab w:val="left" w:pos="1341"/>
        </w:tabs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 Федеральный закон от 6 апреля 2011 г. N 63-ФЗ "Об электронной подписи";</w:t>
      </w:r>
    </w:p>
    <w:p w:rsidR="00E53C4E" w:rsidRDefault="00967B19">
      <w:pPr>
        <w:tabs>
          <w:tab w:val="left" w:pos="1341"/>
        </w:tabs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 Федеральный закон от 13 июля 2015 г. N 218-ФЗ "О государственной регистрации недвижимости";</w:t>
      </w:r>
    </w:p>
    <w:p w:rsidR="00E53C4E" w:rsidRDefault="00967B19">
      <w:pPr>
        <w:tabs>
          <w:tab w:val="left" w:pos="1341"/>
        </w:tabs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- Постановление Правительства Российской </w:t>
      </w:r>
      <w:r>
        <w:rPr>
          <w:rFonts w:ascii="Times New Roman" w:eastAsia="SimSun" w:hAnsi="Times New Roman"/>
          <w:sz w:val="28"/>
          <w:szCs w:val="28"/>
        </w:rPr>
        <w:t>Федерации от 8 сентября 2010 г. N 697 "О единой системе межведомственного электронного взаимодействия";</w:t>
      </w:r>
    </w:p>
    <w:p w:rsidR="00E53C4E" w:rsidRDefault="00967B19">
      <w:pPr>
        <w:tabs>
          <w:tab w:val="left" w:pos="1341"/>
        </w:tabs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 Постановление Правительства Российской Федерации от 25 июня 2012 г. N 634 "О видах электронной подписи, использование которых допускается при обращени</w:t>
      </w:r>
      <w:r>
        <w:rPr>
          <w:rFonts w:ascii="Times New Roman" w:eastAsia="SimSun" w:hAnsi="Times New Roman"/>
          <w:sz w:val="28"/>
          <w:szCs w:val="28"/>
        </w:rPr>
        <w:t>и за получением государственных и муниципальных услуг";</w:t>
      </w:r>
    </w:p>
    <w:p w:rsidR="00E53C4E" w:rsidRDefault="00967B19">
      <w:pPr>
        <w:tabs>
          <w:tab w:val="left" w:pos="1341"/>
        </w:tabs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 Постановлением Правительства Российской Федерации от 1 марта 2022 г. N 277 "О направлении в личный кабинет заявителя в федеральной государственной информационной системе "Единый портал государственн</w:t>
      </w:r>
      <w:r>
        <w:rPr>
          <w:rFonts w:ascii="Times New Roman" w:eastAsia="SimSun" w:hAnsi="Times New Roman"/>
          <w:sz w:val="28"/>
          <w:szCs w:val="28"/>
        </w:rPr>
        <w:t>ых и муниципальных услуг (функций)"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"Об организации предоставления государстве</w:t>
      </w:r>
      <w:r>
        <w:rPr>
          <w:rFonts w:ascii="Times New Roman" w:eastAsia="SimSun" w:hAnsi="Times New Roman"/>
          <w:sz w:val="28"/>
          <w:szCs w:val="28"/>
        </w:rPr>
        <w:t xml:space="preserve">нных и муниципальных услуг", а также результатов предоставления государственной или муниципальной </w:t>
      </w:r>
      <w:r>
        <w:rPr>
          <w:rFonts w:ascii="Times New Roman" w:eastAsia="SimSun" w:hAnsi="Times New Roman"/>
          <w:sz w:val="28"/>
          <w:szCs w:val="28"/>
        </w:rPr>
        <w:lastRenderedPageBreak/>
        <w:t>услуги, результатов предоставления услуги, указанной в части 3 статьи 1 Федерального закона "Об организации предоставления государственных и муниципальных усл</w:t>
      </w:r>
      <w:r>
        <w:rPr>
          <w:rFonts w:ascii="Times New Roman" w:eastAsia="SimSun" w:hAnsi="Times New Roman"/>
          <w:sz w:val="28"/>
          <w:szCs w:val="28"/>
        </w:rPr>
        <w:t>уг";</w:t>
      </w:r>
    </w:p>
    <w:p w:rsidR="00E53C4E" w:rsidRDefault="00967B19">
      <w:pPr>
        <w:tabs>
          <w:tab w:val="left" w:pos="1341"/>
        </w:tabs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 Приказом Минстроя России от 29.12.2021 N 1042/пр "Об утверждении методических рекомендаций по разработке норм и правил по благоустройству территорий муниципальных образований";</w:t>
      </w:r>
    </w:p>
    <w:p w:rsidR="00E53C4E" w:rsidRDefault="00967B19">
      <w:pPr>
        <w:tabs>
          <w:tab w:val="left" w:pos="1341"/>
        </w:tabs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 иными действующими в данной сфере нормативными правовыми актами.</w:t>
      </w:r>
    </w:p>
    <w:p w:rsidR="00E53C4E" w:rsidRDefault="00967B19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>
        <w:rPr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«Регламенты» раздела «Муници</w:t>
      </w:r>
      <w:r>
        <w:rPr>
          <w:sz w:val="28"/>
          <w:szCs w:val="28"/>
        </w:rPr>
        <w:t xml:space="preserve">пальные услуги» по адресу </w:t>
      </w:r>
      <w:hyperlink r:id="rId9" w:history="1">
        <w:r>
          <w:rPr>
            <w:rStyle w:val="15"/>
            <w:sz w:val="28"/>
            <w:szCs w:val="28"/>
          </w:rPr>
          <w:t>https://www.nijn-karachan.ru/index.php/munitsipalnye-uslugi/2-uncategorised/42-administrativnye-reglamenty</w:t>
        </w:r>
      </w:hyperlink>
      <w:r>
        <w:rPr>
          <w:sz w:val="28"/>
          <w:szCs w:val="28"/>
        </w:rPr>
        <w:t>.</w:t>
      </w:r>
    </w:p>
    <w:p w:rsidR="00E53C4E" w:rsidRDefault="00E53C4E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sz w:val="28"/>
          <w:szCs w:val="28"/>
        </w:rPr>
      </w:pPr>
    </w:p>
    <w:p w:rsidR="00E53C4E" w:rsidRDefault="00967B19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9.Исчерпывающий перечень документов</w:t>
      </w:r>
      <w:r>
        <w:rPr>
          <w:rStyle w:val="90pt"/>
          <w:color w:val="auto"/>
          <w:sz w:val="28"/>
          <w:szCs w:val="28"/>
        </w:rPr>
        <w:t xml:space="preserve">, </w:t>
      </w:r>
      <w:r>
        <w:rPr>
          <w:i w:val="0"/>
          <w:sz w:val="28"/>
          <w:szCs w:val="28"/>
        </w:rPr>
        <w:t>необходимых для предоставления Муниципальной услуги</w:t>
      </w:r>
      <w:r>
        <w:rPr>
          <w:rStyle w:val="90pt"/>
          <w:color w:val="auto"/>
          <w:sz w:val="28"/>
          <w:szCs w:val="28"/>
        </w:rPr>
        <w:t xml:space="preserve">, </w:t>
      </w:r>
      <w:r>
        <w:rPr>
          <w:i w:val="0"/>
          <w:sz w:val="28"/>
          <w:szCs w:val="28"/>
        </w:rPr>
        <w:t>подлежащих представлению Заявителем</w:t>
      </w:r>
    </w:p>
    <w:p w:rsidR="00E53C4E" w:rsidRDefault="00967B19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9.1. Перечень документов, необходимых для предоставления Муниципальной услуги, подлежащих представлению Заявителем:</w:t>
      </w:r>
    </w:p>
    <w:p w:rsidR="00E53C4E" w:rsidRDefault="00967B19">
      <w:pPr>
        <w:pStyle w:val="21"/>
        <w:shd w:val="clear" w:color="auto" w:fill="auto"/>
        <w:tabs>
          <w:tab w:val="left" w:pos="107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основной </w:t>
      </w:r>
      <w:r>
        <w:rPr>
          <w:sz w:val="28"/>
          <w:szCs w:val="28"/>
        </w:rPr>
        <w:t xml:space="preserve">документ, удостоверяющий личность Заявителя, представителя (паспорт гражданина Российской Федерации) – предоставляется в случаях обращения Заявителя без использования ЕПГУ, РПГУ. </w:t>
      </w:r>
    </w:p>
    <w:p w:rsidR="00E53C4E" w:rsidRDefault="00967B19">
      <w:pPr>
        <w:pStyle w:val="21"/>
        <w:shd w:val="clear" w:color="auto" w:fill="auto"/>
        <w:tabs>
          <w:tab w:val="left" w:pos="107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ЕПГУ, РПГУ сведения из документа,</w:t>
      </w:r>
      <w:r>
        <w:rPr>
          <w:sz w:val="28"/>
          <w:szCs w:val="28"/>
        </w:rPr>
        <w:t xml:space="preserve">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 и могут быть проверены путем направления запроса с использованием СМЭВ. </w:t>
      </w:r>
    </w:p>
    <w:p w:rsidR="00E53C4E" w:rsidRDefault="00967B19">
      <w:pPr>
        <w:pStyle w:val="21"/>
        <w:shd w:val="clear" w:color="auto" w:fill="auto"/>
        <w:tabs>
          <w:tab w:val="left" w:pos="101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документ, подтвержда</w:t>
      </w:r>
      <w:r>
        <w:rPr>
          <w:sz w:val="28"/>
          <w:szCs w:val="28"/>
        </w:rPr>
        <w:t xml:space="preserve">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E53C4E" w:rsidRDefault="00967B19">
      <w:pPr>
        <w:pStyle w:val="21"/>
        <w:shd w:val="clear" w:color="auto" w:fill="auto"/>
        <w:tabs>
          <w:tab w:val="left" w:pos="101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обращении посредством ЕПГУ, РПГУ указанный документ, выданный Заявителем, удостоверяется усиленной квалифици</w:t>
      </w:r>
      <w:r>
        <w:rPr>
          <w:sz w:val="28"/>
          <w:szCs w:val="28"/>
        </w:rPr>
        <w:t xml:space="preserve">рованной электронной подписью Заявителя или нотариуса с приложением файла открепленной усиленной квалифицированной электронной подписи в формате </w:t>
      </w:r>
      <w:r>
        <w:rPr>
          <w:sz w:val="28"/>
          <w:szCs w:val="28"/>
          <w:lang w:val="en-US"/>
        </w:rPr>
        <w:t>sig</w:t>
      </w:r>
      <w:r>
        <w:rPr>
          <w:sz w:val="28"/>
          <w:szCs w:val="28"/>
        </w:rPr>
        <w:t>.</w:t>
      </w:r>
    </w:p>
    <w:p w:rsidR="00E53C4E" w:rsidRDefault="00967B19">
      <w:pPr>
        <w:pStyle w:val="10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заявление о предоставлении Муниципальной услуги по форме, согласно Приложению № 2 к настоящему </w:t>
      </w:r>
      <w:r>
        <w:rPr>
          <w:sz w:val="28"/>
          <w:szCs w:val="28"/>
        </w:rPr>
        <w:t>Административному регламенту.</w:t>
      </w:r>
    </w:p>
    <w:p w:rsidR="00E53C4E" w:rsidRDefault="00967B19">
      <w:pPr>
        <w:pStyle w:val="10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E53C4E" w:rsidRDefault="00967B19">
      <w:pPr>
        <w:pStyle w:val="10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заявлении т</w:t>
      </w:r>
      <w:r>
        <w:rPr>
          <w:sz w:val="28"/>
          <w:szCs w:val="28"/>
        </w:rPr>
        <w:t xml:space="preserve">акже указывается один из следующих способов направления результата предоставления Муниципальной услуги: </w:t>
      </w:r>
    </w:p>
    <w:p w:rsidR="00E53C4E" w:rsidRDefault="00967B19">
      <w:pPr>
        <w:pStyle w:val="10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в форме электронного документа в личном кабинете на ЕПГУ, РПГУ; </w:t>
      </w:r>
    </w:p>
    <w:p w:rsidR="00E53C4E" w:rsidRDefault="00967B19">
      <w:pPr>
        <w:pStyle w:val="10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на бумажном носителе в Администрации, МФЦ;</w:t>
      </w:r>
    </w:p>
    <w:p w:rsidR="00E53C4E" w:rsidRDefault="00967B19">
      <w:pPr>
        <w:pStyle w:val="10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правоустанавливающий документ на объ</w:t>
      </w:r>
      <w:r>
        <w:rPr>
          <w:sz w:val="28"/>
          <w:szCs w:val="28"/>
        </w:rPr>
        <w:t>ект недвижимого имущества, в котором размещается заявитель (в случае, если необходимые документы и сведения о правах на объект отсутствуют в ЕГРН);</w:t>
      </w:r>
    </w:p>
    <w:p w:rsidR="00E53C4E" w:rsidRDefault="00967B19">
      <w:pPr>
        <w:pStyle w:val="10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 согласие собственника (законного владельца) объекта недвижимого имущества на размещение информационной вы</w:t>
      </w:r>
      <w:r>
        <w:rPr>
          <w:sz w:val="28"/>
          <w:szCs w:val="28"/>
        </w:rPr>
        <w:t>вески (в случае, если для установки вывески используется имущество иных лиц);</w:t>
      </w:r>
    </w:p>
    <w:p w:rsidR="00E53C4E" w:rsidRDefault="00967B19">
      <w:pPr>
        <w:pStyle w:val="10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е) дизайн-проект, включающий в себя текстовые и графические материалы.</w:t>
      </w:r>
    </w:p>
    <w:p w:rsidR="00E53C4E" w:rsidRDefault="00967B19">
      <w:pPr>
        <w:pStyle w:val="21"/>
        <w:shd w:val="clear" w:color="auto" w:fill="auto"/>
        <w:tabs>
          <w:tab w:val="left" w:pos="108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9.2. Заявления и прилагаемые документы, указанные в пункте 9.1. настоящего Административного регламента, на</w:t>
      </w:r>
      <w:r>
        <w:rPr>
          <w:sz w:val="28"/>
          <w:szCs w:val="28"/>
        </w:rPr>
        <w:t>правляются (подаются) в Администрацию в электронной форме путем заполнения формы запроса через личный кабинет на ЕПГУ, РПГУ, посредством МФЦ.</w:t>
      </w:r>
    </w:p>
    <w:p w:rsidR="00E53C4E" w:rsidRDefault="00967B19">
      <w:pPr>
        <w:pStyle w:val="21"/>
        <w:shd w:val="clear" w:color="auto" w:fill="auto"/>
        <w:tabs>
          <w:tab w:val="left" w:pos="108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3C4E" w:rsidRDefault="00967B19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10.Исчерпывающий перечень документов</w:t>
      </w:r>
      <w:r>
        <w:rPr>
          <w:rStyle w:val="91"/>
          <w:color w:val="auto"/>
          <w:sz w:val="28"/>
          <w:szCs w:val="28"/>
        </w:rPr>
        <w:t xml:space="preserve">, </w:t>
      </w:r>
      <w:r>
        <w:rPr>
          <w:i w:val="0"/>
          <w:sz w:val="28"/>
          <w:szCs w:val="28"/>
        </w:rPr>
        <w:t>необходимых для предоставления Муниципальной услуги</w:t>
      </w:r>
      <w:r>
        <w:rPr>
          <w:rStyle w:val="91"/>
          <w:color w:val="auto"/>
          <w:sz w:val="28"/>
          <w:szCs w:val="28"/>
        </w:rPr>
        <w:t xml:space="preserve">, </w:t>
      </w:r>
      <w:r>
        <w:rPr>
          <w:i w:val="0"/>
          <w:sz w:val="28"/>
          <w:szCs w:val="28"/>
        </w:rPr>
        <w:t>которые находятся в р</w:t>
      </w:r>
      <w:r>
        <w:rPr>
          <w:i w:val="0"/>
          <w:sz w:val="28"/>
          <w:szCs w:val="28"/>
        </w:rPr>
        <w:t>аспоряжении органов государственной власти, органов местного самоуправления, подведомственных организаций, которые заявитель вправе представить</w:t>
      </w:r>
    </w:p>
    <w:p w:rsidR="00E53C4E" w:rsidRDefault="00E53C4E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53C4E" w:rsidRDefault="00967B19">
      <w:pPr>
        <w:pStyle w:val="21"/>
        <w:shd w:val="clear" w:color="auto" w:fill="auto"/>
        <w:tabs>
          <w:tab w:val="left" w:pos="132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10.1.Администрация в порядке межведомственного информационного взаимодействия в целях представления и получения</w:t>
      </w:r>
      <w:r>
        <w:rPr>
          <w:sz w:val="28"/>
          <w:szCs w:val="28"/>
        </w:rPr>
        <w:t xml:space="preserve"> документов и информации для предоставления Муниципальной услуги запрашивает: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- Выписку из Единого государственного реестра юридических лиц (для юридических лиц);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-Выписку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- Выписку из Единого государственного реестра недвижимости.</w:t>
      </w:r>
    </w:p>
    <w:p w:rsidR="00E53C4E" w:rsidRDefault="00967B19">
      <w:pPr>
        <w:pStyle w:val="a6"/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10.2. Запрещается требовать от Заявителя: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представления документов и информации или </w:t>
      </w:r>
      <w:r>
        <w:rPr>
          <w:rFonts w:ascii="Times New Roman" w:eastAsiaTheme="minorHAnsi" w:hAnsi="Times New Roman"/>
          <w:sz w:val="28"/>
          <w:szCs w:val="28"/>
        </w:rPr>
        <w:t>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информации, в том числе подтве</w:t>
      </w:r>
      <w:r>
        <w:rPr>
          <w:rFonts w:ascii="Times New Roman" w:eastAsiaTheme="minorHAnsi" w:hAnsi="Times New Roman"/>
          <w:sz w:val="28"/>
          <w:szCs w:val="28"/>
        </w:rPr>
        <w:t>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</w:t>
      </w:r>
      <w:r>
        <w:rPr>
          <w:rFonts w:ascii="Times New Roman" w:eastAsiaTheme="minorHAnsi" w:hAnsi="Times New Roman"/>
          <w:sz w:val="28"/>
          <w:szCs w:val="28"/>
        </w:rPr>
        <w:t>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</w:t>
      </w:r>
      <w:r>
        <w:rPr>
          <w:rFonts w:ascii="Times New Roman" w:eastAsiaTheme="minorHAnsi" w:hAnsi="Times New Roman"/>
          <w:sz w:val="28"/>
          <w:szCs w:val="28"/>
        </w:rPr>
        <w:t xml:space="preserve">равовыми актами Воронежской области, муниципальными </w:t>
      </w:r>
      <w:r>
        <w:rPr>
          <w:rFonts w:ascii="Times New Roman" w:eastAsiaTheme="minorHAnsi" w:hAnsi="Times New Roman"/>
          <w:sz w:val="28"/>
          <w:szCs w:val="28"/>
        </w:rPr>
        <w:lastRenderedPageBreak/>
        <w:t>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</w:t>
      </w:r>
      <w:r>
        <w:rPr>
          <w:rFonts w:ascii="Times New Roman" w:eastAsiaTheme="minorHAnsi" w:hAnsi="Times New Roman"/>
          <w:sz w:val="28"/>
          <w:szCs w:val="28"/>
        </w:rPr>
        <w:t>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</w:t>
      </w:r>
      <w:r>
        <w:rPr>
          <w:rFonts w:ascii="Times New Roman" w:eastAsiaTheme="minorHAnsi" w:hAnsi="Times New Roman"/>
          <w:sz w:val="28"/>
          <w:szCs w:val="28"/>
        </w:rPr>
        <w:t>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</w:t>
      </w:r>
      <w:r>
        <w:rPr>
          <w:rFonts w:ascii="Times New Roman" w:eastAsiaTheme="minorHAnsi" w:hAnsi="Times New Roman"/>
          <w:sz w:val="28"/>
          <w:szCs w:val="28"/>
        </w:rPr>
        <w:t xml:space="preserve"> закона от 27.07.2010 № 210-ФЗ «Об организации предоставления государственных и муниципальных услуг»;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</w:t>
      </w:r>
      <w:r>
        <w:rPr>
          <w:rFonts w:ascii="Times New Roman" w:eastAsiaTheme="minorHAnsi" w:hAnsi="Times New Roman"/>
          <w:sz w:val="28"/>
          <w:szCs w:val="28"/>
        </w:rPr>
        <w:t>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>
        <w:rPr>
          <w:rFonts w:ascii="Times New Roman" w:eastAsiaTheme="minorHAnsi" w:hAnsi="Times New Roman"/>
          <w:sz w:val="28"/>
          <w:szCs w:val="28"/>
        </w:rPr>
        <w:t>ения о предоставлении Муниципальной услуги;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>
        <w:rPr>
          <w:rFonts w:ascii="Times New Roman" w:eastAsiaTheme="minorHAnsi" w:hAnsi="Times New Roman"/>
          <w:sz w:val="28"/>
          <w:szCs w:val="28"/>
        </w:rPr>
        <w:t>предоставлении Муниципальной услуги и не включенных в представленный ранее комплект документов;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</w:t>
      </w:r>
      <w:r>
        <w:rPr>
          <w:rFonts w:ascii="Times New Roman" w:eastAsiaTheme="minorHAnsi" w:hAnsi="Times New Roman"/>
          <w:sz w:val="28"/>
          <w:szCs w:val="28"/>
        </w:rPr>
        <w:t>слуги, либо в предоставлении Муниципальной услуги;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</w:t>
      </w:r>
      <w:r>
        <w:rPr>
          <w:rFonts w:ascii="Times New Roman" w:eastAsiaTheme="minorHAnsi" w:hAnsi="Times New Roman"/>
          <w:sz w:val="28"/>
          <w:szCs w:val="28"/>
        </w:rPr>
        <w:t xml:space="preserve">зации, предусмотренной частью 1.1 статьи 16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</w:t>
      </w:r>
      <w:r>
        <w:rPr>
          <w:rFonts w:ascii="Times New Roman" w:eastAsiaTheme="minorHAnsi" w:hAnsi="Times New Roman"/>
          <w:sz w:val="28"/>
          <w:szCs w:val="28"/>
        </w:rPr>
        <w:t>предоставления Муниципальной услуги, либо в предоставлении Муниципальной услуги, о чем в письменном 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</w:t>
      </w:r>
      <w:r>
        <w:rPr>
          <w:rFonts w:ascii="Times New Roman" w:eastAsiaTheme="minorHAnsi" w:hAnsi="Times New Roman"/>
          <w:sz w:val="28"/>
          <w:szCs w:val="28"/>
        </w:rPr>
        <w:t>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</w:t>
      </w:r>
      <w:r>
        <w:rPr>
          <w:rFonts w:ascii="Times New Roman" w:eastAsiaTheme="minorHAnsi" w:hAnsi="Times New Roman"/>
          <w:sz w:val="28"/>
          <w:szCs w:val="28"/>
        </w:rPr>
        <w:t>енные неудобства;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7.2 части 1 статьи 16 Федерального закона от 27.07.2010 № 210-ФЗ «Об организации предоставления государ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53C4E" w:rsidRDefault="00967B19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10.3. Документы, указ</w:t>
      </w:r>
      <w:r>
        <w:rPr>
          <w:sz w:val="28"/>
          <w:szCs w:val="28"/>
        </w:rPr>
        <w:t>анные в пункте в пп.10.1 настоящего пункта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53C4E" w:rsidRDefault="00E53C4E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709"/>
        <w:rPr>
          <w:sz w:val="28"/>
          <w:szCs w:val="28"/>
        </w:rPr>
      </w:pPr>
    </w:p>
    <w:p w:rsidR="00E53C4E" w:rsidRDefault="00967B19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11.И</w:t>
      </w:r>
      <w:r>
        <w:rPr>
          <w:i w:val="0"/>
          <w:sz w:val="28"/>
          <w:szCs w:val="28"/>
        </w:rPr>
        <w:t>счерпывающий перечень оснований для отказа в приеме документов</w:t>
      </w:r>
      <w:r>
        <w:rPr>
          <w:rStyle w:val="90pt"/>
          <w:color w:val="auto"/>
          <w:sz w:val="28"/>
          <w:szCs w:val="28"/>
        </w:rPr>
        <w:t xml:space="preserve">, </w:t>
      </w:r>
      <w:r>
        <w:rPr>
          <w:i w:val="0"/>
          <w:sz w:val="28"/>
          <w:szCs w:val="28"/>
        </w:rPr>
        <w:t>необходимых для предоставления Муниципальной услуги</w:t>
      </w:r>
    </w:p>
    <w:p w:rsidR="00E53C4E" w:rsidRDefault="00967B19">
      <w:pPr>
        <w:pStyle w:val="21"/>
        <w:shd w:val="clear" w:color="auto" w:fill="auto"/>
        <w:tabs>
          <w:tab w:val="left" w:pos="139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11.1.Основаниями для отказа в приеме документов, необходимых для предоставления Муниципальной услуги являются:</w:t>
      </w:r>
    </w:p>
    <w:p w:rsidR="00E53C4E" w:rsidRDefault="00967B19">
      <w:pPr>
        <w:pStyle w:val="21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11.1.1. </w:t>
      </w:r>
      <w:r>
        <w:rPr>
          <w:sz w:val="28"/>
          <w:szCs w:val="28"/>
        </w:rPr>
        <w:t>представленные запрос и иные документы, необходимые для предоставления Муниципальной услуги, не соответствуют требованиям, установленным правовыми актами Российской Федерации, правовыми актами Воронежской области, настоящим Административным регламентом;</w:t>
      </w:r>
    </w:p>
    <w:p w:rsidR="00E53C4E" w:rsidRDefault="00967B19">
      <w:pPr>
        <w:pStyle w:val="21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>.1.2. представленные документы утратили силу (данное основание применяется в случаях истечения срока действия документа, если срок действия документа указан в документе либо определен законодательством, а также в иных случаях, предусмотренных законодательс</w:t>
      </w:r>
      <w:r>
        <w:rPr>
          <w:sz w:val="28"/>
          <w:szCs w:val="28"/>
        </w:rPr>
        <w:t>твом Российской Федерации, правовыми актами Воронежской области);</w:t>
      </w:r>
    </w:p>
    <w:p w:rsidR="00E53C4E" w:rsidRDefault="00967B19">
      <w:pPr>
        <w:pStyle w:val="21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11.1.3. Заявителем представлен неполный комплект документов, предусмотренных пунктом 9 настоящего Административного регламента, подлежащих обязательному представлению Заявителем;</w:t>
      </w:r>
    </w:p>
    <w:p w:rsidR="00E53C4E" w:rsidRDefault="00967B19">
      <w:pPr>
        <w:pStyle w:val="21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11.1.4. пре</w:t>
      </w:r>
      <w:r>
        <w:rPr>
          <w:sz w:val="28"/>
          <w:szCs w:val="28"/>
        </w:rPr>
        <w:t>дставленные документы содержат недостоверные и (или) противоречивые сведения;</w:t>
      </w:r>
    </w:p>
    <w:p w:rsidR="00E53C4E" w:rsidRDefault="00967B19">
      <w:pPr>
        <w:pStyle w:val="21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11.1.5. подача запроса от имени Заявителя неуполномоченным на то лицом;</w:t>
      </w:r>
    </w:p>
    <w:p w:rsidR="00E53C4E" w:rsidRDefault="00967B19">
      <w:pPr>
        <w:pStyle w:val="2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11.1.6. обращение за предоставлением Муниципальной услуги лица, не являющегося Заявителем на предоставлени</w:t>
      </w:r>
      <w:r>
        <w:rPr>
          <w:sz w:val="28"/>
          <w:szCs w:val="28"/>
        </w:rPr>
        <w:t>е Муниципальной услуги в соответствии с настоящим Административным регламентом (в случае, если указанное основание может быть выявлено при приеме запроса и документов, необходимых для предоставления Муниципальной услуги);</w:t>
      </w:r>
    </w:p>
    <w:p w:rsidR="00E53C4E" w:rsidRDefault="00967B19">
      <w:pPr>
        <w:pStyle w:val="2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11.1.7. обращение за Муниципальной</w:t>
      </w:r>
      <w:r>
        <w:rPr>
          <w:sz w:val="28"/>
          <w:szCs w:val="28"/>
        </w:rPr>
        <w:t xml:space="preserve"> услугой в Администрацию или МФЦ, неуполномоченные на предоставление Муниципальной услуги; </w:t>
      </w:r>
    </w:p>
    <w:p w:rsidR="00E53C4E" w:rsidRDefault="00967B19">
      <w:pPr>
        <w:pStyle w:val="2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11.1.8. некорректное заполнение обязательных полей в форме интерактивного запроса на ЕПГУ;</w:t>
      </w:r>
    </w:p>
    <w:p w:rsidR="00E53C4E" w:rsidRDefault="00967B19">
      <w:pPr>
        <w:pStyle w:val="2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11.1.9. наличие противоречивых сведений в представленных документах и в и</w:t>
      </w:r>
      <w:r>
        <w:rPr>
          <w:sz w:val="28"/>
          <w:szCs w:val="28"/>
        </w:rPr>
        <w:t>нтерактивном запросе;</w:t>
      </w:r>
    </w:p>
    <w:p w:rsidR="00E53C4E" w:rsidRDefault="00967B19">
      <w:pPr>
        <w:pStyle w:val="2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11.1.10.представление документов, не подписанных в установленном порядке;</w:t>
      </w:r>
    </w:p>
    <w:p w:rsidR="00E53C4E" w:rsidRDefault="00967B19">
      <w:pPr>
        <w:pStyle w:val="2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11.1.11.запрос и иные документы в электронной форме подписаны с использованием электронной подписи, не принадлежащей Заявителю.</w:t>
      </w:r>
    </w:p>
    <w:p w:rsidR="00E53C4E" w:rsidRDefault="00967B19">
      <w:pPr>
        <w:pStyle w:val="21"/>
        <w:shd w:val="clear" w:color="auto" w:fill="auto"/>
        <w:tabs>
          <w:tab w:val="left" w:pos="126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11.2.Решение об отказе в приеме </w:t>
      </w:r>
      <w:r>
        <w:rPr>
          <w:sz w:val="28"/>
          <w:szCs w:val="28"/>
        </w:rPr>
        <w:t>документов, по основаниям, указанным в пункте 11.1 настоящего Административного регламента, оформляется по форме согласно Приложению № 4 к настоящему Административному регламенту.</w:t>
      </w:r>
    </w:p>
    <w:p w:rsidR="00E53C4E" w:rsidRDefault="00967B19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11.3.Решение об отказе в приеме документов по основаниям, указанным в пункте</w:t>
      </w:r>
      <w:r>
        <w:rPr>
          <w:sz w:val="28"/>
          <w:szCs w:val="28"/>
        </w:rPr>
        <w:t xml:space="preserve"> 11.1 настоящего Административного регламента, направляется Заявителю способом, определенным Заявителем в заявлении о предоставлении Муниципальной услуги не позднее рабочего дня, следующего за днем получения такого заявления, либо выдается в день личного о</w:t>
      </w:r>
      <w:r>
        <w:rPr>
          <w:sz w:val="28"/>
          <w:szCs w:val="28"/>
        </w:rPr>
        <w:t>бращения за получением указанного решения в Администрацию.</w:t>
      </w:r>
    </w:p>
    <w:p w:rsidR="00E53C4E" w:rsidRDefault="00967B19">
      <w:pPr>
        <w:pStyle w:val="21"/>
        <w:shd w:val="clear" w:color="auto" w:fill="auto"/>
        <w:tabs>
          <w:tab w:val="left" w:pos="13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11.4.Отказ в приеме документов, по основаниям, указанным в пункте 11.1 настоящего Административного регламента, не препятствует повторному обращению Заявителя в Администрацию за получением услуги.</w:t>
      </w:r>
    </w:p>
    <w:p w:rsidR="00E53C4E" w:rsidRDefault="00E53C4E">
      <w:pPr>
        <w:pStyle w:val="21"/>
        <w:shd w:val="clear" w:color="auto" w:fill="auto"/>
        <w:tabs>
          <w:tab w:val="left" w:pos="1367"/>
        </w:tabs>
        <w:spacing w:before="0" w:after="0" w:line="240" w:lineRule="auto"/>
        <w:ind w:firstLine="709"/>
        <w:rPr>
          <w:sz w:val="28"/>
          <w:szCs w:val="28"/>
        </w:rPr>
      </w:pPr>
    </w:p>
    <w:p w:rsidR="00E53C4E" w:rsidRDefault="00967B19">
      <w:pPr>
        <w:pStyle w:val="90"/>
        <w:shd w:val="clear" w:color="auto" w:fill="auto"/>
        <w:tabs>
          <w:tab w:val="left" w:pos="1428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12.Исчерпывающий перечень оснований для приостановления или отказа в предоставлении Муниципальной услуги</w:t>
      </w:r>
    </w:p>
    <w:p w:rsidR="00E53C4E" w:rsidRDefault="00967B19">
      <w:pPr>
        <w:pStyle w:val="21"/>
        <w:shd w:val="clear" w:color="auto" w:fill="auto"/>
        <w:tabs>
          <w:tab w:val="left" w:pos="127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12.1.Оснований для приостановления предоставления Муниципальной услуги не предусмотрено.</w:t>
      </w:r>
    </w:p>
    <w:p w:rsidR="00E53C4E" w:rsidRDefault="00967B19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12.2.Основаниями для отказа в предоставлении Муниципальной </w:t>
      </w:r>
      <w:r>
        <w:rPr>
          <w:i w:val="0"/>
          <w:sz w:val="28"/>
          <w:szCs w:val="28"/>
        </w:rPr>
        <w:t>услуги являются:</w:t>
      </w:r>
    </w:p>
    <w:p w:rsidR="00E53C4E" w:rsidRDefault="00967B19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12.2.1.Противоречие документов или сведений, полученных с использованием межведомственного информационного взаимодействия, представленным Заявителем документам или сведениям;</w:t>
      </w:r>
    </w:p>
    <w:p w:rsidR="00E53C4E" w:rsidRDefault="00967B19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12.2.2. Обращение за предоставлением Муниципальной</w:t>
      </w:r>
      <w:r>
        <w:rPr>
          <w:i w:val="0"/>
          <w:sz w:val="28"/>
          <w:szCs w:val="28"/>
        </w:rPr>
        <w:t xml:space="preserve"> услуги лица, не являющегося Заявителем на предоставление Муниципальной услуги в соответствии с настоящим Административным регламентом (в случае, если указанное основание было выявлено при процедуре принятия решения о предоставлении Муниципальной услуги);</w:t>
      </w:r>
    </w:p>
    <w:p w:rsidR="00E53C4E" w:rsidRDefault="00967B19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12.2.3.Отсутствие согласия собственника (законного владельца) объекта недвижимости на размещение информационной вывески;</w:t>
      </w:r>
    </w:p>
    <w:p w:rsidR="00E53C4E" w:rsidRDefault="00967B19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12.2.4.Отсутствие у Заявителя прав на товарный знак и знак обслуживания, указанный в дизайн – проекте размещения вывески;</w:t>
      </w:r>
    </w:p>
    <w:p w:rsidR="00E53C4E" w:rsidRDefault="00967B19">
      <w:pPr>
        <w:pStyle w:val="90"/>
        <w:shd w:val="clear" w:color="auto" w:fill="auto"/>
        <w:spacing w:after="0" w:line="240" w:lineRule="auto"/>
        <w:ind w:firstLine="709"/>
        <w:rPr>
          <w:rFonts w:eastAsiaTheme="minorHAnsi"/>
          <w:i w:val="0"/>
          <w:sz w:val="28"/>
          <w:szCs w:val="28"/>
        </w:rPr>
      </w:pPr>
      <w:r>
        <w:rPr>
          <w:rFonts w:eastAsiaTheme="minorHAnsi"/>
          <w:i w:val="0"/>
          <w:sz w:val="28"/>
          <w:szCs w:val="28"/>
        </w:rPr>
        <w:t>12.2.5.Несоот</w:t>
      </w:r>
      <w:r>
        <w:rPr>
          <w:rFonts w:eastAsiaTheme="minorHAnsi"/>
          <w:i w:val="0"/>
          <w:sz w:val="28"/>
          <w:szCs w:val="28"/>
        </w:rPr>
        <w:t xml:space="preserve">ветствие представленного Заявителем дизайн-проекта размещения вывески требованиям предусмотренных правилами благоустройства территории </w:t>
      </w:r>
      <w:r>
        <w:rPr>
          <w:rFonts w:eastAsiaTheme="minorHAnsi"/>
          <w:i w:val="0"/>
          <w:sz w:val="28"/>
          <w:szCs w:val="28"/>
        </w:rPr>
        <w:t>Нижнекарачанского</w:t>
      </w:r>
      <w:r>
        <w:rPr>
          <w:rFonts w:eastAsiaTheme="minorHAnsi"/>
          <w:i w:val="0"/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утвержденными решением Сов</w:t>
      </w:r>
      <w:r>
        <w:rPr>
          <w:rFonts w:eastAsiaTheme="minorHAnsi"/>
          <w:i w:val="0"/>
          <w:sz w:val="28"/>
          <w:szCs w:val="28"/>
        </w:rPr>
        <w:t xml:space="preserve">ета народных депутатов </w:t>
      </w:r>
      <w:r>
        <w:rPr>
          <w:rFonts w:eastAsiaTheme="minorHAnsi"/>
          <w:i w:val="0"/>
          <w:sz w:val="28"/>
          <w:szCs w:val="28"/>
        </w:rPr>
        <w:t>Нижнекарачанского</w:t>
      </w:r>
      <w:r>
        <w:rPr>
          <w:rFonts w:eastAsiaTheme="minorHAnsi"/>
          <w:i w:val="0"/>
          <w:sz w:val="28"/>
          <w:szCs w:val="28"/>
        </w:rPr>
        <w:t xml:space="preserve"> сельского поселения Грибановского муниципального района Воронежской области № </w:t>
      </w:r>
      <w:r>
        <w:rPr>
          <w:rFonts w:eastAsiaTheme="minorHAnsi"/>
          <w:i w:val="0"/>
          <w:sz w:val="28"/>
          <w:szCs w:val="28"/>
        </w:rPr>
        <w:t xml:space="preserve">132 </w:t>
      </w:r>
      <w:r>
        <w:rPr>
          <w:rFonts w:eastAsiaTheme="minorHAnsi"/>
          <w:i w:val="0"/>
          <w:sz w:val="28"/>
          <w:szCs w:val="28"/>
        </w:rPr>
        <w:t xml:space="preserve">от </w:t>
      </w:r>
      <w:r>
        <w:rPr>
          <w:rFonts w:eastAsiaTheme="minorHAnsi"/>
          <w:i w:val="0"/>
          <w:sz w:val="28"/>
          <w:szCs w:val="28"/>
        </w:rPr>
        <w:t>31.05.</w:t>
      </w:r>
      <w:r>
        <w:rPr>
          <w:rFonts w:eastAsiaTheme="minorHAnsi"/>
          <w:i w:val="0"/>
          <w:sz w:val="28"/>
          <w:szCs w:val="28"/>
        </w:rPr>
        <w:t>2012 г.</w:t>
      </w:r>
    </w:p>
    <w:p w:rsidR="00E53C4E" w:rsidRDefault="00967B19">
      <w:pPr>
        <w:pStyle w:val="90"/>
        <w:shd w:val="clear" w:color="auto" w:fill="auto"/>
        <w:autoSpaceDE w:val="0"/>
        <w:autoSpaceDN w:val="0"/>
        <w:spacing w:after="0" w:line="240" w:lineRule="auto"/>
        <w:ind w:firstLine="709"/>
        <w:rPr>
          <w:i w:val="0"/>
          <w:sz w:val="28"/>
          <w:szCs w:val="28"/>
        </w:rPr>
      </w:pPr>
      <w:r>
        <w:rPr>
          <w:rFonts w:eastAsiaTheme="minorHAnsi"/>
          <w:i w:val="0"/>
          <w:sz w:val="28"/>
          <w:szCs w:val="28"/>
        </w:rPr>
        <w:t xml:space="preserve">12.2.6. </w:t>
      </w:r>
      <w:r>
        <w:rPr>
          <w:i w:val="0"/>
          <w:sz w:val="28"/>
          <w:szCs w:val="28"/>
        </w:rPr>
        <w:t>Отказ в предоставлении Муниципальной услуги не препятствует повторному обращению Заявителя в Администрацию з</w:t>
      </w:r>
      <w:r>
        <w:rPr>
          <w:i w:val="0"/>
          <w:sz w:val="28"/>
          <w:szCs w:val="28"/>
        </w:rPr>
        <w:t>а предоставлением Муниципальной услуги.</w:t>
      </w:r>
    </w:p>
    <w:p w:rsidR="00E53C4E" w:rsidRDefault="00967B19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12.3.Основанием для отказа в предоставлении варианта Муниципальной услуги «Выдача дубликата » является обращение лица, не являющегося Заявителем (его представителем). </w:t>
      </w:r>
    </w:p>
    <w:p w:rsidR="00E53C4E" w:rsidRDefault="00967B19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12.4.Основанием для отказа в предоставлении вари</w:t>
      </w:r>
      <w:r>
        <w:rPr>
          <w:sz w:val="28"/>
          <w:szCs w:val="28"/>
        </w:rPr>
        <w:t xml:space="preserve">анта Муниципальной услуги «Исправление допущенных опечаток и (или) ошибок в выданных в результате предоставления Муниципальной услуги документах» является отсутствие в выданных по результатам предоставления Муниципальной услуги документах опечаток и (или) </w:t>
      </w:r>
      <w:r>
        <w:rPr>
          <w:sz w:val="28"/>
          <w:szCs w:val="28"/>
        </w:rPr>
        <w:t>ошибок.</w:t>
      </w:r>
    </w:p>
    <w:p w:rsidR="00E53C4E" w:rsidRDefault="00E53C4E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E53C4E" w:rsidRDefault="00967B19">
      <w:pPr>
        <w:pStyle w:val="90"/>
        <w:shd w:val="clear" w:color="auto" w:fill="auto"/>
        <w:tabs>
          <w:tab w:val="left" w:pos="112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13.Размер платы, взимаемой с Заявителя при предоставлении Муниципальной услуги и способы ее взимания</w:t>
      </w:r>
    </w:p>
    <w:p w:rsidR="00E53C4E" w:rsidRDefault="00E53C4E">
      <w:pPr>
        <w:pStyle w:val="90"/>
        <w:shd w:val="clear" w:color="auto" w:fill="auto"/>
        <w:tabs>
          <w:tab w:val="left" w:pos="112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53C4E" w:rsidRDefault="00967B19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E53C4E" w:rsidRDefault="00E53C4E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709"/>
        <w:rPr>
          <w:sz w:val="28"/>
          <w:szCs w:val="28"/>
        </w:rPr>
      </w:pPr>
    </w:p>
    <w:p w:rsidR="00E53C4E" w:rsidRDefault="00967B19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14.Максимальный срок ожидания в очереди</w:t>
      </w:r>
    </w:p>
    <w:p w:rsidR="00E53C4E" w:rsidRDefault="00E53C4E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53C4E" w:rsidRDefault="00967B19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14.1.</w:t>
      </w:r>
      <w:r>
        <w:rPr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E53C4E" w:rsidRDefault="00E53C4E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</w:p>
    <w:p w:rsidR="00E53C4E" w:rsidRDefault="00967B19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15.Срок регистрации запроса Заявителя о предоставлении Муниципальной услуги</w:t>
      </w:r>
    </w:p>
    <w:p w:rsidR="00E53C4E" w:rsidRDefault="00E53C4E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</w:p>
    <w:p w:rsidR="00E53C4E" w:rsidRDefault="00967B19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15.1.Запрос Заявител</w:t>
      </w:r>
      <w:r>
        <w:rPr>
          <w:sz w:val="28"/>
          <w:szCs w:val="28"/>
        </w:rPr>
        <w:t xml:space="preserve">я о предоставлении Муниципальной услуги подлежит регистрации в день его поступления. </w:t>
      </w:r>
    </w:p>
    <w:p w:rsidR="00E53C4E" w:rsidRDefault="00967B19">
      <w:pPr>
        <w:pStyle w:val="21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15.2.В случае поступления заявления в выходной (праздничный) день его регистрация осуществляется в первый следующий за ним рабочий день. </w:t>
      </w:r>
    </w:p>
    <w:p w:rsidR="00E53C4E" w:rsidRDefault="00967B19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16.Перечень услуг, необходимых и</w:t>
      </w:r>
      <w:r>
        <w:rPr>
          <w:i w:val="0"/>
          <w:sz w:val="28"/>
          <w:szCs w:val="28"/>
        </w:rPr>
        <w:t xml:space="preserve">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E53C4E" w:rsidRDefault="00E53C4E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53C4E" w:rsidRDefault="00967B19">
      <w:pPr>
        <w:pStyle w:val="21"/>
        <w:shd w:val="clear" w:color="auto" w:fill="auto"/>
        <w:tabs>
          <w:tab w:val="left" w:pos="0"/>
          <w:tab w:val="left" w:pos="144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16.1. Услуги, необходимые и обязательные для предоставления Муниципальной услуги, отсутствуют.</w:t>
      </w:r>
    </w:p>
    <w:p w:rsidR="00E53C4E" w:rsidRDefault="00E53C4E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709"/>
        <w:rPr>
          <w:sz w:val="28"/>
          <w:szCs w:val="28"/>
        </w:rPr>
      </w:pPr>
    </w:p>
    <w:p w:rsidR="00E53C4E" w:rsidRDefault="00967B19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17.Требования к </w:t>
      </w:r>
      <w:r>
        <w:rPr>
          <w:i w:val="0"/>
          <w:sz w:val="28"/>
          <w:szCs w:val="28"/>
        </w:rPr>
        <w:t>помещениям, в которых предоставляется Муниципальная услуга</w:t>
      </w:r>
    </w:p>
    <w:p w:rsidR="00E53C4E" w:rsidRDefault="00E53C4E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E53C4E" w:rsidRDefault="00967B19">
      <w:pPr>
        <w:pStyle w:val="21"/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17.1.Местоположение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</w:t>
      </w:r>
      <w:r>
        <w:rPr>
          <w:sz w:val="28"/>
          <w:szCs w:val="28"/>
        </w:rPr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53C4E" w:rsidRDefault="00967B19">
      <w:pPr>
        <w:pStyle w:val="21"/>
        <w:shd w:val="clear" w:color="auto" w:fill="auto"/>
        <w:tabs>
          <w:tab w:val="left" w:pos="131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17.2.В случае, если имеется возможность организации стоянки (парковки) возле здания (строения), в котором размещено п</w:t>
      </w:r>
      <w:r>
        <w:rPr>
          <w:sz w:val="28"/>
          <w:szCs w:val="28"/>
        </w:rPr>
        <w:t xml:space="preserve">омещение </w:t>
      </w:r>
      <w:r>
        <w:rPr>
          <w:sz w:val="28"/>
          <w:szCs w:val="28"/>
        </w:rPr>
        <w:lastRenderedPageBreak/>
        <w:t xml:space="preserve">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E53C4E" w:rsidRDefault="00967B19">
      <w:pPr>
        <w:pStyle w:val="21"/>
        <w:shd w:val="clear" w:color="auto" w:fill="auto"/>
        <w:tabs>
          <w:tab w:val="left" w:pos="128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17.3.Для парковки специальных автотранспортных средств инвалидо</w:t>
      </w:r>
      <w:r>
        <w:rPr>
          <w:sz w:val="28"/>
          <w:szCs w:val="28"/>
        </w:rPr>
        <w:t xml:space="preserve">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II групп, а также инвалидами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группы в порядке, установленном Правительством Российской Федерации, и </w:t>
      </w:r>
      <w:r>
        <w:rPr>
          <w:sz w:val="28"/>
          <w:szCs w:val="28"/>
        </w:rPr>
        <w:t>транспортных средств, перевозящих таких инвалидов и (или) детей-инвалидов.</w:t>
      </w:r>
    </w:p>
    <w:p w:rsidR="00E53C4E" w:rsidRDefault="00967B19">
      <w:pPr>
        <w:pStyle w:val="21"/>
        <w:shd w:val="clear" w:color="auto" w:fill="auto"/>
        <w:tabs>
          <w:tab w:val="left" w:pos="132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17.4.В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</w:t>
      </w:r>
      <w:r>
        <w:rPr>
          <w:sz w:val="28"/>
          <w:szCs w:val="28"/>
        </w:rPr>
        <w:t>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</w:t>
      </w:r>
      <w:r>
        <w:rPr>
          <w:sz w:val="28"/>
          <w:szCs w:val="28"/>
        </w:rPr>
        <w:t>й Федерации о социальной защите инвалидов.</w:t>
      </w:r>
    </w:p>
    <w:p w:rsidR="00E53C4E" w:rsidRDefault="00967B19">
      <w:pPr>
        <w:pStyle w:val="21"/>
        <w:shd w:val="clear" w:color="auto" w:fill="auto"/>
        <w:tabs>
          <w:tab w:val="left" w:pos="141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17.5.Центральный вход в здание Администрации должен быть оборудован информационной табличкой (вывеской), содержащей информацию:</w:t>
      </w:r>
    </w:p>
    <w:p w:rsidR="00E53C4E" w:rsidRDefault="00967B19">
      <w:pPr>
        <w:pStyle w:val="21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E53C4E" w:rsidRDefault="00967B19">
      <w:pPr>
        <w:pStyle w:val="21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местонахождение и юридический адрес;</w:t>
      </w:r>
    </w:p>
    <w:p w:rsidR="00E53C4E" w:rsidRDefault="00967B19">
      <w:pPr>
        <w:pStyle w:val="21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режим работы;</w:t>
      </w:r>
    </w:p>
    <w:p w:rsidR="00E53C4E" w:rsidRDefault="00967B19">
      <w:pPr>
        <w:pStyle w:val="21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график приема;</w:t>
      </w:r>
    </w:p>
    <w:p w:rsidR="00E53C4E" w:rsidRDefault="00967B19">
      <w:pPr>
        <w:pStyle w:val="21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номера телефонов для справок.</w:t>
      </w:r>
    </w:p>
    <w:p w:rsidR="00E53C4E" w:rsidRDefault="00967B19">
      <w:pPr>
        <w:pStyle w:val="21"/>
        <w:shd w:val="clear" w:color="auto" w:fill="auto"/>
        <w:tabs>
          <w:tab w:val="left" w:pos="135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17.6.Помещения,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53C4E" w:rsidRDefault="00967B19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17.7.Помещения, в которых предоставляется Муниципальная услуга, оснащаются:</w:t>
      </w:r>
    </w:p>
    <w:p w:rsidR="00E53C4E" w:rsidRDefault="00967B19">
      <w:pPr>
        <w:pStyle w:val="21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противопожа</w:t>
      </w:r>
      <w:r>
        <w:rPr>
          <w:sz w:val="28"/>
          <w:szCs w:val="28"/>
        </w:rPr>
        <w:t>рной системой и средствами пожаротушения;</w:t>
      </w:r>
    </w:p>
    <w:p w:rsidR="00E53C4E" w:rsidRDefault="00967B19">
      <w:pPr>
        <w:pStyle w:val="21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системой оповещения о возникновении чрезвычайной ситуации;</w:t>
      </w:r>
    </w:p>
    <w:p w:rsidR="00E53C4E" w:rsidRDefault="00967B19">
      <w:pPr>
        <w:pStyle w:val="21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средствами оказания первой медицинской помощи;</w:t>
      </w:r>
    </w:p>
    <w:p w:rsidR="00E53C4E" w:rsidRDefault="00967B19">
      <w:pPr>
        <w:pStyle w:val="21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туалетными комнатами для посетителей.</w:t>
      </w:r>
    </w:p>
    <w:p w:rsidR="00E53C4E" w:rsidRDefault="00967B19">
      <w:pPr>
        <w:pStyle w:val="21"/>
        <w:shd w:val="clear" w:color="auto" w:fill="auto"/>
        <w:tabs>
          <w:tab w:val="left" w:pos="137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17.8.Зал ожидания Заявителей оборудуется стульями, скамьями, количеств</w:t>
      </w:r>
      <w:r>
        <w:rPr>
          <w:sz w:val="28"/>
          <w:szCs w:val="28"/>
        </w:rPr>
        <w:t>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53C4E" w:rsidRDefault="00967B19">
      <w:pPr>
        <w:pStyle w:val="21"/>
        <w:shd w:val="clear" w:color="auto" w:fill="auto"/>
        <w:tabs>
          <w:tab w:val="left" w:pos="132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17.9.Тексты материалов, размещенных на информационном стенде, печатаются удобным для чтения шрифтом, без исправлений, с </w:t>
      </w:r>
      <w:r>
        <w:rPr>
          <w:sz w:val="28"/>
          <w:szCs w:val="28"/>
        </w:rPr>
        <w:t>выделением наиболее важных мест полужирным шрифтом.</w:t>
      </w:r>
    </w:p>
    <w:p w:rsidR="00E53C4E" w:rsidRDefault="00967B19">
      <w:pPr>
        <w:pStyle w:val="21"/>
        <w:shd w:val="clear" w:color="auto" w:fill="auto"/>
        <w:tabs>
          <w:tab w:val="left" w:pos="157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17.10.Места для заполнения заявлений оборудуются стульями, столами (стойками), бланками заявлений, письменными принадлежностями.</w:t>
      </w:r>
    </w:p>
    <w:p w:rsidR="00E53C4E" w:rsidRDefault="00967B19">
      <w:pPr>
        <w:pStyle w:val="21"/>
        <w:shd w:val="clear" w:color="auto" w:fill="auto"/>
        <w:tabs>
          <w:tab w:val="left" w:pos="148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17.11.Места приема Заявителей оборудуются информационными табличками (вывес</w:t>
      </w:r>
      <w:r>
        <w:rPr>
          <w:sz w:val="28"/>
          <w:szCs w:val="28"/>
        </w:rPr>
        <w:t>ками) с указанием:</w:t>
      </w:r>
    </w:p>
    <w:p w:rsidR="00E53C4E" w:rsidRDefault="00967B19">
      <w:pPr>
        <w:pStyle w:val="21"/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-номера кабинета;</w:t>
      </w:r>
    </w:p>
    <w:p w:rsidR="00E53C4E" w:rsidRDefault="00967B19">
      <w:pPr>
        <w:pStyle w:val="21"/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-фамилии, имени и отчества (последнее - при наличии), должности ответственного лица за прием документов;</w:t>
      </w:r>
    </w:p>
    <w:p w:rsidR="00E53C4E" w:rsidRDefault="00967B19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графика приема Заявителей.</w:t>
      </w:r>
    </w:p>
    <w:p w:rsidR="00E53C4E" w:rsidRDefault="00967B19">
      <w:pPr>
        <w:pStyle w:val="21"/>
        <w:shd w:val="clear" w:color="auto" w:fill="auto"/>
        <w:tabs>
          <w:tab w:val="left" w:pos="143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17.12.Рабочее место каждого ответственного лица за прием документов, должно быть обор</w:t>
      </w:r>
      <w:r>
        <w:rPr>
          <w:sz w:val="28"/>
          <w:szCs w:val="28"/>
        </w:rPr>
        <w:t>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53C4E" w:rsidRDefault="00967B19">
      <w:pPr>
        <w:pStyle w:val="21"/>
        <w:shd w:val="clear" w:color="auto" w:fill="auto"/>
        <w:tabs>
          <w:tab w:val="left" w:pos="148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17.13.Лицо, ответственное за прием документов, должно иметь настольную табличку с указанием фами</w:t>
      </w:r>
      <w:r>
        <w:rPr>
          <w:sz w:val="28"/>
          <w:szCs w:val="28"/>
        </w:rPr>
        <w:t>лии, имени, отчества (последнее - при наличии) и должности.</w:t>
      </w:r>
    </w:p>
    <w:p w:rsidR="00E53C4E" w:rsidRDefault="00967B19">
      <w:pPr>
        <w:pStyle w:val="21"/>
        <w:shd w:val="clear" w:color="auto" w:fill="auto"/>
        <w:tabs>
          <w:tab w:val="left" w:pos="137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17.14.При предоставлении Муниципальной услуги инвалидам обеспечиваются:</w:t>
      </w:r>
    </w:p>
    <w:p w:rsidR="00E53C4E" w:rsidRDefault="00967B19">
      <w:pPr>
        <w:pStyle w:val="21"/>
        <w:shd w:val="clear" w:color="auto" w:fill="auto"/>
        <w:tabs>
          <w:tab w:val="left" w:pos="98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-возможность беспрепятственного доступа к объекту (зданию, помещению), в котором предоставляется Муниципальная услуга;</w:t>
      </w:r>
    </w:p>
    <w:p w:rsidR="00E53C4E" w:rsidRDefault="00967B19">
      <w:pPr>
        <w:pStyle w:val="21"/>
        <w:shd w:val="clear" w:color="auto" w:fill="auto"/>
        <w:tabs>
          <w:tab w:val="left" w:pos="105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</w:t>
      </w:r>
      <w:r>
        <w:rPr>
          <w:sz w:val="28"/>
          <w:szCs w:val="28"/>
        </w:rPr>
        <w:t>е с использованием кресла-коляски;</w:t>
      </w:r>
    </w:p>
    <w:p w:rsidR="00E53C4E" w:rsidRDefault="00967B19">
      <w:pPr>
        <w:pStyle w:val="21"/>
        <w:shd w:val="clear" w:color="auto" w:fill="auto"/>
        <w:tabs>
          <w:tab w:val="left" w:pos="97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передвижения;</w:t>
      </w:r>
    </w:p>
    <w:p w:rsidR="00E53C4E" w:rsidRDefault="00967B19">
      <w:pPr>
        <w:pStyle w:val="21"/>
        <w:shd w:val="clear" w:color="auto" w:fill="auto"/>
        <w:tabs>
          <w:tab w:val="left" w:pos="96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-надлежащее размещение оборудования и носителей информации, необходимых для обеспечения беспрепятственного доступа инв</w:t>
      </w:r>
      <w:r>
        <w:rPr>
          <w:sz w:val="28"/>
          <w:szCs w:val="28"/>
        </w:rPr>
        <w:t>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53C4E" w:rsidRDefault="00967B19">
      <w:pPr>
        <w:pStyle w:val="21"/>
        <w:shd w:val="clear" w:color="auto" w:fill="auto"/>
        <w:tabs>
          <w:tab w:val="left" w:pos="92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-дублирование необходимой для инвалидов звуковой и зрительной информации, а также надписей, знаков и иной текст</w:t>
      </w:r>
      <w:r>
        <w:rPr>
          <w:sz w:val="28"/>
          <w:szCs w:val="28"/>
        </w:rPr>
        <w:t>овой и графической информации знаками, выполненными рельефно-точечным шрифтом Брайля;</w:t>
      </w:r>
    </w:p>
    <w:p w:rsidR="00E53C4E" w:rsidRDefault="00967B19">
      <w:pPr>
        <w:pStyle w:val="21"/>
        <w:shd w:val="clear" w:color="auto" w:fill="auto"/>
        <w:tabs>
          <w:tab w:val="left" w:pos="92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-допуск сурдопереводчика и тифлосурдопереводчика;</w:t>
      </w:r>
    </w:p>
    <w:p w:rsidR="00E53C4E" w:rsidRDefault="00967B19">
      <w:pPr>
        <w:pStyle w:val="21"/>
        <w:shd w:val="clear" w:color="auto" w:fill="auto"/>
        <w:tabs>
          <w:tab w:val="left" w:pos="104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-допуск собаки-проводника при наличии документа, подтверждающего ее специальное обучение, на объекты (здания, помещения)</w:t>
      </w:r>
      <w:r>
        <w:rPr>
          <w:sz w:val="28"/>
          <w:szCs w:val="28"/>
        </w:rPr>
        <w:t>, в которых предоставляются Муниципальные услуги;</w:t>
      </w:r>
    </w:p>
    <w:p w:rsidR="00E53C4E" w:rsidRDefault="00967B19">
      <w:pPr>
        <w:pStyle w:val="21"/>
        <w:shd w:val="clear" w:color="auto" w:fill="auto"/>
        <w:tabs>
          <w:tab w:val="left" w:pos="97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-оказание инвалидам помощи в преодолении барьеров, мешающих получению ими Муниципальных услуг наравне с другими лицами.</w:t>
      </w:r>
    </w:p>
    <w:p w:rsidR="00E53C4E" w:rsidRDefault="00E53C4E">
      <w:pPr>
        <w:pStyle w:val="21"/>
        <w:shd w:val="clear" w:color="auto" w:fill="auto"/>
        <w:tabs>
          <w:tab w:val="left" w:pos="972"/>
        </w:tabs>
        <w:spacing w:before="0" w:after="0" w:line="240" w:lineRule="auto"/>
        <w:ind w:firstLine="709"/>
        <w:rPr>
          <w:sz w:val="28"/>
          <w:szCs w:val="28"/>
        </w:rPr>
      </w:pPr>
    </w:p>
    <w:p w:rsidR="00E53C4E" w:rsidRDefault="00967B19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18.Показатели качества и доступности Муниципальной услуги</w:t>
      </w:r>
    </w:p>
    <w:p w:rsidR="00E53C4E" w:rsidRDefault="00E53C4E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18.1. Оценка доступности и</w:t>
      </w:r>
      <w:r>
        <w:rPr>
          <w:rFonts w:ascii="Times New Roman" w:hAnsi="Times New Roman"/>
          <w:sz w:val="28"/>
          <w:szCs w:val="28"/>
        </w:rPr>
        <w:t xml:space="preserve"> качества предоставления Муниципальной услуги должна осуществляться по следующим показателям: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</w:t>
      </w:r>
      <w:r>
        <w:rPr>
          <w:rFonts w:ascii="Times New Roman" w:hAnsi="Times New Roman"/>
          <w:sz w:val="28"/>
          <w:szCs w:val="28"/>
        </w:rPr>
        <w:t xml:space="preserve"> (в том числе в сети Интернет), средствах массовой информации;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возможность выбора Заявителем форм предоставления Муниципальной услуги;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возможность обращения за получением Муниципальной услуги в МФЦ, в том числе в форме оказания консультационной и орг</w:t>
      </w:r>
      <w:r>
        <w:rPr>
          <w:rFonts w:ascii="Times New Roman" w:hAnsi="Times New Roman"/>
          <w:sz w:val="28"/>
          <w:szCs w:val="28"/>
        </w:rPr>
        <w:t>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возможность обращения за получением Муниципальной услуги в электронной форме, в том числе с испо</w:t>
      </w:r>
      <w:r>
        <w:rPr>
          <w:rFonts w:ascii="Times New Roman" w:hAnsi="Times New Roman"/>
          <w:sz w:val="28"/>
          <w:szCs w:val="28"/>
        </w:rPr>
        <w:t>льзованием ЕПГУ, РПГУ, электронной почты Администрации;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соблюдения установленного времени ожидания в очереди при подаче заявления и при полу</w:t>
      </w:r>
      <w:r>
        <w:rPr>
          <w:rFonts w:ascii="Times New Roman" w:hAnsi="Times New Roman"/>
          <w:sz w:val="28"/>
          <w:szCs w:val="28"/>
        </w:rPr>
        <w:t>чении результата предоставления Муниципальной услуги;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отсутствие обоснованных жалоб со стороны граждан по рез</w:t>
      </w:r>
      <w:r>
        <w:rPr>
          <w:rFonts w:ascii="Times New Roman" w:hAnsi="Times New Roman"/>
          <w:sz w:val="28"/>
          <w:szCs w:val="28"/>
        </w:rPr>
        <w:t>ультатам предоставления Муниципальной услуги, в том числе с использованием ЕПГУ, РПГУ;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</w:t>
      </w:r>
      <w:r>
        <w:rPr>
          <w:rFonts w:ascii="Times New Roman" w:hAnsi="Times New Roman"/>
          <w:sz w:val="28"/>
          <w:szCs w:val="28"/>
        </w:rPr>
        <w:t>мента, в том числе с использованием ЕПГУ, РПГУ, электронной почты Администрации;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ЕПГУ, РПГУ, электронной почты Администрации.</w:t>
      </w:r>
    </w:p>
    <w:p w:rsidR="00E53C4E" w:rsidRDefault="00967B19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18.2.В</w:t>
      </w:r>
      <w:r>
        <w:rPr>
          <w:sz w:val="28"/>
          <w:szCs w:val="28"/>
        </w:rPr>
        <w:t xml:space="preserve">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</w:t>
      </w:r>
      <w:r>
        <w:rPr>
          <w:sz w:val="28"/>
          <w:szCs w:val="28"/>
        </w:rPr>
        <w:t>средств телефонной связи, а также через сеть Интернет, в том числе через сайт Администрации.</w:t>
      </w:r>
    </w:p>
    <w:p w:rsidR="00E53C4E" w:rsidRDefault="00967B19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18.3.Предоставление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</w:t>
      </w:r>
      <w:r>
        <w:rPr>
          <w:sz w:val="28"/>
          <w:szCs w:val="28"/>
        </w:rPr>
        <w:t>ованием ЕПГУ, РПГУ.</w:t>
      </w:r>
    </w:p>
    <w:p w:rsidR="00E53C4E" w:rsidRDefault="00967B19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возможности подачи заявления о предоставлении Муниципальной услуги через ЕПГУ, РПГУ Заявитель должен быть зарегистрирован в единой системе идентификации и аутентификации.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посредством ЕПГУ, </w:t>
      </w:r>
      <w:r>
        <w:rPr>
          <w:rFonts w:ascii="Times New Roman" w:hAnsi="Times New Roman"/>
          <w:sz w:val="28"/>
          <w:szCs w:val="28"/>
        </w:rPr>
        <w:t>РПГУ Заявителю обеспечиваются права и гарантии, предусмотренные постановлением Правительства РФ от 26.03.2016 №236 «О требованиях к предоставлению в электронной форме государственных и муниципальных услуг».</w:t>
      </w:r>
    </w:p>
    <w:p w:rsidR="00E53C4E" w:rsidRDefault="00E53C4E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sz w:val="28"/>
          <w:szCs w:val="28"/>
        </w:rPr>
      </w:pPr>
    </w:p>
    <w:p w:rsidR="00E53C4E" w:rsidRDefault="00967B19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19.Иные требования к предоставлению Муниципально</w:t>
      </w:r>
      <w:r>
        <w:rPr>
          <w:i w:val="0"/>
          <w:sz w:val="28"/>
          <w:szCs w:val="28"/>
        </w:rPr>
        <w:t>й услуги, в том числе учитывающие особенности предоставления Муниципальной услуги в электронной форме и в МФЦ.</w:t>
      </w:r>
    </w:p>
    <w:p w:rsidR="00E53C4E" w:rsidRDefault="00E53C4E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53C4E" w:rsidRDefault="00967B19">
      <w:pPr>
        <w:pStyle w:val="21"/>
        <w:shd w:val="clear" w:color="auto" w:fill="auto"/>
        <w:tabs>
          <w:tab w:val="left" w:pos="143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19.1.Заявитель или его представитель авторизуется на ЕПГУ посредством подтвержденной учетной записи в ЕСИА, заполняет заявление о предоставлении</w:t>
      </w:r>
      <w:r>
        <w:rPr>
          <w:sz w:val="28"/>
          <w:szCs w:val="28"/>
        </w:rPr>
        <w:t xml:space="preserve">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</w:t>
      </w:r>
      <w:r>
        <w:rPr>
          <w:sz w:val="28"/>
          <w:szCs w:val="28"/>
        </w:rPr>
        <w:t>с использованием ЕСИА или витрин данных Заявитель вносит необходимые сведения в интерактивную форму вручную.</w:t>
      </w:r>
    </w:p>
    <w:p w:rsidR="00E53C4E" w:rsidRDefault="00967B19">
      <w:pPr>
        <w:pStyle w:val="21"/>
        <w:shd w:val="clear" w:color="auto" w:fill="auto"/>
        <w:tabs>
          <w:tab w:val="left" w:pos="143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19.2.Интерактивная форма должна содержать опросную систему для определения индивидуального набора документов и сведений, обязательных для предостав</w:t>
      </w:r>
      <w:r>
        <w:rPr>
          <w:sz w:val="28"/>
          <w:szCs w:val="28"/>
        </w:rPr>
        <w:t>ления заявителем в целях получения Муниципальной услуги.</w:t>
      </w:r>
    </w:p>
    <w:p w:rsidR="00E53C4E" w:rsidRDefault="00967B19">
      <w:pPr>
        <w:pStyle w:val="21"/>
        <w:shd w:val="clear" w:color="auto" w:fill="auto"/>
        <w:tabs>
          <w:tab w:val="left" w:pos="14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</w:t>
      </w:r>
      <w:r>
        <w:rPr>
          <w:sz w:val="28"/>
          <w:szCs w:val="28"/>
        </w:rPr>
        <w:t>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 Заявитель уведомляется о получении Администрацией</w:t>
      </w:r>
      <w:r>
        <w:rPr>
          <w:sz w:val="28"/>
          <w:szCs w:val="28"/>
        </w:rPr>
        <w:t xml:space="preserve"> Заявления и документов в день подачи Заявления посредством изменения статуса Заявления в Личном кабинете Заявителя на ЕПГУ, РПГУ.</w:t>
      </w:r>
    </w:p>
    <w:p w:rsidR="00E53C4E" w:rsidRDefault="00967B19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19.3.Результаты предоставления Муниципальной услуги, указанные в пункте 6.1. настоящего Административного регламента, направл</w:t>
      </w:r>
      <w:r>
        <w:rPr>
          <w:sz w:val="28"/>
          <w:szCs w:val="28"/>
        </w:rPr>
        <w:t>яются Заявителю, его представителю в личный кабинет на ЕПГУ,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(кроме случаев отсутствия у Заявителя, его предс</w:t>
      </w:r>
      <w:r>
        <w:rPr>
          <w:sz w:val="28"/>
          <w:szCs w:val="28"/>
        </w:rPr>
        <w:t>тавителя учетной записи на ЕПГУ, РПГУ). В случае направления заявления посредством ЕПГУ, РПГУ результат предоставления Муниципальной услуги также может быть выдан Заявителю на бумажном носителе в МФЦ в порядке, указанном в заявлении о предоставлении Муници</w:t>
      </w:r>
      <w:r>
        <w:rPr>
          <w:sz w:val="28"/>
          <w:szCs w:val="28"/>
        </w:rPr>
        <w:t>пальной услуги.</w:t>
      </w:r>
    </w:p>
    <w:p w:rsidR="00E53C4E" w:rsidRDefault="00967B19">
      <w:pPr>
        <w:pStyle w:val="21"/>
        <w:shd w:val="clear" w:color="auto" w:fill="auto"/>
        <w:tabs>
          <w:tab w:val="left" w:pos="0"/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19.4.Решение о предоставлении Муниципальной услуги принимается Администрацией на основании электронных образов документов и сведений, представленных Заявителем, а также сведений, полученных Администрацией посредством межведомственного </w:t>
      </w:r>
      <w:r>
        <w:rPr>
          <w:sz w:val="28"/>
          <w:szCs w:val="28"/>
        </w:rPr>
        <w:t>электронного взаимодействия, сведений и информации на бумажном носителе посредством личного обращения в Администрацию, в том числе через МФЦ в соответствии с соглашением о взаимодействии между МФЦ и Администрацией, заключенным в соответствии с постановлени</w:t>
      </w:r>
      <w:r>
        <w:rPr>
          <w:sz w:val="28"/>
          <w:szCs w:val="28"/>
        </w:rPr>
        <w:t xml:space="preserve">ем Правительства Российской Федерации от 27.09.2011 № 797 «О взаимодействии между многофункциональными центрами предоставления </w:t>
      </w:r>
      <w:r>
        <w:rPr>
          <w:sz w:val="28"/>
          <w:szCs w:val="28"/>
        </w:rPr>
        <w:lastRenderedPageBreak/>
        <w:t>государственных и муниципальных услуг и федеральными органами исполнительной власти, органами государственных внебюджетных фондов</w:t>
      </w:r>
      <w:r>
        <w:rPr>
          <w:sz w:val="28"/>
          <w:szCs w:val="28"/>
        </w:rPr>
        <w:t>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E53C4E" w:rsidRDefault="00967B19">
      <w:pPr>
        <w:pStyle w:val="21"/>
        <w:shd w:val="clear" w:color="auto" w:fill="auto"/>
        <w:tabs>
          <w:tab w:val="left" w:pos="138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19.5.Заявитель уведомляется о ходе рассмотрения и готовности результата предоставления Му</w:t>
      </w:r>
      <w:r>
        <w:rPr>
          <w:sz w:val="28"/>
          <w:szCs w:val="28"/>
        </w:rPr>
        <w:t>ниципальной услуги через личный кабинет на ЕПГУ, РПГУ.</w:t>
      </w:r>
    </w:p>
    <w:p w:rsidR="00E53C4E" w:rsidRDefault="00967B19">
      <w:pPr>
        <w:pStyle w:val="21"/>
        <w:shd w:val="clear" w:color="auto" w:fill="auto"/>
        <w:tabs>
          <w:tab w:val="left" w:pos="137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19.6.Заявитель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E53C4E" w:rsidRDefault="00967B19">
      <w:pPr>
        <w:pStyle w:val="21"/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-сервиса ЕПГУ «Узнать статус заявления»;</w:t>
      </w:r>
    </w:p>
    <w:p w:rsidR="00E53C4E" w:rsidRDefault="00967B19">
      <w:pPr>
        <w:pStyle w:val="21"/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-по телефону.</w:t>
      </w:r>
    </w:p>
    <w:p w:rsidR="00E53C4E" w:rsidRDefault="00967B19">
      <w:pPr>
        <w:pStyle w:val="21"/>
        <w:shd w:val="clear" w:color="auto" w:fill="auto"/>
        <w:tabs>
          <w:tab w:val="left" w:pos="136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19.7.Способы полу</w:t>
      </w:r>
      <w:r>
        <w:rPr>
          <w:sz w:val="28"/>
          <w:szCs w:val="28"/>
        </w:rPr>
        <w:t>чения результата Муниципальной услуги:</w:t>
      </w:r>
    </w:p>
    <w:p w:rsidR="00E53C4E" w:rsidRDefault="00967B19">
      <w:pPr>
        <w:pStyle w:val="21"/>
        <w:shd w:val="clear" w:color="auto" w:fill="auto"/>
        <w:tabs>
          <w:tab w:val="left" w:pos="158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19.7.1.через Личный кабинет на ЕПГУ, РПГУ в форме электронного документа, подписанного усиленной электронной подписью уполномоченного должностного лица Администрации.</w:t>
      </w:r>
    </w:p>
    <w:p w:rsidR="00E53C4E" w:rsidRDefault="00967B19">
      <w:pPr>
        <w:pStyle w:val="21"/>
        <w:shd w:val="clear" w:color="auto" w:fill="auto"/>
        <w:tabs>
          <w:tab w:val="left" w:pos="15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19.7.2.Заявителю обеспечена возможность получения </w:t>
      </w:r>
      <w:r>
        <w:rPr>
          <w:sz w:val="28"/>
          <w:szCs w:val="28"/>
        </w:rPr>
        <w:t xml:space="preserve">результата предоставления Муниципальной услуги на бумажном носителе при личном обращении в Администрацию, а также через МФЦ в соответствии с соглашением о взаимодействии между МФЦ и Администрацией, заключенным в соответствии с постановлением Правительства </w:t>
      </w:r>
      <w:r>
        <w:rPr>
          <w:sz w:val="28"/>
          <w:szCs w:val="28"/>
        </w:rPr>
        <w:t>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</w:t>
      </w:r>
      <w:r>
        <w:rPr>
          <w:sz w:val="28"/>
          <w:szCs w:val="28"/>
        </w:rPr>
        <w:t>рственной власти субъектов Российской Федерации, органами местного самоуправления».</w:t>
      </w:r>
    </w:p>
    <w:p w:rsidR="00E53C4E" w:rsidRDefault="00967B19">
      <w:pPr>
        <w:pStyle w:val="21"/>
        <w:shd w:val="clear" w:color="auto" w:fill="auto"/>
        <w:tabs>
          <w:tab w:val="left" w:pos="139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19.8.Способ получения услуги определяется Заявителем и указывается в заявлении.</w:t>
      </w:r>
    </w:p>
    <w:p w:rsidR="00E53C4E" w:rsidRDefault="00967B19">
      <w:pPr>
        <w:pStyle w:val="21"/>
        <w:shd w:val="clear" w:color="auto" w:fill="auto"/>
        <w:tabs>
          <w:tab w:val="left" w:pos="139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19.9.Требования к форматам заявлений и иных документов, представляемых в форме электронных д</w:t>
      </w:r>
      <w:r>
        <w:rPr>
          <w:sz w:val="28"/>
          <w:szCs w:val="28"/>
        </w:rPr>
        <w:t>окументов, необходимых для предоставления Муниципальной услуги:</w:t>
      </w:r>
    </w:p>
    <w:p w:rsidR="00E53C4E" w:rsidRDefault="00967B19">
      <w:pPr>
        <w:pStyle w:val="21"/>
        <w:shd w:val="clear" w:color="auto" w:fill="auto"/>
        <w:tabs>
          <w:tab w:val="left" w:pos="15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19.9.1.Электронные документы представляются в следующих форматах:</w:t>
      </w:r>
    </w:p>
    <w:p w:rsidR="00E53C4E" w:rsidRDefault="00967B19">
      <w:pPr>
        <w:pStyle w:val="21"/>
        <w:shd w:val="clear" w:color="auto" w:fill="auto"/>
        <w:tabs>
          <w:tab w:val="left" w:pos="95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val="en-US"/>
        </w:rPr>
        <w:t>xml</w:t>
      </w:r>
      <w:r>
        <w:rPr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</w:t>
      </w:r>
      <w:r>
        <w:rPr>
          <w:sz w:val="28"/>
          <w:szCs w:val="28"/>
        </w:rPr>
        <w:t xml:space="preserve">в в формате </w:t>
      </w:r>
      <w:r>
        <w:rPr>
          <w:sz w:val="28"/>
          <w:szCs w:val="28"/>
          <w:lang w:val="en-US"/>
        </w:rPr>
        <w:t>xml</w:t>
      </w:r>
      <w:r>
        <w:rPr>
          <w:sz w:val="28"/>
          <w:szCs w:val="28"/>
        </w:rPr>
        <w:t>;</w:t>
      </w:r>
    </w:p>
    <w:p w:rsidR="00E53C4E" w:rsidRDefault="00967B19">
      <w:pPr>
        <w:pStyle w:val="21"/>
        <w:shd w:val="clear" w:color="auto" w:fill="auto"/>
        <w:tabs>
          <w:tab w:val="left" w:pos="96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docx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odt</w:t>
      </w:r>
      <w:r>
        <w:rPr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E53C4E" w:rsidRDefault="00967B19">
      <w:pPr>
        <w:pStyle w:val="21"/>
        <w:shd w:val="clear" w:color="auto" w:fill="auto"/>
        <w:tabs>
          <w:tab w:val="left" w:pos="95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png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bmp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tiff</w:t>
      </w:r>
      <w:r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</w:t>
      </w:r>
      <w:r>
        <w:rPr>
          <w:sz w:val="28"/>
          <w:szCs w:val="28"/>
        </w:rPr>
        <w:t>ов с графическим содержанием;</w:t>
      </w:r>
    </w:p>
    <w:p w:rsidR="00E53C4E" w:rsidRDefault="00967B19">
      <w:pPr>
        <w:pStyle w:val="21"/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rar</w:t>
      </w:r>
      <w:r>
        <w:rPr>
          <w:sz w:val="28"/>
          <w:szCs w:val="28"/>
        </w:rPr>
        <w:t xml:space="preserve"> для сжатых документов в один файл;</w:t>
      </w:r>
    </w:p>
    <w:p w:rsidR="00E53C4E" w:rsidRDefault="00967B19">
      <w:pPr>
        <w:pStyle w:val="21"/>
        <w:shd w:val="clear" w:color="auto" w:fill="auto"/>
        <w:tabs>
          <w:tab w:val="left" w:pos="97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>
        <w:rPr>
          <w:sz w:val="28"/>
          <w:szCs w:val="28"/>
          <w:lang w:val="en-US"/>
        </w:rPr>
        <w:t>sig</w:t>
      </w:r>
      <w:r>
        <w:rPr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E53C4E" w:rsidRDefault="00967B19">
      <w:pPr>
        <w:pStyle w:val="21"/>
        <w:shd w:val="clear" w:color="auto" w:fill="auto"/>
        <w:tabs>
          <w:tab w:val="left" w:pos="159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19.9.2.</w:t>
      </w:r>
      <w:r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>
        <w:rPr>
          <w:sz w:val="28"/>
          <w:szCs w:val="28"/>
          <w:lang w:val="en-US"/>
        </w:rPr>
        <w:t>dpi</w:t>
      </w:r>
      <w:r>
        <w:rPr>
          <w:sz w:val="28"/>
          <w:szCs w:val="28"/>
        </w:rPr>
        <w:t xml:space="preserve"> (масштаб 1:1) с испо</w:t>
      </w:r>
      <w:r>
        <w:rPr>
          <w:sz w:val="28"/>
          <w:szCs w:val="28"/>
        </w:rPr>
        <w:t>льзованием следующих режимов:</w:t>
      </w:r>
    </w:p>
    <w:p w:rsidR="00E53C4E" w:rsidRDefault="00967B19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E53C4E" w:rsidRDefault="00967B19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53C4E" w:rsidRDefault="00967B19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«цветной» или </w:t>
      </w:r>
      <w:r>
        <w:rPr>
          <w:sz w:val="28"/>
          <w:szCs w:val="28"/>
        </w:rPr>
        <w:t>«режим полной цветопередачи» (при наличии в документе цветных графических изображений либо цветного текста);</w:t>
      </w:r>
    </w:p>
    <w:p w:rsidR="00E53C4E" w:rsidRDefault="00967B19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E53C4E" w:rsidRDefault="00967B19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количество файлов должно со</w:t>
      </w:r>
      <w:r>
        <w:rPr>
          <w:sz w:val="28"/>
          <w:szCs w:val="28"/>
        </w:rPr>
        <w:t>ответствовать количеству документов, каждый из которых содержит текстовую и (или) графическую информацию.</w:t>
      </w:r>
    </w:p>
    <w:p w:rsidR="00E53C4E" w:rsidRDefault="00967B19">
      <w:pPr>
        <w:pStyle w:val="21"/>
        <w:shd w:val="clear" w:color="auto" w:fill="auto"/>
        <w:tabs>
          <w:tab w:val="left" w:pos="15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19.9.3.Электронные документы должны обеспечивать:</w:t>
      </w:r>
    </w:p>
    <w:p w:rsidR="00E53C4E" w:rsidRDefault="00967B19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E53C4E" w:rsidRDefault="00967B19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возможность поиска по </w:t>
      </w:r>
      <w:r>
        <w:rPr>
          <w:sz w:val="28"/>
          <w:szCs w:val="28"/>
        </w:rPr>
        <w:t>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E53C4E" w:rsidRDefault="00967B19">
      <w:pPr>
        <w:pStyle w:val="21"/>
        <w:numPr>
          <w:ilvl w:val="0"/>
          <w:numId w:val="1"/>
        </w:numPr>
        <w:shd w:val="clear" w:color="auto" w:fill="auto"/>
        <w:tabs>
          <w:tab w:val="left" w:pos="89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содержать оглавление, соответствующее их смыслу и содержанию;</w:t>
      </w:r>
    </w:p>
    <w:p w:rsidR="00E53C4E" w:rsidRDefault="00967B19">
      <w:pPr>
        <w:pStyle w:val="21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документов, содержащих структурированные по ч</w:t>
      </w:r>
      <w:r>
        <w:rPr>
          <w:sz w:val="28"/>
          <w:szCs w:val="28"/>
        </w:rPr>
        <w:t>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53C4E" w:rsidRDefault="00967B19">
      <w:pPr>
        <w:pStyle w:val="21"/>
        <w:shd w:val="clear" w:color="auto" w:fill="auto"/>
        <w:tabs>
          <w:tab w:val="left" w:pos="152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19.9.4.Документы, подлежащие представлению в форматах </w:t>
      </w:r>
      <w:r>
        <w:rPr>
          <w:sz w:val="28"/>
          <w:szCs w:val="28"/>
          <w:lang w:val="en-US"/>
        </w:rPr>
        <w:t>xls</w:t>
      </w:r>
      <w:r>
        <w:rPr>
          <w:sz w:val="28"/>
          <w:szCs w:val="28"/>
        </w:rPr>
        <w:t xml:space="preserve">, </w:t>
      </w:r>
      <w:r>
        <w:rPr>
          <w:rStyle w:val="85pt0pt"/>
          <w:color w:val="auto"/>
          <w:sz w:val="28"/>
          <w:szCs w:val="28"/>
        </w:rPr>
        <w:t>xlIsx</w:t>
      </w:r>
      <w:r>
        <w:rPr>
          <w:rStyle w:val="85pt0pt"/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ods</w:t>
      </w:r>
      <w:r>
        <w:rPr>
          <w:sz w:val="28"/>
          <w:szCs w:val="28"/>
        </w:rPr>
        <w:t>, формируются в виде отдельного элек</w:t>
      </w:r>
      <w:r>
        <w:rPr>
          <w:sz w:val="28"/>
          <w:szCs w:val="28"/>
        </w:rPr>
        <w:t>тронного документа.</w:t>
      </w:r>
    </w:p>
    <w:p w:rsidR="00E53C4E" w:rsidRDefault="00967B19">
      <w:pPr>
        <w:pStyle w:val="21"/>
        <w:shd w:val="clear" w:color="auto" w:fill="auto"/>
        <w:tabs>
          <w:tab w:val="left" w:pos="152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19.10. Информационными системами, используемыми для предоставления Муниципальной услуги, являются: 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информационная система Воронежской области «Портал Воронежской области в сети Интернет»;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федеральная государственная информационная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система «Единый портал государственных и муниципальных услуг (функций)»;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мационных систем, используемых для предоставления государственных и муниципальных услуг в электронной форме».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19.11. Предоставление муниципальной услуги по экстерриториальному принципу осуществляется в части обеспечения возможности подачи заявлений посредс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твом ЕПГУ, РПГУ и получения результата муниципальной услуги в многофункциональном центре.</w:t>
      </w:r>
    </w:p>
    <w:p w:rsidR="00E53C4E" w:rsidRDefault="00967B1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19.12. 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E53C4E" w:rsidRDefault="00967B19">
      <w:pPr>
        <w:pStyle w:val="21"/>
        <w:shd w:val="clear" w:color="auto" w:fill="auto"/>
        <w:tabs>
          <w:tab w:val="left" w:pos="0"/>
          <w:tab w:val="left" w:pos="13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19.13. МФЦ</w:t>
      </w:r>
      <w:r>
        <w:rPr>
          <w:sz w:val="28"/>
          <w:szCs w:val="28"/>
        </w:rPr>
        <w:t xml:space="preserve"> осуществляет:</w:t>
      </w:r>
    </w:p>
    <w:p w:rsidR="00E53C4E" w:rsidRDefault="00967B19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</w:t>
      </w:r>
      <w:r>
        <w:rPr>
          <w:sz w:val="28"/>
          <w:szCs w:val="28"/>
        </w:rPr>
        <w:t>Ц;</w:t>
      </w:r>
    </w:p>
    <w:p w:rsidR="00E53C4E" w:rsidRDefault="00967B19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выдачу Заявителю результата предоставления Муниципальной услуги на бумажном носителе.</w:t>
      </w:r>
    </w:p>
    <w:p w:rsidR="00E53C4E" w:rsidRDefault="00967B19">
      <w:pPr>
        <w:pStyle w:val="21"/>
        <w:shd w:val="clear" w:color="auto" w:fill="auto"/>
        <w:tabs>
          <w:tab w:val="left" w:pos="14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</w:t>
      </w:r>
      <w:r>
        <w:rPr>
          <w:sz w:val="28"/>
          <w:szCs w:val="28"/>
        </w:rPr>
        <w:t xml:space="preserve"> (далее – привлекаемые организации).</w:t>
      </w:r>
    </w:p>
    <w:p w:rsidR="00E53C4E" w:rsidRDefault="00967B19">
      <w:pPr>
        <w:pStyle w:val="101"/>
        <w:shd w:val="clear" w:color="auto" w:fill="auto"/>
        <w:tabs>
          <w:tab w:val="left" w:pos="14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19.14. Информирование заявителя в МФЦ осуществляется следующими способами:</w:t>
      </w:r>
    </w:p>
    <w:p w:rsidR="00E53C4E" w:rsidRDefault="00967B19">
      <w:pPr>
        <w:pStyle w:val="21"/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путем размещения информации на официальных сайтах и информационных стендах в МФЦ;</w:t>
      </w:r>
    </w:p>
    <w:p w:rsidR="00E53C4E" w:rsidRDefault="00967B19">
      <w:pPr>
        <w:pStyle w:val="21"/>
        <w:shd w:val="clear" w:color="auto" w:fill="auto"/>
        <w:tabs>
          <w:tab w:val="left" w:pos="103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при обращении заявителя в МФЦ лично, по телефону, посред</w:t>
      </w:r>
      <w:r>
        <w:rPr>
          <w:sz w:val="28"/>
          <w:szCs w:val="28"/>
        </w:rPr>
        <w:t>ством почтовых отправлений, либо по электронной почте.</w:t>
      </w:r>
    </w:p>
    <w:p w:rsidR="00E53C4E" w:rsidRDefault="00967B19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19.15.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</w:t>
      </w:r>
      <w:r>
        <w:rPr>
          <w:sz w:val="28"/>
          <w:szCs w:val="28"/>
        </w:rPr>
        <w:t xml:space="preserve">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E53C4E" w:rsidRDefault="00967B19">
      <w:pPr>
        <w:pStyle w:val="21"/>
        <w:shd w:val="clear" w:color="auto" w:fill="auto"/>
        <w:tabs>
          <w:tab w:val="left" w:pos="150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19.16. В случае если для подготовки ответа требуется более продолжительное время, р</w:t>
      </w:r>
      <w:r>
        <w:rPr>
          <w:sz w:val="28"/>
          <w:szCs w:val="28"/>
        </w:rPr>
        <w:t>аботник МФЦ, осуществляющий индивидуальное устное консультирование по телефону, может предложить Заявителю:</w:t>
      </w:r>
    </w:p>
    <w:p w:rsidR="00E53C4E" w:rsidRDefault="00967B19">
      <w:pPr>
        <w:pStyle w:val="21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53C4E" w:rsidRDefault="00967B19">
      <w:pPr>
        <w:pStyle w:val="21"/>
        <w:numPr>
          <w:ilvl w:val="0"/>
          <w:numId w:val="1"/>
        </w:numPr>
        <w:shd w:val="clear" w:color="auto" w:fill="auto"/>
        <w:tabs>
          <w:tab w:val="left" w:pos="91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назначить другое время для </w:t>
      </w:r>
      <w:r>
        <w:rPr>
          <w:sz w:val="28"/>
          <w:szCs w:val="28"/>
        </w:rPr>
        <w:t>консультаций.</w:t>
      </w:r>
    </w:p>
    <w:p w:rsidR="00E53C4E" w:rsidRDefault="00967B19">
      <w:pPr>
        <w:pStyle w:val="21"/>
        <w:shd w:val="clear" w:color="auto" w:fill="auto"/>
        <w:tabs>
          <w:tab w:val="left" w:pos="150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19.17. Письменное и электронное консультирование Заявителей осуществляется с соблюдением законодательства о порядке рассмотрения обращений граждан.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19.18. </w:t>
      </w:r>
      <w:r>
        <w:rPr>
          <w:rFonts w:ascii="Times New Roman" w:eastAsiaTheme="minorHAnsi" w:hAnsi="Times New Roman"/>
          <w:sz w:val="28"/>
          <w:szCs w:val="28"/>
        </w:rPr>
        <w:t xml:space="preserve">Заявитель вправе обратиться в любой МФЦ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пределах территории муниципального образования </w:t>
      </w:r>
      <w:r>
        <w:rPr>
          <w:rFonts w:ascii="Times New Roman" w:eastAsiaTheme="minorHAnsi" w:hAnsi="Times New Roman"/>
          <w:sz w:val="28"/>
          <w:szCs w:val="28"/>
        </w:rPr>
        <w:t xml:space="preserve">Воронежской области независимо от места проживания или регистрации по месту нахождения недвижимого имущества. 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Результат предоставления Муниципальной услуги может быть получен заявителем через МФЦ независимо</w:t>
      </w:r>
      <w:r>
        <w:rPr>
          <w:rFonts w:ascii="Times New Roman" w:eastAsiaTheme="minorHAnsi" w:hAnsi="Times New Roman"/>
          <w:sz w:val="28"/>
          <w:szCs w:val="28"/>
        </w:rPr>
        <w:t xml:space="preserve"> от способа подачи заявления и документов, необходимых для предоставления Муниципальной услуги. </w:t>
      </w:r>
    </w:p>
    <w:p w:rsidR="00E53C4E" w:rsidRDefault="00967B19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Муниципальной услуги через МФЦ, Администрация передает док</w:t>
      </w:r>
      <w:r>
        <w:rPr>
          <w:sz w:val="28"/>
          <w:szCs w:val="28"/>
        </w:rPr>
        <w:t xml:space="preserve">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 сентября 2011 г. № 797 </w:t>
      </w:r>
      <w:r>
        <w:rPr>
          <w:sz w:val="28"/>
          <w:szCs w:val="28"/>
        </w:rPr>
        <w:t xml:space="preserve"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</w:t>
      </w:r>
      <w:r>
        <w:rPr>
          <w:sz w:val="28"/>
          <w:szCs w:val="28"/>
        </w:rPr>
        <w:lastRenderedPageBreak/>
        <w:t>государственных внебюджетных фондов, органами государственной власти субъектов Российской Фед</w:t>
      </w:r>
      <w:r>
        <w:rPr>
          <w:sz w:val="28"/>
          <w:szCs w:val="28"/>
        </w:rPr>
        <w:t>ерации, органами местного самоуправления».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19.19.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Способы подачи заявления и документов и получение результата Муниципальной услуги в МФЦ (по выбору Заявителя):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Заявитель подает заявление и документы в МФЦ, результат Муниципальной услуги Заявитель получа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ет в МФЦ;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Заявитель подает заявление и документы в Администрацию через ЕПГУ, РПГУ, результат Муниципальной услуги Заявитель получает в МФЦ;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Заявитель подает (направляет) заявление и документы в Администрацию в бумажном виде, результат Муниципальной усл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уги заявитель получает в МФЦ.</w:t>
      </w:r>
    </w:p>
    <w:p w:rsidR="00E53C4E" w:rsidRDefault="00967B19">
      <w:pPr>
        <w:pStyle w:val="21"/>
        <w:shd w:val="clear" w:color="auto" w:fill="auto"/>
        <w:tabs>
          <w:tab w:val="left" w:pos="1276"/>
          <w:tab w:val="left" w:pos="148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19.20. Порядок и сроки передачи Администрацией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</w:t>
      </w:r>
      <w:r>
        <w:rPr>
          <w:sz w:val="28"/>
          <w:szCs w:val="28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</w:t>
      </w:r>
      <w:r>
        <w:rPr>
          <w:sz w:val="28"/>
          <w:szCs w:val="28"/>
        </w:rPr>
        <w:t xml:space="preserve">кой Федерации, органами местного </w:t>
      </w:r>
      <w:r>
        <w:rPr>
          <w:rStyle w:val="0pt0"/>
          <w:color w:val="auto"/>
          <w:sz w:val="28"/>
          <w:szCs w:val="28"/>
        </w:rPr>
        <w:t>самоуправления».</w:t>
      </w:r>
    </w:p>
    <w:p w:rsidR="00E53C4E" w:rsidRDefault="00967B19">
      <w:pPr>
        <w:pStyle w:val="21"/>
        <w:shd w:val="clear" w:color="auto" w:fill="auto"/>
        <w:tabs>
          <w:tab w:val="left" w:pos="1276"/>
          <w:tab w:val="left" w:pos="14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19.21.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</w:t>
      </w:r>
      <w:r>
        <w:rPr>
          <w:sz w:val="28"/>
          <w:szCs w:val="28"/>
        </w:rPr>
        <w:t>обращения, либо по предварительной записи.</w:t>
      </w:r>
    </w:p>
    <w:p w:rsidR="00E53C4E" w:rsidRDefault="00967B19">
      <w:pPr>
        <w:tabs>
          <w:tab w:val="left" w:pos="79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19.22. Работник многофункционального центра осуществляет следующие действия:</w:t>
      </w:r>
    </w:p>
    <w:p w:rsidR="00E53C4E" w:rsidRDefault="00967B19">
      <w:pPr>
        <w:tabs>
          <w:tab w:val="left" w:pos="79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</w:t>
      </w:r>
      <w:r>
        <w:rPr>
          <w:rFonts w:ascii="Times New Roman" w:hAnsi="Times New Roman"/>
          <w:sz w:val="28"/>
          <w:szCs w:val="28"/>
        </w:rPr>
        <w:t>ции;</w:t>
      </w:r>
    </w:p>
    <w:p w:rsidR="00E53C4E" w:rsidRDefault="00967B19">
      <w:pPr>
        <w:tabs>
          <w:tab w:val="left" w:pos="79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E53C4E" w:rsidRDefault="00967B19">
      <w:pPr>
        <w:tabs>
          <w:tab w:val="left" w:pos="79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определяет статус исполнения </w:t>
      </w:r>
      <w:r>
        <w:rPr>
          <w:rFonts w:ascii="Times New Roman" w:hAnsi="Times New Roman"/>
          <w:bCs/>
          <w:sz w:val="28"/>
          <w:szCs w:val="28"/>
        </w:rPr>
        <w:t>заявления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в АИС «МФЦ»;</w:t>
      </w:r>
    </w:p>
    <w:p w:rsidR="00E53C4E" w:rsidRDefault="00967B19">
      <w:pPr>
        <w:tabs>
          <w:tab w:val="left" w:pos="79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выдает результат предоставления Муниципальной услуги Заявителю н</w:t>
      </w:r>
      <w:r>
        <w:rPr>
          <w:rFonts w:ascii="Times New Roman" w:hAnsi="Times New Roman"/>
          <w:sz w:val="28"/>
          <w:szCs w:val="28"/>
        </w:rPr>
        <w:t xml:space="preserve">а бумажном носителе. </w:t>
      </w:r>
    </w:p>
    <w:p w:rsidR="00E53C4E" w:rsidRDefault="00E53C4E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sz w:val="28"/>
          <w:szCs w:val="28"/>
        </w:rPr>
      </w:pPr>
    </w:p>
    <w:p w:rsidR="00E53C4E" w:rsidRDefault="00967B19">
      <w:pPr>
        <w:pStyle w:val="23"/>
        <w:shd w:val="clear" w:color="auto" w:fill="auto"/>
        <w:tabs>
          <w:tab w:val="left" w:pos="1708"/>
        </w:tabs>
        <w:spacing w:after="0" w:line="240" w:lineRule="auto"/>
        <w:ind w:firstLine="709"/>
        <w:outlineLvl w:val="9"/>
        <w:rPr>
          <w:b w:val="0"/>
          <w:sz w:val="28"/>
          <w:szCs w:val="28"/>
        </w:rPr>
      </w:pPr>
      <w:bookmarkStart w:id="2" w:name="bookmark1"/>
      <w:r>
        <w:rPr>
          <w:b w:val="0"/>
          <w:sz w:val="28"/>
          <w:szCs w:val="28"/>
          <w:lang w:val="en-US"/>
        </w:rPr>
        <w:t>III</w:t>
      </w:r>
      <w:r>
        <w:rPr>
          <w:b w:val="0"/>
          <w:sz w:val="28"/>
          <w:szCs w:val="28"/>
        </w:rPr>
        <w:t>.Состав, последовательность и сроки выполнения административных процедур</w:t>
      </w:r>
      <w:bookmarkEnd w:id="2"/>
    </w:p>
    <w:p w:rsidR="00E53C4E" w:rsidRDefault="00E53C4E">
      <w:pPr>
        <w:pStyle w:val="23"/>
        <w:shd w:val="clear" w:color="auto" w:fill="auto"/>
        <w:tabs>
          <w:tab w:val="left" w:pos="1708"/>
        </w:tabs>
        <w:spacing w:after="0" w:line="240" w:lineRule="auto"/>
        <w:ind w:firstLine="709"/>
        <w:outlineLvl w:val="9"/>
        <w:rPr>
          <w:b w:val="0"/>
          <w:sz w:val="28"/>
          <w:szCs w:val="28"/>
        </w:rPr>
      </w:pPr>
    </w:p>
    <w:p w:rsidR="00E53C4E" w:rsidRDefault="00967B19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20.Состав,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E53C4E" w:rsidRDefault="00967B19">
      <w:pPr>
        <w:pStyle w:val="a6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20.1. Перечень вариантов </w:t>
      </w:r>
      <w:r>
        <w:rPr>
          <w:rFonts w:ascii="Times New Roman" w:eastAsiaTheme="minorHAnsi" w:hAnsi="Times New Roman"/>
          <w:sz w:val="28"/>
          <w:szCs w:val="28"/>
        </w:rPr>
        <w:t>предоставления Муниципальной услуги:</w:t>
      </w:r>
    </w:p>
    <w:p w:rsidR="00E53C4E" w:rsidRDefault="00967B19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а) </w:t>
      </w:r>
      <w:r>
        <w:rPr>
          <w:sz w:val="28"/>
          <w:szCs w:val="28"/>
        </w:rPr>
        <w:t>уведомление о согласовании установки информационной вывески, дизайн-проекта размещения вывески;</w:t>
      </w:r>
    </w:p>
    <w:p w:rsidR="00E53C4E" w:rsidRDefault="00967B19">
      <w:pPr>
        <w:pStyle w:val="a6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выдача дубликата уведомления о согласовании установки информационной вывески, дизайн-проекта размещения вывески;</w:t>
      </w:r>
    </w:p>
    <w:p w:rsidR="00E53C4E" w:rsidRDefault="00967B19">
      <w:pPr>
        <w:pStyle w:val="a6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в)</w:t>
      </w:r>
      <w:r>
        <w:rPr>
          <w:rFonts w:ascii="Times New Roman" w:eastAsiaTheme="minorHAnsi" w:hAnsi="Times New Roman"/>
          <w:sz w:val="28"/>
          <w:szCs w:val="28"/>
        </w:rPr>
        <w:t xml:space="preserve"> исправление допущенных опечаток и (или) ошибок в выданных в результате предоставления Муниципальной услуги документах.</w:t>
      </w:r>
    </w:p>
    <w:p w:rsidR="00E53C4E" w:rsidRDefault="00E53C4E">
      <w:pPr>
        <w:pStyle w:val="a6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E53C4E" w:rsidRDefault="00967B19">
      <w:pPr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20.2. Описание административной процедуры профилирования Заявителей.</w:t>
      </w:r>
    </w:p>
    <w:p w:rsidR="00E53C4E" w:rsidRDefault="00967B19">
      <w:pPr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Вариант предоставления Муниципальной услуги определяется на основа</w:t>
      </w:r>
      <w:r>
        <w:rPr>
          <w:rFonts w:ascii="Times New Roman" w:eastAsiaTheme="minorHAnsi" w:hAnsi="Times New Roman"/>
          <w:sz w:val="28"/>
          <w:szCs w:val="28"/>
        </w:rPr>
        <w:t xml:space="preserve">нии результата услуги за предоставлением которого обратился Заявитель путем его анкетирования и включает в себя вопросы, позволяющие выявить перечень признаков Заявителя, установленных в приложении № 1 к настоящему Административному регламенту. </w:t>
      </w:r>
    </w:p>
    <w:p w:rsidR="00E53C4E" w:rsidRDefault="00967B19">
      <w:pPr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результ</w:t>
      </w:r>
      <w:r>
        <w:rPr>
          <w:rFonts w:ascii="Times New Roman" w:eastAsiaTheme="minorHAnsi" w:hAnsi="Times New Roman"/>
          <w:sz w:val="28"/>
          <w:szCs w:val="28"/>
        </w:rPr>
        <w:t xml:space="preserve">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 </w:t>
      </w:r>
    </w:p>
    <w:p w:rsidR="00E53C4E" w:rsidRDefault="00E53C4E">
      <w:pPr>
        <w:pStyle w:val="a6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E53C4E" w:rsidRDefault="00967B19">
      <w:pPr>
        <w:pStyle w:val="21"/>
        <w:shd w:val="clear" w:color="auto" w:fill="auto"/>
        <w:tabs>
          <w:tab w:val="left" w:pos="129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20.3. Перечень административных процедур для каждого варианта предоставления Муниципальной</w:t>
      </w:r>
      <w:r>
        <w:rPr>
          <w:sz w:val="28"/>
          <w:szCs w:val="28"/>
        </w:rPr>
        <w:t xml:space="preserve"> услуги:</w:t>
      </w:r>
    </w:p>
    <w:p w:rsidR="00E53C4E" w:rsidRDefault="00E53C4E">
      <w:pPr>
        <w:pStyle w:val="a6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E53C4E" w:rsidRDefault="00967B19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20.4.Перечень административных процедур:</w:t>
      </w:r>
    </w:p>
    <w:p w:rsidR="00E53C4E" w:rsidRDefault="00967B19">
      <w:pPr>
        <w:pStyle w:val="21"/>
        <w:shd w:val="clear" w:color="auto" w:fill="auto"/>
        <w:tabs>
          <w:tab w:val="left" w:pos="0"/>
          <w:tab w:val="left" w:pos="110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прием и регистрация запроса и документов и (или) информации, необходимых для предоставления Муниципальной услуги;</w:t>
      </w:r>
    </w:p>
    <w:p w:rsidR="00E53C4E" w:rsidRDefault="00967B19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формирование и направление межведомственных запросов в органы (организации), </w:t>
      </w:r>
      <w:r>
        <w:rPr>
          <w:sz w:val="28"/>
          <w:szCs w:val="28"/>
        </w:rPr>
        <w:t>участвующие в предоставлении Муниципальной услуги;</w:t>
      </w:r>
    </w:p>
    <w:p w:rsidR="00E53C4E" w:rsidRDefault="00967B19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подготовка уведомления о согласовании (об отказе в согласовании) установки информационной вывески, дизайн – проекта размещения вывески; </w:t>
      </w:r>
    </w:p>
    <w:p w:rsidR="00E53C4E" w:rsidRDefault="00967B1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подписание и направление (выдача) результата предоставления Му</w:t>
      </w:r>
      <w:r>
        <w:rPr>
          <w:rFonts w:ascii="Times New Roman" w:hAnsi="Times New Roman"/>
          <w:sz w:val="28"/>
          <w:szCs w:val="28"/>
        </w:rPr>
        <w:t>ниципальной услуги Заявителю;</w:t>
      </w:r>
    </w:p>
    <w:p w:rsidR="00E53C4E" w:rsidRDefault="00967B19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д) получение дополнительных сведений от Заявителя. </w:t>
      </w:r>
    </w:p>
    <w:p w:rsidR="00E53C4E" w:rsidRDefault="00E53C4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</w:p>
    <w:p w:rsidR="00E53C4E" w:rsidRDefault="00967B19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Подразделы, содержащие описание вариантов предоставления Муниципальной услуги.</w:t>
      </w:r>
    </w:p>
    <w:p w:rsidR="00E53C4E" w:rsidRDefault="00967B19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20.5.Вариант 1. Уведомление о согласовании установки информационной вывески, дизайн-проекта ра</w:t>
      </w:r>
      <w:r>
        <w:rPr>
          <w:sz w:val="28"/>
          <w:szCs w:val="28"/>
        </w:rPr>
        <w:t>змещения вывески.</w:t>
      </w:r>
    </w:p>
    <w:p w:rsidR="00E53C4E" w:rsidRDefault="00967B19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 выдача уведомления о согласовании установки информационной вывески, дизайн-проекта размещения вывески.</w:t>
      </w:r>
    </w:p>
    <w:p w:rsidR="00E53C4E" w:rsidRDefault="00967B19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Максимальный срок предоставления Муниципальной услуги в соответствии с настоящ</w:t>
      </w:r>
      <w:r>
        <w:rPr>
          <w:sz w:val="28"/>
          <w:szCs w:val="28"/>
        </w:rPr>
        <w:t xml:space="preserve">им вариантом – 10 рабочих дней со дня регистрации заявления и документов. </w:t>
      </w:r>
    </w:p>
    <w:p w:rsidR="00E53C4E" w:rsidRDefault="00967B19">
      <w:pPr>
        <w:tabs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20.6.Прием и регистрация запроса и документов и (или) информации, необходимых для предоставления Муниципальной услуги.</w:t>
      </w:r>
    </w:p>
    <w:p w:rsidR="00E53C4E" w:rsidRDefault="00967B19">
      <w:pPr>
        <w:tabs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МФЦ.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заявлению должны быть приложены документы, указанные в пункте 9 настоящего Админист</w:t>
      </w:r>
      <w:r>
        <w:rPr>
          <w:rFonts w:ascii="Times New Roman" w:hAnsi="Times New Roman"/>
          <w:sz w:val="28"/>
          <w:szCs w:val="28"/>
        </w:rPr>
        <w:t>ративного регламента.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Заявителя или уполномоченного представителя в Администрацию либо в МФЦ должностное лицо, уполномоченное на прием документов: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устанавливает предмет обращения, личность Заявителя;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проверяет полномочия Заявителя,</w:t>
      </w:r>
      <w:r>
        <w:rPr>
          <w:rFonts w:ascii="Times New Roman" w:hAnsi="Times New Roman"/>
          <w:sz w:val="28"/>
          <w:szCs w:val="28"/>
        </w:rPr>
        <w:t xml:space="preserve"> в том числе полномочия представителя Заявителя действовать от его имени;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E53C4E" w:rsidRDefault="00967B19">
      <w:pPr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 сличает копии предоставленных документов, не заверенных в уст</w:t>
      </w:r>
      <w:r>
        <w:rPr>
          <w:rFonts w:ascii="Times New Roman" w:eastAsia="SimSun" w:hAnsi="Times New Roman"/>
          <w:sz w:val="28"/>
          <w:szCs w:val="28"/>
        </w:rPr>
        <w:t>ановленном порядке, с подлинным экземпляром и заверяет своей подписью с указанием должности, фамилии и инициалов;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проверяет наличие или отсутствие оснований для отказа в приеме документов, предусмотренных пунктом 11 настоящего Административного регламент</w:t>
      </w:r>
      <w:r>
        <w:rPr>
          <w:rFonts w:ascii="Times New Roman" w:hAnsi="Times New Roman"/>
          <w:sz w:val="28"/>
          <w:szCs w:val="28"/>
        </w:rPr>
        <w:t>а.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оснований для отказа в приеме документов должностное лицо Администрации, уполномоченное на прием документов, указывает Заявителю на допущенные нарушения и возвращает ему заявление и комплект документов либо направляет решение об отказе в при</w:t>
      </w:r>
      <w:r>
        <w:rPr>
          <w:rFonts w:ascii="Times New Roman" w:hAnsi="Times New Roman"/>
          <w:sz w:val="28"/>
          <w:szCs w:val="28"/>
        </w:rPr>
        <w:t xml:space="preserve">еме документов посредством почтового отправления либо посредством ЕПГУ, РПГУ. Форма решения об отказе в приеме документов приведена в Приложении № 4 к настоящему Административному регламенту. </w:t>
      </w:r>
    </w:p>
    <w:p w:rsidR="00E53C4E" w:rsidRDefault="00967B19">
      <w:pPr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должнос</w:t>
      </w:r>
      <w:r>
        <w:rPr>
          <w:rFonts w:ascii="Times New Roman" w:hAnsi="Times New Roman"/>
          <w:sz w:val="28"/>
          <w:szCs w:val="28"/>
        </w:rPr>
        <w:t>тное лицо, уполномоченное на прием документов, регистрирует заявление с прилагаемым комплектом документов.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обращения Заявителя за предоставлением Муниципальной услуги посредством</w:t>
      </w:r>
      <w:r>
        <w:rPr>
          <w:rFonts w:ascii="Times New Roman" w:hAnsi="Times New Roman"/>
          <w:sz w:val="28"/>
          <w:szCs w:val="28"/>
        </w:rPr>
        <w:t xml:space="preserve"> МФЦ зарегистрированное заявление передается с сопроводительным письмом в адрес Администрации в порядке и сроки, указанные в соглашении о взаимодействии.</w:t>
      </w:r>
    </w:p>
    <w:p w:rsidR="00E53C4E" w:rsidRDefault="00967B19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заявления в форме электронного документа и комплекта электронных документов </w:t>
      </w:r>
      <w:r>
        <w:rPr>
          <w:rFonts w:ascii="Times New Roman" w:eastAsia="Calibri" w:hAnsi="Times New Roman"/>
          <w:sz w:val="28"/>
          <w:szCs w:val="28"/>
        </w:rPr>
        <w:t xml:space="preserve">Заявителю </w:t>
      </w:r>
      <w:r>
        <w:rPr>
          <w:rFonts w:ascii="Times New Roman" w:eastAsia="Calibri" w:hAnsi="Times New Roman"/>
          <w:sz w:val="28"/>
          <w:szCs w:val="28"/>
        </w:rPr>
        <w:t>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</w:t>
      </w:r>
      <w:r>
        <w:rPr>
          <w:rFonts w:ascii="Times New Roman" w:eastAsia="Calibri" w:hAnsi="Times New Roman"/>
          <w:sz w:val="28"/>
          <w:szCs w:val="28"/>
        </w:rPr>
        <w:t>далее - уведомление о получении заявления).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исполнения администрат</w:t>
      </w:r>
      <w:r>
        <w:rPr>
          <w:rFonts w:ascii="Times New Roman" w:hAnsi="Times New Roman"/>
          <w:sz w:val="28"/>
          <w:szCs w:val="28"/>
        </w:rPr>
        <w:t>ивной процедуры - 1 рабочий день.</w:t>
      </w:r>
    </w:p>
    <w:p w:rsidR="00E53C4E" w:rsidRDefault="00967B19">
      <w:pPr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</w:t>
      </w:r>
      <w:r>
        <w:rPr>
          <w:rFonts w:ascii="Times New Roman" w:eastAsia="SimSun" w:hAnsi="Times New Roman"/>
          <w:sz w:val="28"/>
          <w:szCs w:val="28"/>
        </w:rPr>
        <w:t>.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20.7.Формирование и направление межведомственных запросов в органы (организации), участву</w:t>
      </w:r>
      <w:r>
        <w:rPr>
          <w:rFonts w:ascii="Times New Roman" w:hAnsi="Times New Roman"/>
          <w:sz w:val="28"/>
          <w:szCs w:val="28"/>
        </w:rPr>
        <w:t xml:space="preserve">ющие в предоставлении Муниципальной услуги. </w:t>
      </w:r>
    </w:p>
    <w:p w:rsidR="00E53C4E" w:rsidRDefault="00967B19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 в течение двух рабочих дней с 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</w:t>
      </w:r>
      <w:r>
        <w:rPr>
          <w:sz w:val="28"/>
          <w:szCs w:val="28"/>
        </w:rPr>
        <w:t>рмационного взаимодействия.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документов, и</w:t>
      </w:r>
      <w:r>
        <w:rPr>
          <w:rFonts w:ascii="Times New Roman" w:eastAsia="SimSun" w:hAnsi="Times New Roman"/>
          <w:sz w:val="28"/>
          <w:szCs w:val="28"/>
        </w:rPr>
        <w:t>стребование документов (сведений), указанных в пункте 10 настоящего Административного регламента, в рамках межведомственного взаимодействия</w:t>
      </w:r>
      <w:r>
        <w:rPr>
          <w:rFonts w:ascii="Times New Roman" w:hAnsi="Times New Roman"/>
          <w:sz w:val="28"/>
          <w:szCs w:val="28"/>
        </w:rPr>
        <w:t xml:space="preserve"> и подготовка проекта уведомления о согласовании установки инфо</w:t>
      </w:r>
      <w:r>
        <w:rPr>
          <w:rFonts w:ascii="Times New Roman" w:hAnsi="Times New Roman"/>
          <w:sz w:val="28"/>
          <w:szCs w:val="28"/>
        </w:rPr>
        <w:t>рмационной вывески, дизайн-проекта размещения вывески осуществляется специалистом, ответственным за предоставление Муниципальной услуги (далее - специалист).</w:t>
      </w:r>
    </w:p>
    <w:p w:rsidR="00E53C4E" w:rsidRDefault="00967B19">
      <w:pPr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в течение 5 рабочих дней (в пределах сроков, установленных пунктом 7 настоящего Админис</w:t>
      </w:r>
      <w:r>
        <w:rPr>
          <w:rFonts w:ascii="Times New Roman" w:hAnsi="Times New Roman"/>
          <w:sz w:val="28"/>
          <w:szCs w:val="28"/>
        </w:rPr>
        <w:t xml:space="preserve">тративного регламента) </w:t>
      </w:r>
      <w:r>
        <w:rPr>
          <w:rFonts w:ascii="Times New Roman" w:eastAsia="SimSun" w:hAnsi="Times New Roman"/>
          <w:sz w:val="28"/>
          <w:szCs w:val="28"/>
        </w:rPr>
        <w:t>в рамках межведомственного взаимодействия запрашивает в случае необходимости:</w:t>
      </w:r>
    </w:p>
    <w:p w:rsidR="00E53C4E" w:rsidRDefault="00967B19">
      <w:pPr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E53C4E" w:rsidRDefault="00967B19">
      <w:pPr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 выписку из Единого государственного реестр</w:t>
      </w:r>
      <w:r>
        <w:rPr>
          <w:rFonts w:ascii="Times New Roman" w:eastAsia="SimSun" w:hAnsi="Times New Roman"/>
          <w:sz w:val="28"/>
          <w:szCs w:val="28"/>
        </w:rPr>
        <w:t>а недвижимости о зарегистрированных правах на объект недвижимого имущества;</w:t>
      </w:r>
    </w:p>
    <w:p w:rsidR="00E53C4E" w:rsidRDefault="00967B19">
      <w:pPr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б) в Управлении Федеральной налоговой службы России по Воронежской области.</w:t>
      </w:r>
    </w:p>
    <w:p w:rsidR="00E53C4E" w:rsidRDefault="00967B19">
      <w:pPr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SimSun" w:hAnsi="Times New Roman"/>
          <w:sz w:val="28"/>
          <w:szCs w:val="28"/>
        </w:rPr>
        <w:t>выписку из Единого государственного реестра юридических лиц (для юридических лиц);</w:t>
      </w:r>
    </w:p>
    <w:p w:rsidR="00E53C4E" w:rsidRDefault="00967B19">
      <w:pPr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 выписку из Единог</w:t>
      </w:r>
      <w:r>
        <w:rPr>
          <w:rFonts w:ascii="Times New Roman" w:eastAsia="SimSun" w:hAnsi="Times New Roman"/>
          <w:sz w:val="28"/>
          <w:szCs w:val="28"/>
        </w:rPr>
        <w:t>о государственного реестра индивидуальных предпринимателей (для индивидуальных предпринимателей).</w:t>
      </w:r>
    </w:p>
    <w:p w:rsidR="00E53C4E" w:rsidRDefault="00967B19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</w:t>
      </w:r>
      <w:r>
        <w:rPr>
          <w:rFonts w:ascii="Times New Roman" w:hAnsi="Times New Roman"/>
          <w:sz w:val="28"/>
          <w:szCs w:val="28"/>
        </w:rPr>
        <w:t xml:space="preserve">ЭВ). </w:t>
      </w:r>
    </w:p>
    <w:p w:rsidR="00E53C4E" w:rsidRDefault="00967B19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E53C4E" w:rsidRDefault="00967B19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Межведомственный </w:t>
      </w:r>
      <w:r>
        <w:rPr>
          <w:rFonts w:ascii="Times New Roman" w:hAnsi="Times New Roman"/>
          <w:sz w:val="28"/>
          <w:szCs w:val="28"/>
        </w:rPr>
        <w:t xml:space="preserve">запрос формируется в соответствии с требованиями Федерального закона от 27 июля 2010 года № 210-ФЗ и должен содержать следующие сведения: </w:t>
      </w:r>
    </w:p>
    <w:p w:rsidR="00E53C4E" w:rsidRDefault="00967B19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:rsidR="00E53C4E" w:rsidRDefault="00967B19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органа или организации, в адрес которых</w:t>
      </w:r>
      <w:r>
        <w:rPr>
          <w:rFonts w:ascii="Times New Roman" w:hAnsi="Times New Roman"/>
          <w:sz w:val="28"/>
          <w:szCs w:val="28"/>
        </w:rPr>
        <w:t xml:space="preserve"> направляется межведомственный запрос; </w:t>
      </w:r>
    </w:p>
    <w:p w:rsidR="00E53C4E" w:rsidRDefault="00967B19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E53C4E" w:rsidRDefault="00967B19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ссылка </w:t>
      </w:r>
      <w:r>
        <w:rPr>
          <w:rFonts w:ascii="Times New Roman" w:hAnsi="Times New Roman"/>
          <w:sz w:val="28"/>
          <w:szCs w:val="28"/>
        </w:rPr>
        <w:t xml:space="preserve">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E53C4E" w:rsidRDefault="00967B19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сведения, необходимые для предста</w:t>
      </w:r>
      <w:r>
        <w:rPr>
          <w:rFonts w:ascii="Times New Roman" w:hAnsi="Times New Roman"/>
          <w:sz w:val="28"/>
          <w:szCs w:val="28"/>
        </w:rPr>
        <w:t xml:space="preserve">вления документа и (или) информации, предусмотренные настоящим административным регламентом, а </w:t>
      </w:r>
      <w:r>
        <w:rPr>
          <w:rFonts w:ascii="Times New Roman" w:hAnsi="Times New Roman"/>
          <w:sz w:val="28"/>
          <w:szCs w:val="28"/>
        </w:rPr>
        <w:lastRenderedPageBreak/>
        <w:t xml:space="preserve">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:rsidR="00E53C4E" w:rsidRDefault="00967B19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контактная информация для направления ответа на межведомственный запрос; </w:t>
      </w:r>
    </w:p>
    <w:p w:rsidR="00E53C4E" w:rsidRDefault="00967B19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дата направления межведомственного запроса; </w:t>
      </w:r>
    </w:p>
    <w:p w:rsidR="00E53C4E" w:rsidRDefault="00967B19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и должность лица, подготовившего и направившего межведомственный запрос, а также номер служебного телефона и</w:t>
      </w:r>
      <w:r>
        <w:rPr>
          <w:rFonts w:ascii="Times New Roman" w:hAnsi="Times New Roman"/>
          <w:sz w:val="28"/>
          <w:szCs w:val="28"/>
        </w:rPr>
        <w:t xml:space="preserve"> (или) адрес электронной почты данного лица для связи; </w:t>
      </w:r>
    </w:p>
    <w:p w:rsidR="00E53C4E" w:rsidRDefault="00967B19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информация о факте получения согласия на обработку персональных данных. </w:t>
      </w:r>
    </w:p>
    <w:p w:rsidR="00E53C4E" w:rsidRDefault="00967B19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предоставлении документов и информации, необходимых для пре</w:t>
      </w:r>
      <w:r>
        <w:rPr>
          <w:rFonts w:ascii="Times New Roman" w:hAnsi="Times New Roman"/>
          <w:sz w:val="28"/>
          <w:szCs w:val="28"/>
        </w:rPr>
        <w:t xml:space="preserve">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E53C4E" w:rsidRDefault="00967B19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Непредставление (несвоевременное представление) </w:t>
      </w:r>
      <w:r>
        <w:rPr>
          <w:rFonts w:ascii="Times New Roman" w:hAnsi="Times New Roman"/>
          <w:sz w:val="28"/>
          <w:szCs w:val="28"/>
        </w:rPr>
        <w:t xml:space="preserve">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E53C4E" w:rsidRDefault="00967B19">
      <w:pPr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полученные в результате межведомственного взаимодействия, приобщают</w:t>
      </w:r>
      <w:r>
        <w:rPr>
          <w:rFonts w:ascii="Times New Roman" w:hAnsi="Times New Roman"/>
          <w:sz w:val="28"/>
          <w:szCs w:val="28"/>
        </w:rPr>
        <w:t>ся к документам, представленным Заявителем.</w:t>
      </w:r>
    </w:p>
    <w:p w:rsidR="00E53C4E" w:rsidRDefault="00967B19">
      <w:pPr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После получения информации на межведомственные запросы специалист в течение сроков, установленных пунктом 7 настоящего Административного регламента, проводит экспертизу документов, представленных Заявителем, и ин</w:t>
      </w:r>
      <w:r>
        <w:rPr>
          <w:rFonts w:ascii="Times New Roman" w:eastAsia="SimSun" w:hAnsi="Times New Roman"/>
          <w:sz w:val="28"/>
          <w:szCs w:val="28"/>
        </w:rPr>
        <w:t>формации, представленной органами, участвующими в предоставлении Муниципальной услуги, на предмет наличия или отсутствия оснований, указанных в пункте 12 настоящего Административного регламента.</w:t>
      </w:r>
    </w:p>
    <w:p w:rsidR="00E53C4E" w:rsidRDefault="00967B19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20.8.Принятие решения о предоставлении (об отказе в предостав</w:t>
      </w:r>
      <w:r>
        <w:rPr>
          <w:sz w:val="28"/>
          <w:szCs w:val="28"/>
        </w:rPr>
        <w:t>лении) Муниципальной услуги.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рассматривает предоставленные Заявителем, а также полученные в рамках межведомственного информационного взаимодействия документы на предмет соответствия установленным требованиям.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и оценке документов</w:t>
      </w:r>
      <w:r>
        <w:rPr>
          <w:rFonts w:ascii="Times New Roman" w:hAnsi="Times New Roman"/>
          <w:sz w:val="28"/>
          <w:szCs w:val="28"/>
        </w:rPr>
        <w:t xml:space="preserve"> специалист определяет наличие либо отсутствие оснований для отказа в предоставлении Муниципальной услуги, указанных в пункте 12 настоящего Административного регламента.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При наличии оснований, указанных в пункте 12 настоящего Административного регламента,</w:t>
      </w:r>
      <w:r>
        <w:rPr>
          <w:rFonts w:ascii="Times New Roman" w:eastAsia="SimSun" w:hAnsi="Times New Roman"/>
          <w:sz w:val="28"/>
          <w:szCs w:val="28"/>
        </w:rPr>
        <w:t xml:space="preserve"> специалист в течение 1 рабочего дня подготавливает проект мотивированного </w:t>
      </w:r>
      <w:r>
        <w:rPr>
          <w:rFonts w:ascii="Times New Roman" w:hAnsi="Times New Roman"/>
          <w:sz w:val="28"/>
          <w:szCs w:val="28"/>
        </w:rPr>
        <w:t xml:space="preserve">отказа в предоставлении Муниципальной услуги по указанным основаниям. Отказ должен содержать все основания, послужившие поводом для принятия решения </w:t>
      </w:r>
      <w:r>
        <w:rPr>
          <w:rFonts w:ascii="Times New Roman" w:eastAsia="SimSu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отказе в предоставлении Муниц</w:t>
      </w:r>
      <w:r>
        <w:rPr>
          <w:rFonts w:ascii="Times New Roman" w:hAnsi="Times New Roman"/>
          <w:sz w:val="28"/>
          <w:szCs w:val="28"/>
        </w:rPr>
        <w:t xml:space="preserve">ипальной услуги.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решения об отказе в предоставлении Муниципальной услуги приведена в Приложении № 5 к настоящему Административному регламенту.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оснований, указанных в пункте 12 настоящего Административного регламента, специалист в тече</w:t>
      </w:r>
      <w:r>
        <w:rPr>
          <w:rFonts w:ascii="Times New Roman" w:hAnsi="Times New Roman"/>
          <w:sz w:val="28"/>
          <w:szCs w:val="28"/>
        </w:rPr>
        <w:t xml:space="preserve">ние 1 рабочего дня (в пределах сроков, установленных пунктом 7 настоящего Административного </w:t>
      </w:r>
      <w:r>
        <w:rPr>
          <w:rFonts w:ascii="Times New Roman" w:hAnsi="Times New Roman"/>
          <w:sz w:val="28"/>
          <w:szCs w:val="28"/>
        </w:rPr>
        <w:lastRenderedPageBreak/>
        <w:t>регламента) подготавливает проект уведомления о согласовании установки информационной вывески, дизайн-проекта размещения вывески. (Приложение № 3)</w:t>
      </w:r>
    </w:p>
    <w:p w:rsidR="00E53C4E" w:rsidRDefault="00967B19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20.9. Подписание </w:t>
      </w:r>
      <w:r>
        <w:rPr>
          <w:sz w:val="28"/>
          <w:szCs w:val="28"/>
        </w:rPr>
        <w:t>и направление (выдача) результата предоставления Муниципальной услуги Заявителю.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Подготовленный специалистом проект уведомления о согласовании установки информационной вывески, дизайн-проекта размещения вывески передается на подписание главе сельского посе</w:t>
      </w:r>
      <w:r>
        <w:rPr>
          <w:rFonts w:ascii="Times New Roman" w:hAnsi="Times New Roman"/>
          <w:sz w:val="28"/>
          <w:szCs w:val="28"/>
        </w:rPr>
        <w:t>ления.</w:t>
      </w:r>
    </w:p>
    <w:p w:rsidR="00E53C4E" w:rsidRDefault="00967B19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Подписание проекта уведомления о согласовании установки информационной вывески, дизайн-проекта размещения вывески осуществляется в течение одного рабочего дня (в пределах сроков, установленных пунктом 7 настоящего Административного регламента).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Реше</w:t>
      </w:r>
      <w:r>
        <w:rPr>
          <w:rFonts w:ascii="Times New Roman" w:eastAsia="SimSu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 выдается (направляется) Заявителю способом, ука</w:t>
      </w:r>
      <w:r>
        <w:rPr>
          <w:rFonts w:ascii="Times New Roman" w:hAnsi="Times New Roman"/>
          <w:sz w:val="28"/>
          <w:szCs w:val="28"/>
        </w:rPr>
        <w:t>занным в заявлении, в течение одного рабочего дня в пределах сроков предоставления Муниципальной услуги, предусмотренных настоящим Административным регламентом.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подписывается главой сельского поселени</w:t>
      </w:r>
      <w:r>
        <w:rPr>
          <w:rFonts w:ascii="Times New Roman" w:hAnsi="Times New Roman"/>
          <w:sz w:val="28"/>
          <w:szCs w:val="28"/>
        </w:rPr>
        <w:t xml:space="preserve">я в течение 1 рабочего дня </w:t>
      </w:r>
      <w:r>
        <w:rPr>
          <w:rFonts w:ascii="Times New Roman" w:eastAsia="SimSun" w:hAnsi="Times New Roman"/>
          <w:sz w:val="28"/>
          <w:szCs w:val="28"/>
        </w:rPr>
        <w:t>(в пределах сроков, установленных пунктом 7 настоящего Административного регламента)</w:t>
      </w:r>
      <w:r>
        <w:rPr>
          <w:rFonts w:ascii="Times New Roman" w:hAnsi="Times New Roman"/>
          <w:sz w:val="28"/>
          <w:szCs w:val="28"/>
        </w:rPr>
        <w:t>.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Решение об отказе в </w:t>
      </w:r>
      <w:r>
        <w:rPr>
          <w:rFonts w:ascii="Times New Roman" w:hAnsi="Times New Roman"/>
          <w:sz w:val="28"/>
          <w:szCs w:val="28"/>
        </w:rPr>
        <w:t xml:space="preserve">предоставлении Муниципальной услуги </w:t>
      </w:r>
      <w:r>
        <w:rPr>
          <w:rFonts w:ascii="Times New Roman" w:eastAsia="SimSun" w:hAnsi="Times New Roman"/>
          <w:sz w:val="28"/>
          <w:szCs w:val="28"/>
        </w:rPr>
        <w:t xml:space="preserve">выдается Заявителю лично (или </w:t>
      </w:r>
      <w:r>
        <w:rPr>
          <w:rFonts w:ascii="Times New Roman" w:eastAsia="SimSun" w:hAnsi="Times New Roman"/>
          <w:sz w:val="28"/>
          <w:szCs w:val="28"/>
        </w:rPr>
        <w:t>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документа. С</w:t>
      </w:r>
      <w:r>
        <w:rPr>
          <w:rFonts w:ascii="Times New Roman" w:eastAsia="SimSun" w:hAnsi="Times New Roman"/>
          <w:sz w:val="28"/>
          <w:szCs w:val="28"/>
        </w:rPr>
        <w:t xml:space="preserve">пособ определяется Заявителем при обращении за Муниципальной услугой. </w:t>
      </w:r>
    </w:p>
    <w:p w:rsidR="00E53C4E" w:rsidRDefault="00967B19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20.10. Административная процедура по получению дополнительных сведений от Заявителя не применяется.</w:t>
      </w:r>
    </w:p>
    <w:p w:rsidR="00E53C4E" w:rsidRDefault="00967B19">
      <w:pPr>
        <w:pStyle w:val="a6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20.11. Вариант 2. Выдача дубликата </w:t>
      </w:r>
      <w:r>
        <w:rPr>
          <w:rFonts w:ascii="Times New Roman" w:eastAsiaTheme="minorHAnsi" w:hAnsi="Times New Roman"/>
          <w:sz w:val="28"/>
          <w:szCs w:val="28"/>
        </w:rPr>
        <w:t>уведомления о согласовании установки информационно</w:t>
      </w:r>
      <w:r>
        <w:rPr>
          <w:rFonts w:ascii="Times New Roman" w:eastAsiaTheme="minorHAnsi" w:hAnsi="Times New Roman"/>
          <w:sz w:val="28"/>
          <w:szCs w:val="28"/>
        </w:rPr>
        <w:t>й вывески, дизайн-проекта размещения вывески.</w:t>
      </w:r>
    </w:p>
    <w:p w:rsidR="00E53C4E" w:rsidRDefault="00967B19">
      <w:pPr>
        <w:tabs>
          <w:tab w:val="left" w:pos="1123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20.12. Результатом предоставления Муниципальной услуги является выдача либо отказ в выдаче дубликата </w:t>
      </w:r>
      <w:r>
        <w:rPr>
          <w:rFonts w:ascii="Times New Roman" w:eastAsiaTheme="minorHAnsi" w:hAnsi="Times New Roman"/>
          <w:sz w:val="28"/>
          <w:szCs w:val="28"/>
        </w:rPr>
        <w:t>уведомления о согласовании установки информационной вывески, дизайн-проекта размещения вывески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E53C4E" w:rsidRDefault="00967B19">
      <w:pPr>
        <w:widowControl w:val="0"/>
        <w:autoSpaceDE w:val="0"/>
        <w:autoSpaceDN w:val="0"/>
        <w:ind w:firstLine="709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Срок предост</w:t>
      </w:r>
      <w:r>
        <w:rPr>
          <w:rFonts w:ascii="Times New Roman" w:eastAsiaTheme="minorEastAsia" w:hAnsi="Times New Roman"/>
          <w:sz w:val="28"/>
          <w:szCs w:val="28"/>
        </w:rPr>
        <w:t>авления Муниципальной услуги в соответствии с данным вариантом – 3 рабочих дня со дня поступления заявления.</w:t>
      </w:r>
    </w:p>
    <w:p w:rsidR="00E53C4E" w:rsidRDefault="00967B19">
      <w:pPr>
        <w:keepNext/>
        <w:keepLines/>
        <w:widowControl w:val="0"/>
        <w:ind w:firstLine="709"/>
        <w:outlineLvl w:val="2"/>
        <w:rPr>
          <w:rFonts w:ascii="Times New Roman" w:eastAsiaTheme="majorEastAsia" w:hAnsi="Times New Roman"/>
          <w:sz w:val="28"/>
          <w:szCs w:val="28"/>
          <w:lang w:bidi="ru-RU"/>
        </w:rPr>
      </w:pPr>
      <w:r>
        <w:rPr>
          <w:rFonts w:ascii="Times New Roman" w:eastAsiaTheme="majorEastAsia" w:hAnsi="Times New Roman"/>
          <w:sz w:val="28"/>
          <w:szCs w:val="28"/>
          <w:lang w:bidi="ru-RU"/>
        </w:rPr>
        <w:t xml:space="preserve">20.13. Прием запроса и документов и (или) информации, необходимых для предоставления Муниципальной услуги, осуществляются в порядке, </w:t>
      </w:r>
      <w:r>
        <w:rPr>
          <w:rFonts w:ascii="Times New Roman" w:eastAsiaTheme="majorEastAsia" w:hAnsi="Times New Roman"/>
          <w:sz w:val="28"/>
          <w:szCs w:val="28"/>
          <w:lang w:bidi="ru-RU"/>
        </w:rPr>
        <w:t>предусмотренном пунктом 20.6. Административного регламента.</w:t>
      </w:r>
    </w:p>
    <w:p w:rsidR="00E53C4E" w:rsidRDefault="00967B19">
      <w:pPr>
        <w:widowControl w:val="0"/>
        <w:autoSpaceDE w:val="0"/>
        <w:autoSpaceDN w:val="0"/>
        <w:ind w:firstLine="709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20.14. Административная процедура по направлению межведомственных </w:t>
      </w:r>
      <w:r>
        <w:rPr>
          <w:rFonts w:ascii="Times New Roman" w:eastAsiaTheme="minorEastAsia" w:hAnsi="Times New Roman"/>
          <w:sz w:val="28"/>
          <w:szCs w:val="28"/>
        </w:rPr>
        <w:lastRenderedPageBreak/>
        <w:t>запросов для данного варианта не применяется.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20.15. Основанием для отказа в выдаче дубликата является обращение лица, не являющег</w:t>
      </w:r>
      <w:r>
        <w:rPr>
          <w:rFonts w:ascii="Times New Roman" w:hAnsi="Times New Roman"/>
          <w:sz w:val="28"/>
          <w:szCs w:val="28"/>
        </w:rPr>
        <w:t>ося Заявителем (его представителем).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решения о предоставлении Муниципальной услуги осуществляется при отсутствии основания для ее отказа. Критерием принятия решения о предоставлении Муниципальной услуги является соответствие Заявителя кругу лиц, у</w:t>
      </w:r>
      <w:r>
        <w:rPr>
          <w:rFonts w:ascii="Times New Roman" w:hAnsi="Times New Roman"/>
          <w:sz w:val="28"/>
          <w:szCs w:val="28"/>
        </w:rPr>
        <w:t>казанных в пункте 2.1 Административного регламента и обращение ранее за муниципальной услугой.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20.16. По результатам проверки заявления специалист подготавливает проект соответствующего решения о выдаче дубликата.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20.17. Результатом административной процед</w:t>
      </w:r>
      <w:r>
        <w:rPr>
          <w:rFonts w:ascii="Times New Roman" w:hAnsi="Times New Roman"/>
          <w:sz w:val="28"/>
          <w:szCs w:val="28"/>
        </w:rPr>
        <w:t>уры по принятию решения о предоставлении (об отказе в предоставлении) Муниципальной услуги является соответственно подписание главой сельского поселения дубликата или подписание решения об отказе в выдаче дубликата (далее в настоящем подразделе - решение о</w:t>
      </w:r>
      <w:r>
        <w:rPr>
          <w:rFonts w:ascii="Times New Roman" w:hAnsi="Times New Roman"/>
          <w:sz w:val="28"/>
          <w:szCs w:val="28"/>
        </w:rPr>
        <w:t>б отказе в предоставлении Муниципальной услуги).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20.18. Направление (выдача) результата Муниципальной услуги осуществляются в порядке, установленном пунктом 20.9. Административного регламента (за исключением электронной формы). </w:t>
      </w:r>
    </w:p>
    <w:p w:rsidR="00E53C4E" w:rsidRDefault="00967B19">
      <w:pPr>
        <w:widowControl w:val="0"/>
        <w:autoSpaceDE w:val="0"/>
        <w:autoSpaceDN w:val="0"/>
        <w:ind w:firstLine="709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20.19. Направление и рассмо</w:t>
      </w:r>
      <w:r>
        <w:rPr>
          <w:rFonts w:ascii="Times New Roman" w:eastAsiaTheme="minorEastAsia" w:hAnsi="Times New Roman"/>
          <w:sz w:val="28"/>
          <w:szCs w:val="28"/>
        </w:rPr>
        <w:t>трение заявления об оставлении заявления на выдачу дубликата уведомления о согласовании установки информационной вывески, дизайн-проекта размещения вывески без рассмотрения осуществляется в порядке, предусмотренном подпункта 21.8 пункта 21 Административног</w:t>
      </w:r>
      <w:r>
        <w:rPr>
          <w:rFonts w:ascii="Times New Roman" w:eastAsiaTheme="minorEastAsia" w:hAnsi="Times New Roman"/>
          <w:sz w:val="28"/>
          <w:szCs w:val="28"/>
        </w:rPr>
        <w:t>о регламента.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20.20. Получение дополнительных сведений от Заявителя не предусмотрено.</w:t>
      </w:r>
    </w:p>
    <w:p w:rsidR="00E53C4E" w:rsidRDefault="00967B19">
      <w:pPr>
        <w:tabs>
          <w:tab w:val="left" w:pos="0"/>
          <w:tab w:val="left" w:pos="993"/>
        </w:tabs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21.Вариант 3. Исправление допущенных опечаток и (или) ошибок в выданных в результате предоставления Муниципальной услуги документах.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</w:rPr>
        <w:t>21.1. Основанием для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справления допу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21.2. Максимальный срок предоставления Муниципальной услуги в части исправления опе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чаток и (или)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(или) ошибок в выданных в результате предоставления Муниципальной услуги документах.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21.3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21.4. Прием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регистрация Заявления осуществляются в порядке, установленном пунктом 20.6 настоящего Административного регламента в течение одного рабочего дня.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21.5. Специалист Администрации в срок, не превышающий одного рабочего дня со дня регистрации заявления об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справлении опечаток и (или) ошибок в выданных в результате предоставления Муниципальной услуги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ибок.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21.6. Документ, содержащий исправленные опечатки и (или) ошибки 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 подписывается уполномоченным должностным лицом Администрации и вручается Заявителю либо направляется почтовым отправлением или в электронном виде. Вид электронной подписи определяется в соответствии с законодательством.</w:t>
      </w:r>
    </w:p>
    <w:p w:rsidR="00E53C4E" w:rsidRDefault="00967B19">
      <w:pPr>
        <w:autoSpaceDE w:val="0"/>
        <w:autoSpaceDN w:val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21.7. </w:t>
      </w:r>
      <w:r>
        <w:rPr>
          <w:rFonts w:ascii="Times New Roman" w:hAnsi="Times New Roman"/>
          <w:sz w:val="28"/>
          <w:szCs w:val="28"/>
        </w:rPr>
        <w:t>Административная процедура п</w:t>
      </w:r>
      <w:r>
        <w:rPr>
          <w:rFonts w:ascii="Times New Roman" w:hAnsi="Times New Roman"/>
          <w:sz w:val="28"/>
          <w:szCs w:val="28"/>
        </w:rPr>
        <w:t xml:space="preserve">о получению дополнительных сведений от Заявителя не применяется. 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21.8. Порядок оставления запроса Заявителя без рассмотрения. </w:t>
      </w:r>
    </w:p>
    <w:p w:rsidR="00E53C4E" w:rsidRDefault="00967B1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вправе обратиться в Администрацию с заявлением об оставлении запроса о предоставлении Муниципальной услуги без рассмот</w:t>
      </w:r>
      <w:r>
        <w:rPr>
          <w:rFonts w:ascii="Times New Roman" w:hAnsi="Times New Roman"/>
          <w:sz w:val="28"/>
          <w:szCs w:val="28"/>
        </w:rPr>
        <w:t xml:space="preserve">рения. </w:t>
      </w:r>
    </w:p>
    <w:p w:rsidR="00E53C4E" w:rsidRDefault="00967B1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составляется в произвольной форме и направляется в Администрацию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E53C4E" w:rsidRDefault="00967B1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рассмотрения заявления об о</w:t>
      </w:r>
      <w:r>
        <w:rPr>
          <w:rFonts w:ascii="Times New Roman" w:hAnsi="Times New Roman"/>
          <w:sz w:val="28"/>
          <w:szCs w:val="28"/>
        </w:rPr>
        <w:t>ставлении запроса о предоставлении Муниципальной услуги без рассмотрения – 1 рабочий день.</w:t>
      </w:r>
    </w:p>
    <w:p w:rsidR="00E53C4E" w:rsidRDefault="00967B1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поступления, а также обращение с запросом об оставлении заявления о предоставлении Муниципальной ус</w:t>
      </w:r>
      <w:r>
        <w:rPr>
          <w:rFonts w:ascii="Times New Roman" w:hAnsi="Times New Roman"/>
          <w:sz w:val="28"/>
          <w:szCs w:val="28"/>
        </w:rPr>
        <w:t xml:space="preserve">луги без рассмотрения лица, не являющегося заявителем. </w:t>
      </w:r>
    </w:p>
    <w:p w:rsidR="00E53C4E" w:rsidRDefault="00967B1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способов, установленных пп.6.4. п.6 настоящего Администрат</w:t>
      </w:r>
      <w:r>
        <w:rPr>
          <w:rFonts w:ascii="Times New Roman" w:hAnsi="Times New Roman"/>
          <w:sz w:val="28"/>
          <w:szCs w:val="28"/>
        </w:rPr>
        <w:t xml:space="preserve">ивного регламента. </w:t>
      </w:r>
    </w:p>
    <w:p w:rsidR="00E53C4E" w:rsidRDefault="00E53C4E">
      <w:pPr>
        <w:ind w:firstLine="709"/>
        <w:rPr>
          <w:rFonts w:ascii="Times New Roman" w:eastAsia="SimSun" w:hAnsi="Times New Roman"/>
          <w:sz w:val="28"/>
          <w:szCs w:val="28"/>
        </w:rPr>
      </w:pPr>
    </w:p>
    <w:p w:rsidR="00E53C4E" w:rsidRDefault="00967B19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b w:val="0"/>
          <w:sz w:val="28"/>
          <w:szCs w:val="28"/>
        </w:rPr>
      </w:pPr>
      <w:bookmarkStart w:id="3" w:name="bookmark2"/>
      <w:r>
        <w:rPr>
          <w:b w:val="0"/>
          <w:sz w:val="28"/>
          <w:szCs w:val="28"/>
          <w:lang w:val="en-US"/>
        </w:rPr>
        <w:t>IV</w:t>
      </w:r>
      <w:r>
        <w:rPr>
          <w:b w:val="0"/>
          <w:sz w:val="28"/>
          <w:szCs w:val="28"/>
        </w:rPr>
        <w:t>.Порядок и формы контроля за исполнением административного регламента</w:t>
      </w:r>
      <w:bookmarkEnd w:id="3"/>
    </w:p>
    <w:p w:rsidR="00E53C4E" w:rsidRDefault="00E53C4E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b w:val="0"/>
          <w:sz w:val="28"/>
          <w:szCs w:val="28"/>
        </w:rPr>
      </w:pPr>
    </w:p>
    <w:p w:rsidR="00E53C4E" w:rsidRDefault="00967B19">
      <w:pPr>
        <w:pStyle w:val="90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22.Порядок осуществления текущего контроля за соблюдением и исполнением ответственными должностными лицами Администрации</w:t>
      </w:r>
      <w:r>
        <w:rPr>
          <w:rStyle w:val="90pt"/>
          <w:color w:val="auto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положений Административного регламента и </w:t>
      </w:r>
      <w:r>
        <w:rPr>
          <w:i w:val="0"/>
          <w:sz w:val="28"/>
          <w:szCs w:val="28"/>
        </w:rPr>
        <w:t>иных нормативных правовых актов</w:t>
      </w:r>
      <w:r>
        <w:rPr>
          <w:rStyle w:val="90pt"/>
          <w:color w:val="auto"/>
          <w:sz w:val="28"/>
          <w:szCs w:val="28"/>
        </w:rPr>
        <w:t xml:space="preserve">, </w:t>
      </w:r>
      <w:r>
        <w:rPr>
          <w:i w:val="0"/>
          <w:sz w:val="28"/>
          <w:szCs w:val="28"/>
        </w:rPr>
        <w:t>устанавливающих требования к предоставлению Муниципальной услуги.</w:t>
      </w:r>
    </w:p>
    <w:p w:rsidR="00E53C4E" w:rsidRDefault="00967B19">
      <w:pPr>
        <w:pStyle w:val="21"/>
        <w:shd w:val="clear" w:color="auto" w:fill="auto"/>
        <w:tabs>
          <w:tab w:val="left" w:pos="1276"/>
          <w:tab w:val="left" w:pos="141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22.1. Текущий контроль за соблюдением и исполнением должностными лицами Администрации, положений настоящего Административного регламента и иных нормативных п</w:t>
      </w:r>
      <w:r>
        <w:rPr>
          <w:sz w:val="28"/>
          <w:szCs w:val="28"/>
        </w:rPr>
        <w:t xml:space="preserve">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>
        <w:rPr>
          <w:sz w:val="28"/>
          <w:szCs w:val="28"/>
        </w:rPr>
        <w:lastRenderedPageBreak/>
        <w:t>Администрации, уполномоченными на осуществление контроля за предоставлением Муниципальной услуги.</w:t>
      </w:r>
    </w:p>
    <w:p w:rsidR="00E53C4E" w:rsidRDefault="00967B19">
      <w:pPr>
        <w:pStyle w:val="21"/>
        <w:shd w:val="clear" w:color="auto" w:fill="auto"/>
        <w:tabs>
          <w:tab w:val="left" w:pos="1276"/>
          <w:tab w:val="left" w:pos="141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22.2.</w:t>
      </w:r>
      <w:r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E53C4E" w:rsidRDefault="00967B19">
      <w:pPr>
        <w:pStyle w:val="21"/>
        <w:shd w:val="clear" w:color="auto" w:fill="auto"/>
        <w:tabs>
          <w:tab w:val="left" w:pos="1276"/>
          <w:tab w:val="left" w:pos="14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22.3.Текущий контроль осуществляется путем проведения проверок: решений о предоставлении (об отказе в предос</w:t>
      </w:r>
      <w:r>
        <w:rPr>
          <w:sz w:val="28"/>
          <w:szCs w:val="28"/>
        </w:rPr>
        <w:t>тавлении) Муниципальной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53C4E" w:rsidRDefault="00E53C4E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709"/>
        <w:rPr>
          <w:sz w:val="28"/>
          <w:szCs w:val="28"/>
        </w:rPr>
      </w:pPr>
    </w:p>
    <w:p w:rsidR="00E53C4E" w:rsidRDefault="00967B19">
      <w:pPr>
        <w:pStyle w:val="90"/>
        <w:shd w:val="clear" w:color="auto" w:fill="auto"/>
        <w:tabs>
          <w:tab w:val="left" w:pos="1134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23.Порядок и периодичность осуще</w:t>
      </w:r>
      <w:r>
        <w:rPr>
          <w:i w:val="0"/>
          <w:sz w:val="28"/>
          <w:szCs w:val="28"/>
        </w:rPr>
        <w:t>ствления плановых и внеплановых проверок полноты и качества предоставления Муниципальной услуги.</w:t>
      </w:r>
    </w:p>
    <w:p w:rsidR="00E53C4E" w:rsidRDefault="00E53C4E">
      <w:pPr>
        <w:pStyle w:val="90"/>
        <w:shd w:val="clear" w:color="auto" w:fill="auto"/>
        <w:tabs>
          <w:tab w:val="left" w:pos="1134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53C4E" w:rsidRDefault="00967B19">
      <w:pPr>
        <w:pStyle w:val="2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23.1. Контроль за полнотой и качеством предоставления Муниципальной услуги включает в себя проведение плановых и внеплановых проверок. Плановые проверки осуще</w:t>
      </w:r>
      <w:r>
        <w:rPr>
          <w:sz w:val="28"/>
          <w:szCs w:val="28"/>
        </w:rPr>
        <w:t>ствляются на основании годовых планов работы Администрации, утверждаемых уполномоченным должностным лицом.</w:t>
      </w:r>
    </w:p>
    <w:p w:rsidR="00E53C4E" w:rsidRDefault="00967B19">
      <w:pPr>
        <w:pStyle w:val="21"/>
        <w:shd w:val="clear" w:color="auto" w:fill="auto"/>
        <w:tabs>
          <w:tab w:val="left" w:pos="1134"/>
          <w:tab w:val="left" w:pos="145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23.2.При плановой проверке полноты и качества предоставления Муниципальной услуги контролю подлежат:</w:t>
      </w:r>
    </w:p>
    <w:p w:rsidR="00E53C4E" w:rsidRDefault="00967B19">
      <w:pPr>
        <w:pStyle w:val="21"/>
        <w:shd w:val="clear" w:color="auto" w:fill="auto"/>
        <w:tabs>
          <w:tab w:val="left" w:pos="964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соблюдение сроков предоставления Муниципально</w:t>
      </w:r>
      <w:r>
        <w:rPr>
          <w:sz w:val="28"/>
          <w:szCs w:val="28"/>
        </w:rPr>
        <w:t>й услуги;</w:t>
      </w:r>
    </w:p>
    <w:p w:rsidR="00E53C4E" w:rsidRDefault="00967B19">
      <w:pPr>
        <w:pStyle w:val="21"/>
        <w:shd w:val="clear" w:color="auto" w:fill="auto"/>
        <w:tabs>
          <w:tab w:val="left" w:pos="851"/>
          <w:tab w:val="left" w:pos="98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соблюдение положений настоящего Административного регламента;</w:t>
      </w:r>
    </w:p>
    <w:p w:rsidR="00E53C4E" w:rsidRDefault="00967B19">
      <w:pPr>
        <w:pStyle w:val="21"/>
        <w:shd w:val="clear" w:color="auto" w:fill="auto"/>
        <w:tabs>
          <w:tab w:val="left" w:pos="987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правильность и обоснованность принятого решения об отказе в предоставлении Муниципальной услуги.</w:t>
      </w:r>
    </w:p>
    <w:p w:rsidR="00E53C4E" w:rsidRDefault="00967B19">
      <w:pPr>
        <w:pStyle w:val="21"/>
        <w:shd w:val="clear" w:color="auto" w:fill="auto"/>
        <w:tabs>
          <w:tab w:val="left" w:pos="146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23.3.Основанием для проведения внеплановых проверок являются:</w:t>
      </w:r>
    </w:p>
    <w:p w:rsidR="00E53C4E" w:rsidRDefault="00967B19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</w:t>
      </w:r>
      <w:r>
        <w:rPr>
          <w:sz w:val="28"/>
          <w:szCs w:val="28"/>
        </w:rPr>
        <w:t>Нижн</w:t>
      </w:r>
      <w:r>
        <w:rPr>
          <w:sz w:val="28"/>
          <w:szCs w:val="28"/>
        </w:rPr>
        <w:t>екарачанского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E53C4E" w:rsidRDefault="00967B19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обращения граждан и юридических лиц в связи с нарушением законодательства, в том числе с качеством предоставления Муниципальной услуги.</w:t>
      </w:r>
    </w:p>
    <w:p w:rsidR="00E53C4E" w:rsidRDefault="00E53C4E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</w:p>
    <w:p w:rsidR="00E53C4E" w:rsidRDefault="00967B19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24.Ответственность должно</w:t>
      </w:r>
      <w:r>
        <w:rPr>
          <w:b w:val="0"/>
          <w:sz w:val="28"/>
          <w:szCs w:val="28"/>
        </w:rPr>
        <w:t>стных лиц Администрации, муниципальных служащих, работников МФЦ за решения и действия (бездействие), принимаемые (осуществляемые) в ходе предоставления Муниципальной услуги.</w:t>
      </w:r>
    </w:p>
    <w:p w:rsidR="00E53C4E" w:rsidRDefault="00E53C4E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rPr>
          <w:b w:val="0"/>
          <w:sz w:val="28"/>
          <w:szCs w:val="28"/>
        </w:rPr>
      </w:pPr>
    </w:p>
    <w:p w:rsidR="00E53C4E" w:rsidRDefault="00967B19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24.1. По результатам проведенных проверок в случае выявления нарушений положений </w:t>
      </w:r>
      <w:r>
        <w:rPr>
          <w:sz w:val="28"/>
          <w:szCs w:val="28"/>
        </w:rPr>
        <w:t xml:space="preserve">настоящего Административного регламента, нормативных правовых актов Воронежской области и нормативных правовых актов </w:t>
      </w:r>
      <w:r>
        <w:rPr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Грибановского </w:t>
      </w:r>
      <w:r>
        <w:rPr>
          <w:sz w:val="28"/>
          <w:szCs w:val="28"/>
        </w:rPr>
        <w:lastRenderedPageBreak/>
        <w:t>муниципального района Воронежской области осуществляется привлечение виновных лиц к отв</w:t>
      </w:r>
      <w:r>
        <w:rPr>
          <w:sz w:val="28"/>
          <w:szCs w:val="28"/>
        </w:rPr>
        <w:t>етственности в соответствии с законодательством Российской Федерации.</w:t>
      </w:r>
    </w:p>
    <w:p w:rsidR="00E53C4E" w:rsidRDefault="00967B19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24.2.Персональная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</w:t>
      </w:r>
      <w:r>
        <w:rPr>
          <w:sz w:val="28"/>
          <w:szCs w:val="28"/>
        </w:rPr>
        <w:t>должностных регламентах в соответствии с требованиями законодательства.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24.3.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</w:t>
      </w:r>
      <w:r>
        <w:rPr>
          <w:rFonts w:ascii="Times New Roman" w:eastAsiaTheme="minorHAnsi" w:hAnsi="Times New Roman"/>
          <w:sz w:val="28"/>
          <w:szCs w:val="28"/>
        </w:rPr>
        <w:t>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</w:t>
      </w:r>
      <w:r>
        <w:rPr>
          <w:rFonts w:ascii="Times New Roman" w:eastAsiaTheme="minorHAnsi" w:hAnsi="Times New Roman"/>
          <w:sz w:val="28"/>
          <w:szCs w:val="28"/>
        </w:rPr>
        <w:t>цессе получения Муниципальной услуги.</w:t>
      </w:r>
    </w:p>
    <w:p w:rsidR="00E53C4E" w:rsidRDefault="00967B19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24.4.Требованиями к порядку и формам текущего контроля за предоставлением Муниципальной услуги являются независимость, тщательность.</w:t>
      </w:r>
    </w:p>
    <w:p w:rsidR="00E53C4E" w:rsidRDefault="00967B19">
      <w:pPr>
        <w:pStyle w:val="21"/>
        <w:shd w:val="clear" w:color="auto" w:fill="auto"/>
        <w:tabs>
          <w:tab w:val="left" w:pos="1276"/>
          <w:tab w:val="left" w:pos="149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24.5. Независимость текущего контроля заключается в том, что должностное лицо </w:t>
      </w:r>
      <w:r>
        <w:rPr>
          <w:sz w:val="28"/>
          <w:szCs w:val="28"/>
        </w:rPr>
        <w:t>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</w:t>
      </w:r>
      <w:r>
        <w:rPr>
          <w:sz w:val="28"/>
          <w:szCs w:val="28"/>
        </w:rPr>
        <w:t>атья, сестры, а также братья, сестры, родители, дети супругов и супруги детей) с ним.</w:t>
      </w:r>
    </w:p>
    <w:p w:rsidR="00E53C4E" w:rsidRDefault="00967B19">
      <w:pPr>
        <w:pStyle w:val="21"/>
        <w:shd w:val="clear" w:color="auto" w:fill="auto"/>
        <w:tabs>
          <w:tab w:val="left" w:pos="147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24.6. 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</w:t>
      </w:r>
      <w:r>
        <w:rPr>
          <w:sz w:val="28"/>
          <w:szCs w:val="28"/>
        </w:rPr>
        <w:t>влении Муниципальной услуги.</w:t>
      </w:r>
    </w:p>
    <w:p w:rsidR="00E53C4E" w:rsidRDefault="00967B19">
      <w:pPr>
        <w:pStyle w:val="21"/>
        <w:shd w:val="clear" w:color="auto" w:fill="auto"/>
        <w:tabs>
          <w:tab w:val="left" w:pos="147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24.7.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E53C4E" w:rsidRDefault="00967B19">
      <w:pPr>
        <w:pStyle w:val="21"/>
        <w:shd w:val="clear" w:color="auto" w:fill="auto"/>
        <w:tabs>
          <w:tab w:val="left" w:pos="148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24.8. Граждане, их объединения и организац</w:t>
      </w:r>
      <w:r>
        <w:rPr>
          <w:sz w:val="28"/>
          <w:szCs w:val="28"/>
        </w:rPr>
        <w:t>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</w:t>
      </w:r>
      <w:r>
        <w:rPr>
          <w:sz w:val="28"/>
          <w:szCs w:val="28"/>
        </w:rPr>
        <w:t>едставление или предоставление с нарушением срока, установленного настоящим Административным регламентом.</w:t>
      </w:r>
    </w:p>
    <w:p w:rsidR="00E53C4E" w:rsidRDefault="00967B19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24.9. Граждане, их объединения и организации для осуществления контроля за предоставлением Муниципальной услуги имеют право направлять в Администрацию</w:t>
      </w:r>
      <w:r>
        <w:rPr>
          <w:sz w:val="28"/>
          <w:szCs w:val="28"/>
        </w:rPr>
        <w:t xml:space="preserve"> индивидуальные и коллективные обращения с предложениями по совершенствованию </w:t>
      </w:r>
      <w:r>
        <w:rPr>
          <w:rStyle w:val="0pt0"/>
          <w:color w:val="auto"/>
          <w:sz w:val="28"/>
          <w:szCs w:val="28"/>
        </w:rPr>
        <w:t xml:space="preserve">порядка предоставления Муниципальной услуги, а также жалобы и заявления на действия </w:t>
      </w:r>
      <w:r>
        <w:rPr>
          <w:sz w:val="28"/>
          <w:szCs w:val="28"/>
        </w:rPr>
        <w:lastRenderedPageBreak/>
        <w:t>(бездействие) должностных лиц Администрации и принятые ими решения, связанные с предоставление</w:t>
      </w:r>
      <w:r>
        <w:rPr>
          <w:sz w:val="28"/>
          <w:szCs w:val="28"/>
        </w:rPr>
        <w:t>м Муниципальной услуги.</w:t>
      </w:r>
    </w:p>
    <w:p w:rsidR="00E53C4E" w:rsidRDefault="00967B19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24.10.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</w:t>
      </w:r>
      <w:r>
        <w:rPr>
          <w:sz w:val="28"/>
          <w:szCs w:val="28"/>
        </w:rPr>
        <w:t>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53C4E" w:rsidRDefault="00967B19">
      <w:pPr>
        <w:tabs>
          <w:tab w:val="left" w:pos="634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V. </w:t>
      </w:r>
      <w:r>
        <w:rPr>
          <w:rFonts w:ascii="Times New Roman" w:hAnsi="Times New Roman"/>
          <w:bCs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муниципальную услугу, МФЦ, организаций, указанных в части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 статьи 16 федерального закона от 27.07.2010 № 210-ФЗ,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также их должностных лиц, муниципальных служащих,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3C4E" w:rsidRDefault="00E53C4E">
      <w:pPr>
        <w:ind w:firstLine="709"/>
        <w:rPr>
          <w:rFonts w:ascii="Times New Roman" w:hAnsi="Times New Roman"/>
          <w:sz w:val="28"/>
          <w:szCs w:val="28"/>
        </w:rPr>
      </w:pP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Заявители имеют</w:t>
      </w:r>
      <w:r>
        <w:rPr>
          <w:rFonts w:ascii="Times New Roman" w:hAnsi="Times New Roman"/>
          <w:sz w:val="28"/>
          <w:szCs w:val="28"/>
        </w:rPr>
        <w:t xml:space="preserve">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N 210-ФЗ (д</w:t>
      </w:r>
      <w:r>
        <w:rPr>
          <w:rFonts w:ascii="Times New Roman" w:hAnsi="Times New Roman"/>
          <w:sz w:val="28"/>
          <w:szCs w:val="28"/>
        </w:rPr>
        <w:t xml:space="preserve">алее - привлекаемые организации), или их работников в досудебном порядке.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Заявитель может обратиться с жалобой в том числе в следующих случаях: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срока регистрации запроса о предоставлении муниципальной услуги, комплексного запроса;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</w:t>
      </w:r>
      <w:r>
        <w:rPr>
          <w:rFonts w:ascii="Times New Roman" w:hAnsi="Times New Roman"/>
          <w:sz w:val="28"/>
          <w:szCs w:val="28"/>
        </w:rPr>
        <w:t>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</w:t>
      </w:r>
      <w:r>
        <w:rPr>
          <w:rFonts w:ascii="Times New Roman" w:hAnsi="Times New Roman"/>
          <w:sz w:val="28"/>
          <w:szCs w:val="28"/>
        </w:rPr>
        <w:t xml:space="preserve">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</w:t>
      </w:r>
      <w:r>
        <w:rPr>
          <w:rFonts w:ascii="Times New Roman" w:hAnsi="Times New Roman"/>
          <w:sz w:val="28"/>
          <w:szCs w:val="28"/>
        </w:rPr>
        <w:t xml:space="preserve">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для предоставления муниципальной услуги;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</w:t>
      </w:r>
      <w:r>
        <w:rPr>
          <w:rFonts w:ascii="Times New Roman" w:hAnsi="Times New Roman"/>
          <w:sz w:val="28"/>
          <w:szCs w:val="28"/>
        </w:rPr>
        <w:t xml:space="preserve">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 для предоставления муниципальной услуги, у заявите</w:t>
      </w:r>
      <w:r>
        <w:rPr>
          <w:rFonts w:ascii="Times New Roman" w:hAnsi="Times New Roman"/>
          <w:sz w:val="28"/>
          <w:szCs w:val="28"/>
        </w:rPr>
        <w:t xml:space="preserve">ля;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>
        <w:rPr>
          <w:rFonts w:ascii="Times New Roman" w:hAnsi="Times New Roman"/>
          <w:sz w:val="28"/>
          <w:szCs w:val="28"/>
        </w:rPr>
        <w:lastRenderedPageBreak/>
        <w:t>иными нормативными правовыми актами Российской Федерации, законами и иными нормативными правовыми актами Воро</w:t>
      </w:r>
      <w:r>
        <w:rPr>
          <w:rFonts w:ascii="Times New Roman" w:hAnsi="Times New Roman"/>
          <w:sz w:val="28"/>
          <w:szCs w:val="28"/>
        </w:rPr>
        <w:t xml:space="preserve">нежской области, муниципальными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</w:t>
      </w:r>
      <w:r>
        <w:rPr>
          <w:rFonts w:ascii="Times New Roman" w:hAnsi="Times New Roman"/>
          <w:sz w:val="28"/>
          <w:szCs w:val="28"/>
        </w:rPr>
        <w:t xml:space="preserve">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</w:t>
      </w:r>
      <w:r>
        <w:rPr>
          <w:rFonts w:ascii="Times New Roman" w:hAnsi="Times New Roman"/>
          <w:sz w:val="28"/>
          <w:szCs w:val="28"/>
        </w:rPr>
        <w:t xml:space="preserve">усмотренной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актами;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Администрации, должностного лица Администрации, МФЦ, работника МФЦ, привлекаемых орган</w:t>
      </w:r>
      <w:r>
        <w:rPr>
          <w:rFonts w:ascii="Times New Roman" w:hAnsi="Times New Roman"/>
          <w:sz w:val="28"/>
          <w:szCs w:val="28"/>
        </w:rPr>
        <w:t>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</w:t>
      </w:r>
      <w:r>
        <w:rPr>
          <w:rFonts w:ascii="Times New Roman" w:hAnsi="Times New Roman"/>
          <w:sz w:val="28"/>
          <w:szCs w:val="28"/>
        </w:rPr>
        <w:t>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</w:t>
      </w:r>
      <w:r>
        <w:rPr>
          <w:rFonts w:ascii="Times New Roman" w:hAnsi="Times New Roman"/>
          <w:sz w:val="28"/>
          <w:szCs w:val="28"/>
        </w:rPr>
        <w:t xml:space="preserve">татьи 16 Федерального закона от 27.07.2010 N 210-ФЗ;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</w:t>
      </w:r>
      <w:r>
        <w:rPr>
          <w:rFonts w:ascii="Times New Roman" w:hAnsi="Times New Roman"/>
          <w:sz w:val="28"/>
          <w:szCs w:val="28"/>
        </w:rPr>
        <w:t>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 В указанном случае досудеб</w:t>
      </w:r>
      <w:r>
        <w:rPr>
          <w:rFonts w:ascii="Times New Roman" w:hAnsi="Times New Roman"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</w:t>
      </w:r>
      <w:r>
        <w:rPr>
          <w:rFonts w:ascii="Times New Roman" w:hAnsi="Times New Roman"/>
          <w:sz w:val="28"/>
          <w:szCs w:val="28"/>
        </w:rPr>
        <w:t xml:space="preserve">рядке, определенном частью 1.3 статьи 16 Федерального закона от 27.07.2010 N 210-ФЗ;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</w:t>
      </w:r>
      <w:r>
        <w:rPr>
          <w:rFonts w:ascii="Times New Roman" w:hAnsi="Times New Roman"/>
          <w:sz w:val="28"/>
          <w:szCs w:val="28"/>
        </w:rPr>
        <w:t>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В указанном случае до</w:t>
      </w:r>
      <w:r>
        <w:rPr>
          <w:rFonts w:ascii="Times New Roman" w:hAnsi="Times New Roman"/>
          <w:sz w:val="28"/>
          <w:szCs w:val="28"/>
        </w:rPr>
        <w:t>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>
        <w:rPr>
          <w:rFonts w:ascii="Times New Roman" w:hAnsi="Times New Roman"/>
          <w:sz w:val="28"/>
          <w:szCs w:val="28"/>
        </w:rPr>
        <w:t xml:space="preserve"> в порядке, </w:t>
      </w:r>
      <w:r>
        <w:rPr>
          <w:rFonts w:ascii="Times New Roman" w:hAnsi="Times New Roman"/>
          <w:sz w:val="28"/>
          <w:szCs w:val="28"/>
        </w:rPr>
        <w:lastRenderedPageBreak/>
        <w:t xml:space="preserve">определенном частью 1.3 статьи 16 Федерального закона от 27.07.2010 N 210-ФЗ.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Заявители имеют право на получение информации, необходимой для обоснования и рассмотрения жалобы.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Оснований для отказа в рассмотрении жалобы не имеется.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. Основанием для начала процедуры досудебного (внесудебного) обжалования является поступившая жалоба.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</w:t>
      </w:r>
      <w:r>
        <w:rPr>
          <w:rFonts w:ascii="Times New Roman" w:hAnsi="Times New Roman"/>
          <w:sz w:val="28"/>
          <w:szCs w:val="28"/>
        </w:rPr>
        <w:t xml:space="preserve">з МФЦ, с использованием информационно-телекоммуникационной сети "Интернет", в том числе Единого портала либо регионального портала, официального сайта Администрации, а также может быть принята при личном приеме заявителя.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решения и действия (без</w:t>
      </w:r>
      <w:r>
        <w:rPr>
          <w:rFonts w:ascii="Times New Roman" w:hAnsi="Times New Roman"/>
          <w:sz w:val="28"/>
          <w:szCs w:val="28"/>
        </w:rPr>
        <w:t>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портала, регионального портала, а также может быть принята при личном приеме заяви</w:t>
      </w:r>
      <w:r>
        <w:rPr>
          <w:rFonts w:ascii="Times New Roman" w:hAnsi="Times New Roman"/>
          <w:sz w:val="28"/>
          <w:szCs w:val="28"/>
        </w:rPr>
        <w:t xml:space="preserve">теля.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</w:t>
      </w:r>
      <w:r>
        <w:rPr>
          <w:rFonts w:ascii="Times New Roman" w:hAnsi="Times New Roman"/>
          <w:sz w:val="28"/>
          <w:szCs w:val="28"/>
        </w:rPr>
        <w:t xml:space="preserve">портала либо регионального портала, а также может быть принята при личном приеме заявителя.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Жалоба должна содержать: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</w:t>
      </w:r>
      <w:r>
        <w:rPr>
          <w:rFonts w:ascii="Times New Roman" w:hAnsi="Times New Roman"/>
          <w:sz w:val="28"/>
          <w:szCs w:val="28"/>
        </w:rPr>
        <w:t>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</w:t>
      </w:r>
      <w:r>
        <w:rPr>
          <w:rFonts w:ascii="Times New Roman" w:hAnsi="Times New Roman"/>
          <w:sz w:val="28"/>
          <w:szCs w:val="28"/>
        </w:rPr>
        <w:t xml:space="preserve">чты (при наличии) и почтовый адрес, по которым должен быть направлен ответ заявителю;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</w:t>
      </w:r>
      <w:r>
        <w:rPr>
          <w:rFonts w:ascii="Times New Roman" w:hAnsi="Times New Roman"/>
          <w:sz w:val="28"/>
          <w:szCs w:val="28"/>
        </w:rPr>
        <w:t xml:space="preserve">х организаций, их работников;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</w:t>
      </w:r>
      <w:r>
        <w:rPr>
          <w:rFonts w:ascii="Times New Roman" w:hAnsi="Times New Roman"/>
          <w:sz w:val="28"/>
          <w:szCs w:val="28"/>
        </w:rPr>
        <w:t xml:space="preserve">ков. Заявителем могут быть представлены документы (при наличии), подтверждающие доводы заявителя, либо их копии.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Жалобы на решения и действия (бездействие) должностного лица подаются в Администрацию.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обжаловать решения и действия (без</w:t>
      </w:r>
      <w:r>
        <w:rPr>
          <w:rFonts w:ascii="Times New Roman" w:hAnsi="Times New Roman"/>
          <w:sz w:val="28"/>
          <w:szCs w:val="28"/>
        </w:rPr>
        <w:t xml:space="preserve">действие) должностных лиц, муниципальных служащих Администрации главе сельского поселения.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сельского поселения проводит личный прием заявителей.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Жалобы на решения и действия (бездействие) работника МФЦ подаются руководителю этого МФЦ. Жалобы на</w:t>
      </w:r>
      <w:r>
        <w:rPr>
          <w:rFonts w:ascii="Times New Roman" w:hAnsi="Times New Roman"/>
          <w:sz w:val="28"/>
          <w:szCs w:val="28"/>
        </w:rPr>
        <w:t xml:space="preserve"> решения и действия (бездействие) МФЦ подаются в департамент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на решения и действия (бездействие) работников привлекаемых о</w:t>
      </w:r>
      <w:r>
        <w:rPr>
          <w:rFonts w:ascii="Times New Roman" w:hAnsi="Times New Roman"/>
          <w:sz w:val="28"/>
          <w:szCs w:val="28"/>
        </w:rPr>
        <w:t xml:space="preserve">рганизаций подаются руководителям этих организаций.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bookmarkStart w:id="4" w:name="p39"/>
      <w:bookmarkEnd w:id="4"/>
      <w:r>
        <w:rPr>
          <w:rFonts w:ascii="Times New Roman" w:hAnsi="Times New Roman"/>
          <w:sz w:val="28"/>
          <w:szCs w:val="28"/>
        </w:rPr>
        <w:t xml:space="preserve">33. По результатам рассмотрения жалобы лицом, уполномоченным на ее рассмотрение, принимается одно из следующих решений: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</w:t>
      </w:r>
      <w:r>
        <w:rPr>
          <w:rFonts w:ascii="Times New Roman" w:hAnsi="Times New Roman"/>
          <w:sz w:val="28"/>
          <w:szCs w:val="28"/>
        </w:rPr>
        <w:t>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Воронежской области, нормативными правовыми актами органов местного самоуправления, а также в иных формах;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Жалоба, поступившая в Администрацию, в МФЦ, в департамент цифрового развития Воронежской области, при</w:t>
      </w:r>
      <w:r>
        <w:rPr>
          <w:rFonts w:ascii="Times New Roman" w:hAnsi="Times New Roman"/>
          <w:sz w:val="28"/>
          <w:szCs w:val="28"/>
        </w:rPr>
        <w:t>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</w:t>
      </w:r>
      <w:r>
        <w:rPr>
          <w:rFonts w:ascii="Times New Roman" w:hAnsi="Times New Roman"/>
          <w:sz w:val="28"/>
          <w:szCs w:val="28"/>
        </w:rPr>
        <w:t xml:space="preserve">лучае обжалования нарушения установленного срока таких исправлений - в течение 5 рабочих дней со дня ее регистрации.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bookmarkStart w:id="5" w:name="p43"/>
      <w:bookmarkEnd w:id="5"/>
      <w:r>
        <w:rPr>
          <w:rFonts w:ascii="Times New Roman" w:hAnsi="Times New Roman"/>
          <w:sz w:val="28"/>
          <w:szCs w:val="28"/>
        </w:rPr>
        <w:t>35. Не позднее 1 рабочего дня, следующего за днем принятия решения, указанного в пункте 33 настоящего Административного регламента, заявит</w:t>
      </w:r>
      <w:r>
        <w:rPr>
          <w:rFonts w:ascii="Times New Roman" w:hAnsi="Times New Roman"/>
          <w:sz w:val="28"/>
          <w:szCs w:val="28"/>
        </w:rPr>
        <w:t xml:space="preserve">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В случае признания жалобы подлежащей удовлетворению в ответе заявителю дается информация о действиях, осуществляемых</w:t>
      </w:r>
      <w:r>
        <w:rPr>
          <w:rFonts w:ascii="Times New Roman" w:hAnsi="Times New Roman"/>
          <w:sz w:val="28"/>
          <w:szCs w:val="28"/>
        </w:rPr>
        <w:t xml:space="preserve">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</w:t>
      </w:r>
      <w:r>
        <w:rPr>
          <w:rFonts w:ascii="Times New Roman" w:hAnsi="Times New Roman"/>
          <w:sz w:val="28"/>
          <w:szCs w:val="28"/>
        </w:rPr>
        <w:t xml:space="preserve">необходимо совершить заявителю в целях получения муниципальной услуги.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</w:t>
      </w:r>
      <w:r>
        <w:rPr>
          <w:rFonts w:ascii="Times New Roman" w:hAnsi="Times New Roman"/>
          <w:sz w:val="28"/>
          <w:szCs w:val="28"/>
        </w:rPr>
        <w:t xml:space="preserve">инятого решения. 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</w:t>
      </w:r>
      <w:r>
        <w:rPr>
          <w:rFonts w:ascii="Times New Roman" w:hAnsi="Times New Roman"/>
          <w:sz w:val="28"/>
          <w:szCs w:val="28"/>
        </w:rPr>
        <w:t xml:space="preserve">еся материалы в органы прокуратуры. </w:t>
      </w:r>
    </w:p>
    <w:p w:rsidR="00E53C4E" w:rsidRDefault="00E53C4E">
      <w:pPr>
        <w:ind w:firstLine="709"/>
        <w:rPr>
          <w:rFonts w:ascii="Times New Roman" w:hAnsi="Times New Roman"/>
          <w:sz w:val="28"/>
          <w:szCs w:val="28"/>
        </w:rPr>
      </w:pPr>
    </w:p>
    <w:p w:rsidR="00E53C4E" w:rsidRDefault="00967B1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34019825"/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Перечень нормативных правовых актов, регулирующих порядок</w:t>
      </w:r>
      <w:bookmarkEnd w:id="6"/>
    </w:p>
    <w:p w:rsidR="00E53C4E" w:rsidRDefault="00967B1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34019826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досудебного (внесудебного) обжалования действий</w:t>
      </w:r>
      <w:bookmarkEnd w:id="7"/>
    </w:p>
    <w:p w:rsidR="00E53C4E" w:rsidRDefault="00967B1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134019827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(бездействия) и (или) решений, принятых (осуществленных)</w:t>
      </w:r>
      <w:bookmarkEnd w:id="8"/>
    </w:p>
    <w:p w:rsidR="00E53C4E" w:rsidRDefault="00967B1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134019828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ходе предоставления муниципальной услуги</w:t>
      </w:r>
      <w:bookmarkEnd w:id="9"/>
    </w:p>
    <w:p w:rsidR="00E53C4E" w:rsidRDefault="00E53C4E">
      <w:pPr>
        <w:ind w:firstLine="709"/>
        <w:rPr>
          <w:rFonts w:ascii="Times New Roman" w:hAnsi="Times New Roman"/>
          <w:sz w:val="28"/>
          <w:szCs w:val="28"/>
        </w:rPr>
      </w:pP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Порядок</w:t>
      </w:r>
      <w:r>
        <w:rPr>
          <w:rFonts w:ascii="Times New Roman" w:hAnsi="Times New Roman"/>
          <w:sz w:val="28"/>
          <w:szCs w:val="28"/>
        </w:rPr>
        <w:t xml:space="preserve">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N 210-ФЗ;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20.11.2012 N 1198 «О федеральн</w:t>
      </w:r>
      <w:r>
        <w:rPr>
          <w:rFonts w:ascii="Times New Roman" w:hAnsi="Times New Roman"/>
          <w:sz w:val="28"/>
          <w:szCs w:val="28"/>
        </w:rPr>
        <w:t>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Fonts w:ascii="Times New Roman" w:hAnsi="Times New Roman"/>
          <w:spacing w:val="7"/>
          <w:sz w:val="28"/>
          <w:szCs w:val="28"/>
        </w:rPr>
        <w:t>.</w:t>
      </w: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3C4E" w:rsidRDefault="00967B19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E53C4E" w:rsidRDefault="00967B19">
      <w:pPr>
        <w:autoSpaceDE w:val="0"/>
        <w:autoSpaceDN w:val="0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 Административному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регламенту</w:t>
      </w:r>
    </w:p>
    <w:p w:rsidR="00E53C4E" w:rsidRDefault="00967B19">
      <w:pPr>
        <w:autoSpaceDE w:val="0"/>
        <w:autoSpaceDN w:val="0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предоставлению муниципальной услуги</w:t>
      </w:r>
    </w:p>
    <w:p w:rsidR="00E53C4E" w:rsidRDefault="00967B19">
      <w:pPr>
        <w:autoSpaceDE w:val="0"/>
        <w:autoSpaceDN w:val="0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"Установка информационной вывески, согласование</w:t>
      </w:r>
    </w:p>
    <w:p w:rsidR="00E53C4E" w:rsidRDefault="00967B19">
      <w:pPr>
        <w:autoSpaceDE w:val="0"/>
        <w:autoSpaceDN w:val="0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дизайн-проекта размещения вывески"</w:t>
      </w:r>
    </w:p>
    <w:p w:rsidR="00E53C4E" w:rsidRDefault="00E53C4E">
      <w:pPr>
        <w:ind w:firstLine="709"/>
        <w:rPr>
          <w:rFonts w:ascii="Times New Roman" w:hAnsi="Times New Roman"/>
          <w:sz w:val="28"/>
          <w:szCs w:val="28"/>
        </w:rPr>
      </w:pPr>
    </w:p>
    <w:p w:rsidR="00E53C4E" w:rsidRDefault="00967B19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E53C4E" w:rsidRDefault="00967B19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признаков заявителей, а также комбинации значений признаков, каждая из которых соответствует одному варианту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E53C4E" w:rsidRDefault="00E53C4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3C4E" w:rsidRDefault="00967B19">
      <w:pPr>
        <w:ind w:left="70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1.Перечень признаков заявителей</w:t>
      </w:r>
    </w:p>
    <w:p w:rsidR="00E53C4E" w:rsidRDefault="00E53C4E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3190"/>
        <w:gridCol w:w="4606"/>
      </w:tblGrid>
      <w:tr w:rsidR="00E53C4E">
        <w:tc>
          <w:tcPr>
            <w:tcW w:w="1384" w:type="dxa"/>
          </w:tcPr>
          <w:p w:rsidR="00E53C4E" w:rsidRDefault="00967B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E53C4E" w:rsidRDefault="00967B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4606" w:type="dxa"/>
          </w:tcPr>
          <w:p w:rsidR="00E53C4E" w:rsidRDefault="00967B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E53C4E">
        <w:tc>
          <w:tcPr>
            <w:tcW w:w="9180" w:type="dxa"/>
            <w:gridSpan w:val="3"/>
          </w:tcPr>
          <w:p w:rsidR="00E53C4E" w:rsidRDefault="00967B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1 . «Уведомление о согласовании установки информационной вывески, дизайн-проекта размещения вывески»</w:t>
            </w:r>
          </w:p>
        </w:tc>
      </w:tr>
      <w:tr w:rsidR="00E53C4E">
        <w:tc>
          <w:tcPr>
            <w:tcW w:w="1384" w:type="dxa"/>
          </w:tcPr>
          <w:p w:rsidR="00E53C4E" w:rsidRDefault="00967B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E53C4E" w:rsidRDefault="00967B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E53C4E" w:rsidRDefault="00967B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</w:p>
          <w:p w:rsidR="00E53C4E" w:rsidRDefault="00967B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2.Юридическое лицо </w:t>
            </w:r>
          </w:p>
          <w:p w:rsidR="00E53C4E" w:rsidRDefault="00967B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53C4E">
        <w:tc>
          <w:tcPr>
            <w:tcW w:w="1384" w:type="dxa"/>
          </w:tcPr>
          <w:p w:rsidR="00E53C4E" w:rsidRDefault="00967B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E53C4E" w:rsidRDefault="00967B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E53C4E" w:rsidRDefault="00967B1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E53C4E" w:rsidRDefault="00967B1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E53C4E">
        <w:tc>
          <w:tcPr>
            <w:tcW w:w="9180" w:type="dxa"/>
            <w:gridSpan w:val="3"/>
          </w:tcPr>
          <w:p w:rsidR="00E53C4E" w:rsidRDefault="00967B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2. «В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ыдача дубликата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уведомления о согласовании установки информационной вывески, дизайн-проекта размещения вывески»</w:t>
            </w:r>
          </w:p>
        </w:tc>
      </w:tr>
      <w:tr w:rsidR="00E53C4E">
        <w:tc>
          <w:tcPr>
            <w:tcW w:w="1384" w:type="dxa"/>
          </w:tcPr>
          <w:p w:rsidR="00E53C4E" w:rsidRDefault="00967B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E53C4E" w:rsidRDefault="00967B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E53C4E" w:rsidRDefault="00967B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Индивидуальный предприниматель</w:t>
            </w:r>
          </w:p>
          <w:p w:rsidR="00E53C4E" w:rsidRDefault="00967B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Юридическое лицо </w:t>
            </w:r>
          </w:p>
          <w:p w:rsidR="00E53C4E" w:rsidRDefault="00E53C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C4E">
        <w:tc>
          <w:tcPr>
            <w:tcW w:w="1384" w:type="dxa"/>
          </w:tcPr>
          <w:p w:rsidR="00E53C4E" w:rsidRDefault="00967B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E53C4E" w:rsidRDefault="00967B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E53C4E" w:rsidRDefault="00967B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E53C4E" w:rsidRDefault="00967B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За предоставлением Муниципальной услуги обратился представитель заявителя</w:t>
            </w:r>
          </w:p>
        </w:tc>
      </w:tr>
      <w:tr w:rsidR="00E53C4E">
        <w:tc>
          <w:tcPr>
            <w:tcW w:w="9180" w:type="dxa"/>
            <w:gridSpan w:val="3"/>
          </w:tcPr>
          <w:p w:rsidR="00E53C4E" w:rsidRDefault="00967B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3 «Исправление допущенных опечаток и (или) ошибок в выданных в результате предоставления Муниципальной у</w:t>
            </w:r>
            <w:r>
              <w:rPr>
                <w:rFonts w:ascii="Times New Roman" w:hAnsi="Times New Roman"/>
                <w:sz w:val="28"/>
                <w:szCs w:val="28"/>
              </w:rPr>
              <w:t>слуги документах»</w:t>
            </w:r>
          </w:p>
        </w:tc>
      </w:tr>
      <w:tr w:rsidR="00E53C4E">
        <w:tc>
          <w:tcPr>
            <w:tcW w:w="1384" w:type="dxa"/>
          </w:tcPr>
          <w:p w:rsidR="00E53C4E" w:rsidRDefault="00967B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E53C4E" w:rsidRDefault="00967B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E53C4E" w:rsidRDefault="00967B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1.Индивидуальный предприниматель</w:t>
            </w:r>
          </w:p>
          <w:p w:rsidR="00E53C4E" w:rsidRDefault="00967B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2.Юридическое лицо </w:t>
            </w:r>
          </w:p>
          <w:p w:rsidR="00E53C4E" w:rsidRDefault="00967B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53C4E">
        <w:tc>
          <w:tcPr>
            <w:tcW w:w="1384" w:type="dxa"/>
          </w:tcPr>
          <w:p w:rsidR="00E53C4E" w:rsidRDefault="00967B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E53C4E" w:rsidRDefault="00967B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Заявитель обратился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лично/посредством представителя</w:t>
            </w:r>
          </w:p>
        </w:tc>
        <w:tc>
          <w:tcPr>
            <w:tcW w:w="4606" w:type="dxa"/>
          </w:tcPr>
          <w:p w:rsidR="00E53C4E" w:rsidRDefault="00967B1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предоставлением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 обратился лично заявитель</w:t>
            </w:r>
          </w:p>
          <w:p w:rsidR="00E53C4E" w:rsidRDefault="00967B1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обратился представитель заявителя</w:t>
            </w:r>
          </w:p>
        </w:tc>
      </w:tr>
    </w:tbl>
    <w:p w:rsidR="00E53C4E" w:rsidRDefault="00E53C4E">
      <w:pPr>
        <w:ind w:firstLine="709"/>
        <w:rPr>
          <w:rFonts w:ascii="Times New Roman" w:hAnsi="Times New Roman"/>
          <w:sz w:val="28"/>
          <w:szCs w:val="28"/>
        </w:rPr>
      </w:pPr>
    </w:p>
    <w:p w:rsidR="00E53C4E" w:rsidRDefault="00967B19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Комбинации значений признаков, каждая из которых соответствует</w:t>
      </w:r>
    </w:p>
    <w:p w:rsidR="00E53C4E" w:rsidRDefault="00967B19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одному варианту предоставления Муниципальной услуги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E53C4E">
        <w:tc>
          <w:tcPr>
            <w:tcW w:w="1384" w:type="dxa"/>
          </w:tcPr>
          <w:p w:rsidR="00E53C4E" w:rsidRDefault="00967B1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Вариант </w:t>
            </w:r>
          </w:p>
        </w:tc>
        <w:tc>
          <w:tcPr>
            <w:tcW w:w="7796" w:type="dxa"/>
          </w:tcPr>
          <w:p w:rsidR="00E53C4E" w:rsidRDefault="00967B1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Комбинация значений признаков </w:t>
            </w:r>
          </w:p>
        </w:tc>
      </w:tr>
      <w:tr w:rsidR="00E53C4E">
        <w:tc>
          <w:tcPr>
            <w:tcW w:w="9180" w:type="dxa"/>
            <w:gridSpan w:val="2"/>
          </w:tcPr>
          <w:p w:rsidR="00E53C4E" w:rsidRDefault="00967B1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Вариант 1 </w:t>
            </w:r>
            <w:r>
              <w:rPr>
                <w:rFonts w:ascii="Times New Roman" w:hAnsi="Times New Roman"/>
                <w:sz w:val="28"/>
                <w:szCs w:val="28"/>
              </w:rPr>
              <w:t>«Уведомление о согласовании установки информационной вывески, дизайн-проекта размещения вывески»</w:t>
            </w:r>
          </w:p>
        </w:tc>
      </w:tr>
      <w:tr w:rsidR="00E53C4E">
        <w:tc>
          <w:tcPr>
            <w:tcW w:w="1384" w:type="dxa"/>
          </w:tcPr>
          <w:p w:rsidR="00E53C4E" w:rsidRDefault="00967B1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E53C4E" w:rsidRDefault="00967B1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E53C4E">
        <w:tc>
          <w:tcPr>
            <w:tcW w:w="1384" w:type="dxa"/>
          </w:tcPr>
          <w:p w:rsidR="00E53C4E" w:rsidRDefault="00967B1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E53C4E" w:rsidRDefault="00967B19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 по доверенности</w:t>
            </w:r>
          </w:p>
        </w:tc>
      </w:tr>
      <w:tr w:rsidR="00E53C4E">
        <w:tc>
          <w:tcPr>
            <w:tcW w:w="1384" w:type="dxa"/>
          </w:tcPr>
          <w:p w:rsidR="00E53C4E" w:rsidRDefault="00967B1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E53C4E" w:rsidRDefault="00967B19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по доверенности</w:t>
            </w:r>
          </w:p>
        </w:tc>
      </w:tr>
      <w:tr w:rsidR="00E53C4E">
        <w:tc>
          <w:tcPr>
            <w:tcW w:w="9180" w:type="dxa"/>
            <w:gridSpan w:val="2"/>
          </w:tcPr>
          <w:p w:rsidR="00E53C4E" w:rsidRDefault="00967B19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ариант 2. «Выдача дубликата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уведомления о согласовании установки информационной вывески, дизайн-проекта размещения вывески»</w:t>
            </w:r>
          </w:p>
        </w:tc>
      </w:tr>
      <w:tr w:rsidR="00E53C4E">
        <w:tc>
          <w:tcPr>
            <w:tcW w:w="1384" w:type="dxa"/>
          </w:tcPr>
          <w:p w:rsidR="00E53C4E" w:rsidRDefault="00967B1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E53C4E" w:rsidRDefault="00967B19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E53C4E">
        <w:tc>
          <w:tcPr>
            <w:tcW w:w="1384" w:type="dxa"/>
          </w:tcPr>
          <w:p w:rsidR="00E53C4E" w:rsidRDefault="00967B1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E53C4E" w:rsidRDefault="00967B19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 по доверенности</w:t>
            </w:r>
          </w:p>
        </w:tc>
      </w:tr>
      <w:tr w:rsidR="00E53C4E">
        <w:tc>
          <w:tcPr>
            <w:tcW w:w="1384" w:type="dxa"/>
          </w:tcPr>
          <w:p w:rsidR="00E53C4E" w:rsidRDefault="00967B1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E53C4E" w:rsidRDefault="00967B19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/>
                <w:sz w:val="28"/>
                <w:szCs w:val="28"/>
              </w:rPr>
              <w:t>юридического лица по доверенности</w:t>
            </w:r>
          </w:p>
        </w:tc>
      </w:tr>
      <w:tr w:rsidR="00E53C4E">
        <w:tc>
          <w:tcPr>
            <w:tcW w:w="9180" w:type="dxa"/>
            <w:gridSpan w:val="2"/>
          </w:tcPr>
          <w:p w:rsidR="00E53C4E" w:rsidRDefault="00967B1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3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E53C4E">
        <w:tc>
          <w:tcPr>
            <w:tcW w:w="1384" w:type="dxa"/>
          </w:tcPr>
          <w:p w:rsidR="00E53C4E" w:rsidRDefault="00967B1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E53C4E" w:rsidRDefault="00967B1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E53C4E">
        <w:tc>
          <w:tcPr>
            <w:tcW w:w="1384" w:type="dxa"/>
          </w:tcPr>
          <w:p w:rsidR="00E53C4E" w:rsidRDefault="00967B1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E53C4E" w:rsidRDefault="00967B19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 по доверенности</w:t>
            </w:r>
          </w:p>
        </w:tc>
      </w:tr>
      <w:tr w:rsidR="00E53C4E">
        <w:tc>
          <w:tcPr>
            <w:tcW w:w="1384" w:type="dxa"/>
          </w:tcPr>
          <w:p w:rsidR="00E53C4E" w:rsidRDefault="00967B1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E53C4E" w:rsidRDefault="00967B19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по доверенности</w:t>
            </w:r>
          </w:p>
        </w:tc>
      </w:tr>
    </w:tbl>
    <w:p w:rsidR="00E53C4E" w:rsidRDefault="00E53C4E">
      <w:pPr>
        <w:ind w:firstLine="709"/>
        <w:rPr>
          <w:rFonts w:ascii="Times New Roman" w:hAnsi="Times New Roman"/>
          <w:sz w:val="28"/>
          <w:szCs w:val="28"/>
        </w:rPr>
      </w:pPr>
    </w:p>
    <w:p w:rsidR="00E53C4E" w:rsidRDefault="00967B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3C4E" w:rsidRDefault="00967B19">
      <w:pPr>
        <w:tabs>
          <w:tab w:val="left" w:pos="2664"/>
          <w:tab w:val="left" w:pos="5103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 № 2 </w:t>
      </w:r>
    </w:p>
    <w:p w:rsidR="00E53C4E" w:rsidRDefault="00967B19">
      <w:pPr>
        <w:autoSpaceDE w:val="0"/>
        <w:autoSpaceDN w:val="0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E53C4E" w:rsidRDefault="00967B19">
      <w:pPr>
        <w:autoSpaceDE w:val="0"/>
        <w:autoSpaceDN w:val="0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предоставлению муниципальной услуги</w:t>
      </w:r>
    </w:p>
    <w:p w:rsidR="00E53C4E" w:rsidRDefault="00967B19">
      <w:pPr>
        <w:autoSpaceDE w:val="0"/>
        <w:autoSpaceDN w:val="0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"Установка информационной вывески, согласование</w:t>
      </w:r>
    </w:p>
    <w:p w:rsidR="00E53C4E" w:rsidRDefault="00967B19">
      <w:pPr>
        <w:autoSpaceDE w:val="0"/>
        <w:autoSpaceDN w:val="0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дизайн-проекта размещения вывески"</w:t>
      </w:r>
    </w:p>
    <w:p w:rsidR="00E53C4E" w:rsidRDefault="00E53C4E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4"/>
        <w:gridCol w:w="2369"/>
        <w:gridCol w:w="794"/>
        <w:gridCol w:w="3764"/>
      </w:tblGrid>
      <w:tr w:rsidR="00E53C4E">
        <w:tc>
          <w:tcPr>
            <w:tcW w:w="9071" w:type="dxa"/>
            <w:gridSpan w:val="4"/>
          </w:tcPr>
          <w:p w:rsidR="00E53C4E" w:rsidRDefault="00967B19">
            <w:pPr>
              <w:autoSpaceDE w:val="0"/>
              <w:autoSpaceDN w:val="0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Заявление</w:t>
            </w:r>
          </w:p>
          <w:p w:rsidR="00E53C4E" w:rsidRDefault="00967B19">
            <w:pPr>
              <w:autoSpaceDE w:val="0"/>
              <w:autoSpaceDN w:val="0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 согласовании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установки информационной вывески,</w:t>
            </w:r>
          </w:p>
          <w:p w:rsidR="00E53C4E" w:rsidRDefault="00967B19">
            <w:pPr>
              <w:autoSpaceDE w:val="0"/>
              <w:autoSpaceDN w:val="0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согласовании дизайн-проекта размещения вывески</w:t>
            </w:r>
          </w:p>
        </w:tc>
      </w:tr>
      <w:tr w:rsidR="00E53C4E">
        <w:tc>
          <w:tcPr>
            <w:tcW w:w="9071" w:type="dxa"/>
            <w:gridSpan w:val="4"/>
            <w:vAlign w:val="center"/>
          </w:tcPr>
          <w:p w:rsidR="00E53C4E" w:rsidRDefault="00967B19">
            <w:pPr>
              <w:autoSpaceDE w:val="0"/>
              <w:autoSpaceDN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 Заявитель _______________________________________________________________</w:t>
            </w:r>
          </w:p>
          <w:p w:rsidR="00E53C4E" w:rsidRDefault="00967B19">
            <w:pPr>
              <w:autoSpaceDE w:val="0"/>
              <w:autoSpaceDN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(полное наименование юридического лица, индивидуального предпринимателя)</w:t>
            </w:r>
          </w:p>
          <w:p w:rsidR="00E53C4E" w:rsidRDefault="00967B19">
            <w:pPr>
              <w:autoSpaceDE w:val="0"/>
              <w:autoSpaceDN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 Юридический адрес, по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чтовый адрес, адрес эл. почты, тел. _______________________________________________________________</w:t>
            </w:r>
          </w:p>
          <w:p w:rsidR="00E53C4E" w:rsidRDefault="00967B19">
            <w:pPr>
              <w:autoSpaceDE w:val="0"/>
              <w:autoSpaceDN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E53C4E" w:rsidRDefault="00967B19">
            <w:pPr>
              <w:autoSpaceDE w:val="0"/>
              <w:autoSpaceDN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Собственник недвижимого имущества, к которому планируется присоединение информационной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конструкции _______________________________________________________________</w:t>
            </w:r>
          </w:p>
          <w:p w:rsidR="00E53C4E" w:rsidRDefault="00967B19">
            <w:pPr>
              <w:autoSpaceDE w:val="0"/>
              <w:autoSpaceDN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 Владелец информационной конструкции: _______________________________________________________________</w:t>
            </w:r>
          </w:p>
          <w:p w:rsidR="00E53C4E" w:rsidRDefault="00967B19">
            <w:pPr>
              <w:autoSpaceDE w:val="0"/>
              <w:autoSpaceDN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Прошу согласовать установку информационной вывески, дизайн-проекта размещени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я вывески на фасадах зданий, строений, сооружений, многоквартирных домов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_____________ сельского поселения Грибановского муниципального района Воронежской области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 адресу:______________________________________________________.</w:t>
            </w:r>
          </w:p>
          <w:p w:rsidR="00E53C4E" w:rsidRDefault="00967B19">
            <w:pPr>
              <w:autoSpaceDE w:val="0"/>
              <w:autoSpaceDN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Документы, не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обходимые для предоставления муниципальной услуги, прилагаются.</w:t>
            </w:r>
          </w:p>
          <w:p w:rsidR="00E53C4E" w:rsidRDefault="00967B19">
            <w:pPr>
              <w:autoSpaceDE w:val="0"/>
              <w:autoSpaceDN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Конечный результат предоставления муниципальной услуги прошу представить (нужное подчеркнуть):</w:t>
            </w:r>
          </w:p>
          <w:p w:rsidR="00E53C4E" w:rsidRDefault="00967B19">
            <w:pPr>
              <w:autoSpaceDE w:val="0"/>
              <w:autoSpaceDN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в форме электронного документа в личном кабинете на ЕПГУ; </w:t>
            </w:r>
          </w:p>
          <w:p w:rsidR="00E53C4E" w:rsidRDefault="00967B19">
            <w:pPr>
              <w:autoSpaceDE w:val="0"/>
              <w:autoSpaceDN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на бумажном носителе в Администрац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ии, МФЦ.</w:t>
            </w:r>
          </w:p>
          <w:p w:rsidR="00E53C4E" w:rsidRDefault="00967B19">
            <w:pPr>
              <w:autoSpaceDE w:val="0"/>
              <w:autoSpaceDN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Решение об отказе в приеме документов, необходимых для предоставления муниципальной услуги, прошу представить (нужное подчеркнуть): </w:t>
            </w:r>
          </w:p>
          <w:p w:rsidR="00E53C4E" w:rsidRDefault="00967B19">
            <w:pPr>
              <w:autoSpaceDE w:val="0"/>
              <w:autoSpaceDN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форме электронного документа в личном кабинете на ЕПГУ; </w:t>
            </w:r>
          </w:p>
          <w:p w:rsidR="00E53C4E" w:rsidRDefault="00967B19">
            <w:pPr>
              <w:autoSpaceDE w:val="0"/>
              <w:autoSpaceDN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на бумажном носителе в Администрации, МФЦ.</w:t>
            </w:r>
          </w:p>
          <w:p w:rsidR="00E53C4E" w:rsidRDefault="00967B19">
            <w:pPr>
              <w:autoSpaceDE w:val="0"/>
              <w:autoSpaceDN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 об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отказе в предоставлении муниципальной услуги, прошу представить (нужное подчеркнуть): </w:t>
            </w:r>
          </w:p>
          <w:p w:rsidR="00E53C4E" w:rsidRDefault="00967B19">
            <w:pPr>
              <w:autoSpaceDE w:val="0"/>
              <w:autoSpaceDN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форме электронного документа в личном кабинете на ЕПГУ; </w:t>
            </w:r>
          </w:p>
          <w:p w:rsidR="00E53C4E" w:rsidRDefault="00967B19">
            <w:pPr>
              <w:autoSpaceDE w:val="0"/>
              <w:autoSpaceDN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на бумажном носителе в Администрации, МФЦ.</w:t>
            </w:r>
          </w:p>
          <w:p w:rsidR="00E53C4E" w:rsidRDefault="00967B19">
            <w:pPr>
              <w:autoSpaceDE w:val="0"/>
              <w:autoSpaceDN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 _________________________________</w:t>
            </w:r>
          </w:p>
          <w:p w:rsidR="00E53C4E" w:rsidRDefault="00967B19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подпись) (расшифровка подписи)</w:t>
            </w:r>
          </w:p>
          <w:p w:rsidR="00E53C4E" w:rsidRDefault="00E53C4E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53C4E" w:rsidRDefault="00967B19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____________________</w:t>
            </w:r>
          </w:p>
          <w:p w:rsidR="00E53C4E" w:rsidRDefault="00E53C4E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53C4E" w:rsidRDefault="00967B19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Подпись</w:t>
            </w:r>
          </w:p>
          <w:p w:rsidR="00E53C4E" w:rsidRDefault="00967B19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 ______________________________</w:t>
            </w:r>
          </w:p>
          <w:p w:rsidR="00E53C4E" w:rsidRDefault="00967B19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(расшифровка подписи)</w:t>
            </w:r>
          </w:p>
          <w:p w:rsidR="00E53C4E" w:rsidRDefault="00967B19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________________________________</w:t>
            </w:r>
          </w:p>
          <w:p w:rsidR="00E53C4E" w:rsidRDefault="00E53C4E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53C4E" w:rsidRDefault="00967B19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Запрос принят:</w:t>
            </w:r>
          </w:p>
          <w:p w:rsidR="00E53C4E" w:rsidRDefault="00967B19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Ф.И.О. должностного лица (работника),</w:t>
            </w:r>
          </w:p>
          <w:p w:rsidR="00E53C4E" w:rsidRDefault="00967B19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уполномоченного на прием запроса</w:t>
            </w:r>
          </w:p>
          <w:p w:rsidR="00E53C4E" w:rsidRDefault="00E53C4E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53C4E" w:rsidRDefault="00967B19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Подпись</w:t>
            </w:r>
          </w:p>
          <w:p w:rsidR="00E53C4E" w:rsidRDefault="00967B19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 _________________________________</w:t>
            </w:r>
          </w:p>
          <w:p w:rsidR="00E53C4E" w:rsidRDefault="00967B19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(расшифровка подписи)</w:t>
            </w:r>
          </w:p>
          <w:p w:rsidR="00E53C4E" w:rsidRDefault="00967B19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______________________</w:t>
            </w:r>
          </w:p>
          <w:p w:rsidR="00E53C4E" w:rsidRDefault="00E53C4E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53C4E">
        <w:tc>
          <w:tcPr>
            <w:tcW w:w="2144" w:type="dxa"/>
            <w:vAlign w:val="bottom"/>
          </w:tcPr>
          <w:p w:rsidR="00E53C4E" w:rsidRDefault="00967B19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Подпись заявителя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E53C4E" w:rsidRDefault="00E53C4E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</w:tcPr>
          <w:p w:rsidR="00E53C4E" w:rsidRDefault="00E53C4E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E53C4E" w:rsidRDefault="00E53C4E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53C4E">
        <w:tc>
          <w:tcPr>
            <w:tcW w:w="2144" w:type="dxa"/>
          </w:tcPr>
          <w:p w:rsidR="00E53C4E" w:rsidRDefault="00E53C4E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E53C4E" w:rsidRDefault="00967B19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794" w:type="dxa"/>
          </w:tcPr>
          <w:p w:rsidR="00E53C4E" w:rsidRDefault="00E53C4E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E53C4E" w:rsidRDefault="00967B19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E53C4E" w:rsidRDefault="00E53C4E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53C4E" w:rsidRDefault="00967B19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E53C4E" w:rsidRDefault="00967B19">
      <w:pPr>
        <w:autoSpaceDE w:val="0"/>
        <w:autoSpaceDN w:val="0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 N 3</w:t>
      </w:r>
    </w:p>
    <w:p w:rsidR="00E53C4E" w:rsidRDefault="00967B19">
      <w:pPr>
        <w:autoSpaceDE w:val="0"/>
        <w:autoSpaceDN w:val="0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E53C4E" w:rsidRDefault="00967B19">
      <w:pPr>
        <w:autoSpaceDE w:val="0"/>
        <w:autoSpaceDN w:val="0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предоставлению муниципальной услуги</w:t>
      </w:r>
    </w:p>
    <w:p w:rsidR="00E53C4E" w:rsidRDefault="00967B19">
      <w:pPr>
        <w:autoSpaceDE w:val="0"/>
        <w:autoSpaceDN w:val="0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"Установка информационной вывески, согласование</w:t>
      </w:r>
    </w:p>
    <w:p w:rsidR="00E53C4E" w:rsidRDefault="00967B19">
      <w:pPr>
        <w:autoSpaceDE w:val="0"/>
        <w:autoSpaceDN w:val="0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дизайн-проекта размещения вывески"</w:t>
      </w:r>
    </w:p>
    <w:p w:rsidR="00E53C4E" w:rsidRDefault="00E53C4E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53C4E" w:rsidRDefault="00967B19">
      <w:pPr>
        <w:autoSpaceDE w:val="0"/>
        <w:autoSpaceDN w:val="0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УВЕДОМЛЕНИЕ О СОГЛАСОВАНИИ</w:t>
      </w:r>
    </w:p>
    <w:p w:rsidR="00E53C4E" w:rsidRDefault="00967B19">
      <w:pPr>
        <w:autoSpaceDE w:val="0"/>
        <w:autoSpaceDN w:val="0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установки информационной вывески, дизайн-проекта</w:t>
      </w:r>
    </w:p>
    <w:p w:rsidR="00E53C4E" w:rsidRDefault="00967B19">
      <w:pPr>
        <w:autoSpaceDE w:val="0"/>
        <w:autoSpaceDN w:val="0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размещения вывески</w:t>
      </w:r>
    </w:p>
    <w:p w:rsidR="00E53C4E" w:rsidRDefault="00967B19">
      <w:pPr>
        <w:autoSpaceDE w:val="0"/>
        <w:autoSpaceDN w:val="0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N _________ от _________</w:t>
      </w:r>
    </w:p>
    <w:p w:rsidR="00E53C4E" w:rsidRDefault="00E53C4E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согласования: _____________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Тип вывески: _____________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Адрес размещения: _____________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Дата начала размещения: _____________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Дата окончания размещения: _____________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Дополнительная информация:</w:t>
      </w:r>
    </w:p>
    <w:p w:rsidR="00E53C4E" w:rsidRDefault="00E53C4E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340"/>
        <w:gridCol w:w="1417"/>
        <w:gridCol w:w="340"/>
        <w:gridCol w:w="5499"/>
      </w:tblGrid>
      <w:tr w:rsidR="00E53C4E">
        <w:tc>
          <w:tcPr>
            <w:tcW w:w="1622" w:type="dxa"/>
            <w:tcBorders>
              <w:bottom w:val="single" w:sz="4" w:space="0" w:color="auto"/>
            </w:tcBorders>
          </w:tcPr>
          <w:p w:rsidR="00E53C4E" w:rsidRDefault="00E53C4E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E53C4E" w:rsidRDefault="00967B19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3C4E" w:rsidRDefault="00E53C4E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E53C4E" w:rsidRDefault="00E53C4E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E53C4E" w:rsidRDefault="00E53C4E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53C4E">
        <w:tc>
          <w:tcPr>
            <w:tcW w:w="1622" w:type="dxa"/>
            <w:tcBorders>
              <w:top w:val="single" w:sz="4" w:space="0" w:color="auto"/>
            </w:tcBorders>
          </w:tcPr>
          <w:p w:rsidR="00E53C4E" w:rsidRDefault="00967B19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340" w:type="dxa"/>
            <w:vMerge/>
          </w:tcPr>
          <w:p w:rsidR="00E53C4E" w:rsidRDefault="00E53C4E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53C4E" w:rsidRDefault="00967B19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(подпись)</w:t>
            </w:r>
          </w:p>
        </w:tc>
        <w:tc>
          <w:tcPr>
            <w:tcW w:w="340" w:type="dxa"/>
            <w:vMerge/>
          </w:tcPr>
          <w:p w:rsidR="00E53C4E" w:rsidRDefault="00E53C4E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E53C4E" w:rsidRDefault="00967B19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(фамилия, имя, отчество) </w:t>
            </w:r>
          </w:p>
        </w:tc>
      </w:tr>
    </w:tbl>
    <w:p w:rsidR="00E53C4E" w:rsidRDefault="00E53C4E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53C4E" w:rsidRDefault="00967B19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E53C4E" w:rsidRDefault="00967B19">
      <w:pPr>
        <w:autoSpaceDE w:val="0"/>
        <w:autoSpaceDN w:val="0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 N 4</w:t>
      </w:r>
    </w:p>
    <w:p w:rsidR="00E53C4E" w:rsidRDefault="00967B19">
      <w:pPr>
        <w:autoSpaceDE w:val="0"/>
        <w:autoSpaceDN w:val="0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E53C4E" w:rsidRDefault="00967B19">
      <w:pPr>
        <w:autoSpaceDE w:val="0"/>
        <w:autoSpaceDN w:val="0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предоставлению муниципальной услуги</w:t>
      </w:r>
    </w:p>
    <w:p w:rsidR="00E53C4E" w:rsidRDefault="00967B19">
      <w:pPr>
        <w:autoSpaceDE w:val="0"/>
        <w:autoSpaceDN w:val="0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"Установка информационной вывески, согласование</w:t>
      </w:r>
    </w:p>
    <w:p w:rsidR="00E53C4E" w:rsidRDefault="00967B19">
      <w:pPr>
        <w:autoSpaceDE w:val="0"/>
        <w:autoSpaceDN w:val="0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дизайн-проекта размещения вывески"</w:t>
      </w:r>
    </w:p>
    <w:p w:rsidR="00E53C4E" w:rsidRDefault="00E53C4E">
      <w:pPr>
        <w:autoSpaceDE w:val="0"/>
        <w:autoSpaceDN w:val="0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53C4E" w:rsidRDefault="00967B19">
      <w:pPr>
        <w:autoSpaceDE w:val="0"/>
        <w:autoSpaceDN w:val="0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РЕШЕНИЕ</w:t>
      </w:r>
    </w:p>
    <w:p w:rsidR="00E53C4E" w:rsidRDefault="00967B19">
      <w:pPr>
        <w:autoSpaceDE w:val="0"/>
        <w:autoSpaceDN w:val="0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 отказе в приеме документов, необходимых</w:t>
      </w:r>
    </w:p>
    <w:p w:rsidR="00E53C4E" w:rsidRDefault="00967B19">
      <w:pPr>
        <w:autoSpaceDE w:val="0"/>
        <w:autoSpaceDN w:val="0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для предоставления услуги</w:t>
      </w:r>
    </w:p>
    <w:p w:rsidR="00E53C4E" w:rsidRDefault="00E53C4E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E53C4E">
        <w:tc>
          <w:tcPr>
            <w:tcW w:w="4534" w:type="dxa"/>
            <w:vAlign w:val="center"/>
          </w:tcPr>
          <w:p w:rsidR="00E53C4E" w:rsidRDefault="00967B19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4534" w:type="dxa"/>
            <w:vAlign w:val="center"/>
          </w:tcPr>
          <w:p w:rsidR="00E53C4E" w:rsidRDefault="00967B19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 ___________</w:t>
            </w:r>
          </w:p>
        </w:tc>
      </w:tr>
    </w:tbl>
    <w:p w:rsidR="00E53C4E" w:rsidRDefault="00E53C4E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результатам рассмотрения заявления от _________ N _________ на предоставление услуги "Установка информационной вывески, согласование дизайн-проекта размещения вывески" принято решение об отказе в приеме документов, необходимых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предоставления услуги, по следующим основаниям: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Дополнительная информация: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Данный отказ может быть обжалован в досудебном 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орядке путем направления жалобы в уполномоченный орган, а также в судебном порядке.</w:t>
      </w:r>
    </w:p>
    <w:p w:rsidR="00E53C4E" w:rsidRDefault="00E53C4E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4"/>
        <w:gridCol w:w="340"/>
        <w:gridCol w:w="1417"/>
        <w:gridCol w:w="340"/>
        <w:gridCol w:w="5499"/>
      </w:tblGrid>
      <w:tr w:rsidR="00E53C4E">
        <w:trPr>
          <w:trHeight w:val="237"/>
        </w:trPr>
        <w:tc>
          <w:tcPr>
            <w:tcW w:w="1554" w:type="dxa"/>
            <w:tcBorders>
              <w:bottom w:val="single" w:sz="4" w:space="0" w:color="auto"/>
            </w:tcBorders>
          </w:tcPr>
          <w:p w:rsidR="00E53C4E" w:rsidRDefault="00E53C4E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E53C4E" w:rsidRDefault="00E53C4E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3C4E" w:rsidRDefault="00E53C4E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E53C4E" w:rsidRDefault="00E53C4E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E53C4E" w:rsidRDefault="00E53C4E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53C4E">
        <w:tc>
          <w:tcPr>
            <w:tcW w:w="1554" w:type="dxa"/>
            <w:tcBorders>
              <w:top w:val="single" w:sz="4" w:space="0" w:color="auto"/>
            </w:tcBorders>
          </w:tcPr>
          <w:p w:rsidR="00E53C4E" w:rsidRDefault="00967B19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340" w:type="dxa"/>
            <w:vMerge/>
          </w:tcPr>
          <w:p w:rsidR="00E53C4E" w:rsidRDefault="00E53C4E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53C4E" w:rsidRDefault="00967B19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40" w:type="dxa"/>
            <w:vMerge/>
          </w:tcPr>
          <w:p w:rsidR="00E53C4E" w:rsidRDefault="00E53C4E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E53C4E" w:rsidRDefault="00967B19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(фамилия, имя, отчество) </w:t>
            </w:r>
          </w:p>
        </w:tc>
      </w:tr>
    </w:tbl>
    <w:p w:rsidR="00E53C4E" w:rsidRDefault="00E53C4E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53C4E" w:rsidRDefault="00967B19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E53C4E" w:rsidRDefault="00967B19">
      <w:pPr>
        <w:autoSpaceDE w:val="0"/>
        <w:autoSpaceDN w:val="0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 N 5</w:t>
      </w:r>
    </w:p>
    <w:p w:rsidR="00E53C4E" w:rsidRDefault="00967B19">
      <w:pPr>
        <w:autoSpaceDE w:val="0"/>
        <w:autoSpaceDN w:val="0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E53C4E" w:rsidRDefault="00967B19">
      <w:pPr>
        <w:autoSpaceDE w:val="0"/>
        <w:autoSpaceDN w:val="0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предоставлению муниципальной услуги</w:t>
      </w:r>
    </w:p>
    <w:p w:rsidR="00E53C4E" w:rsidRDefault="00967B19">
      <w:pPr>
        <w:autoSpaceDE w:val="0"/>
        <w:autoSpaceDN w:val="0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"Установка информационной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вывески, согласование</w:t>
      </w:r>
    </w:p>
    <w:p w:rsidR="00E53C4E" w:rsidRDefault="00967B19">
      <w:pPr>
        <w:autoSpaceDE w:val="0"/>
        <w:autoSpaceDN w:val="0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дизайн-проекта размещения вывески"</w:t>
      </w:r>
    </w:p>
    <w:p w:rsidR="00E53C4E" w:rsidRDefault="00E53C4E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53C4E" w:rsidRDefault="00967B19">
      <w:pPr>
        <w:autoSpaceDE w:val="0"/>
        <w:autoSpaceDN w:val="0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РЕШЕНИЕ</w:t>
      </w:r>
    </w:p>
    <w:p w:rsidR="00E53C4E" w:rsidRDefault="00967B19">
      <w:pPr>
        <w:autoSpaceDE w:val="0"/>
        <w:autoSpaceDN w:val="0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 отказе в предоставлении муниципальной услуги</w:t>
      </w:r>
    </w:p>
    <w:p w:rsidR="00E53C4E" w:rsidRDefault="00E53C4E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E53C4E">
        <w:tc>
          <w:tcPr>
            <w:tcW w:w="4534" w:type="dxa"/>
            <w:vAlign w:val="center"/>
          </w:tcPr>
          <w:p w:rsidR="00E53C4E" w:rsidRDefault="00967B19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 __________</w:t>
            </w:r>
          </w:p>
        </w:tc>
        <w:tc>
          <w:tcPr>
            <w:tcW w:w="4534" w:type="dxa"/>
            <w:vAlign w:val="center"/>
          </w:tcPr>
          <w:p w:rsidR="00E53C4E" w:rsidRDefault="00967B19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 ___________</w:t>
            </w:r>
          </w:p>
        </w:tc>
      </w:tr>
    </w:tbl>
    <w:p w:rsidR="00E53C4E" w:rsidRDefault="00E53C4E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результатам рассмотрения заявления _________ N _________ на предоставление услуги "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Установка информационной вывески, согласование дизайн-проекта размещения вывески" принято решение об отказе в предоставлении услуги по следующим основаниям: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Разъяснение причин отказа: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Дополнительная информация:</w:t>
      </w:r>
    </w:p>
    <w:p w:rsidR="00E53C4E" w:rsidRDefault="00967B19">
      <w:pPr>
        <w:tabs>
          <w:tab w:val="left" w:pos="1560"/>
        </w:tabs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Вы вправе повторно обратиться в уполномоченны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й орган с заявлением о предоставлении услуги после устранения указанных нарушений.</w:t>
      </w:r>
    </w:p>
    <w:p w:rsidR="00E53C4E" w:rsidRDefault="00967B19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53C4E" w:rsidRDefault="00E53C4E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340"/>
        <w:gridCol w:w="1417"/>
        <w:gridCol w:w="340"/>
        <w:gridCol w:w="5499"/>
      </w:tblGrid>
      <w:tr w:rsidR="00E53C4E">
        <w:tc>
          <w:tcPr>
            <w:tcW w:w="1763" w:type="dxa"/>
            <w:tcBorders>
              <w:bottom w:val="single" w:sz="4" w:space="0" w:color="auto"/>
            </w:tcBorders>
          </w:tcPr>
          <w:p w:rsidR="00E53C4E" w:rsidRDefault="00E53C4E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E53C4E" w:rsidRDefault="00E53C4E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3C4E" w:rsidRDefault="00E53C4E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E53C4E" w:rsidRDefault="00E53C4E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E53C4E" w:rsidRDefault="00E53C4E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53C4E">
        <w:tc>
          <w:tcPr>
            <w:tcW w:w="1763" w:type="dxa"/>
            <w:tcBorders>
              <w:top w:val="single" w:sz="4" w:space="0" w:color="auto"/>
            </w:tcBorders>
          </w:tcPr>
          <w:p w:rsidR="00E53C4E" w:rsidRDefault="00967B19">
            <w:pPr>
              <w:autoSpaceDE w:val="0"/>
              <w:autoSpaceDN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340" w:type="dxa"/>
            <w:vMerge/>
          </w:tcPr>
          <w:p w:rsidR="00E53C4E" w:rsidRDefault="00E53C4E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53C4E" w:rsidRDefault="00967B19">
            <w:pPr>
              <w:autoSpaceDE w:val="0"/>
              <w:autoSpaceDN w:val="0"/>
              <w:ind w:right="1"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40" w:type="dxa"/>
            <w:vMerge/>
          </w:tcPr>
          <w:p w:rsidR="00E53C4E" w:rsidRDefault="00E53C4E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E53C4E" w:rsidRDefault="00967B19">
            <w:pPr>
              <w:autoSpaceDE w:val="0"/>
              <w:autoSpaceDN w:val="0"/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(фамилия, имя, отчество) </w:t>
            </w:r>
          </w:p>
        </w:tc>
      </w:tr>
    </w:tbl>
    <w:p w:rsidR="00E53C4E" w:rsidRDefault="00E53C4E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53C4E" w:rsidRDefault="00E53C4E">
      <w:pPr>
        <w:ind w:firstLine="709"/>
        <w:rPr>
          <w:rFonts w:ascii="Times New Roman" w:hAnsi="Times New Roman"/>
          <w:sz w:val="28"/>
          <w:szCs w:val="28"/>
        </w:rPr>
      </w:pPr>
    </w:p>
    <w:sectPr w:rsidR="00E53C4E">
      <w:headerReference w:type="default" r:id="rId10"/>
      <w:headerReference w:type="first" r:id="rId11"/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7B19">
      <w:r>
        <w:separator/>
      </w:r>
    </w:p>
  </w:endnote>
  <w:endnote w:type="continuationSeparator" w:id="0">
    <w:p w:rsidR="00000000" w:rsidRDefault="0096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7B19">
      <w:r>
        <w:separator/>
      </w:r>
    </w:p>
  </w:footnote>
  <w:footnote w:type="continuationSeparator" w:id="0">
    <w:p w:rsidR="00000000" w:rsidRDefault="00967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Top of Page)"/>
        <w:docPartUnique/>
      </w:docPartObj>
    </w:sdtPr>
    <w:sdtEndPr/>
    <w:sdtContent>
      <w:p w:rsidR="00E53C4E" w:rsidRDefault="00967B19">
        <w:pPr>
          <w:pStyle w:val="1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53C4E" w:rsidRDefault="00E53C4E"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C4E" w:rsidRDefault="00E53C4E">
    <w:pPr>
      <w:pStyle w:val="1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15B6E"/>
    <w:multiLevelType w:val="hybridMultilevel"/>
    <w:tmpl w:val="CE84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4E"/>
    <w:rsid w:val="00967B19"/>
    <w:rsid w:val="00E5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aliases w:val="!Обычный текст документа"/>
    <w:qFormat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uiPriority w:val="99"/>
    <w:semiHidden/>
    <w:unhideWhenUsed/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">
    <w:name w:val="Основной текст (10)_"/>
    <w:link w:val="101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Верхний колонтитул1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12"/>
    <w:uiPriority w:val="9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13"/>
    <w:uiPriority w:val="9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4">
    <w:name w:val="Текст выноски1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1">
    <w:name w:val="Основной текст (9) + Не курсив"/>
    <w:aliases w:val="Интервал 0 pt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table" w:styleId="ac">
    <w:name w:val="Table Grid"/>
    <w:basedOn w:val="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Pr>
      <w:color w:val="0000FF"/>
      <w:u w:val="singl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ad">
    <w:name w:val="header"/>
    <w:basedOn w:val="a"/>
    <w:link w:val="16"/>
    <w:uiPriority w:val="99"/>
    <w:unhideWhenUsed/>
    <w:rsid w:val="00967B19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d"/>
    <w:uiPriority w:val="99"/>
    <w:rsid w:val="00967B19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17"/>
    <w:uiPriority w:val="99"/>
    <w:unhideWhenUsed/>
    <w:rsid w:val="00967B19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e"/>
    <w:uiPriority w:val="99"/>
    <w:rsid w:val="00967B19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aliases w:val="!Обычный текст документа"/>
    <w:qFormat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uiPriority w:val="99"/>
    <w:semiHidden/>
    <w:unhideWhenUsed/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">
    <w:name w:val="Основной текст (10)_"/>
    <w:link w:val="101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Верхний колонтитул1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12"/>
    <w:uiPriority w:val="9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13"/>
    <w:uiPriority w:val="9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4">
    <w:name w:val="Текст выноски1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1">
    <w:name w:val="Основной текст (9) + Не курсив"/>
    <w:aliases w:val="Интервал 0 pt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table" w:styleId="ac">
    <w:name w:val="Table Grid"/>
    <w:basedOn w:val="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Pr>
      <w:color w:val="0000FF"/>
      <w:u w:val="singl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ad">
    <w:name w:val="header"/>
    <w:basedOn w:val="a"/>
    <w:link w:val="16"/>
    <w:uiPriority w:val="99"/>
    <w:unhideWhenUsed/>
    <w:rsid w:val="00967B19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d"/>
    <w:uiPriority w:val="99"/>
    <w:rsid w:val="00967B19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17"/>
    <w:uiPriority w:val="99"/>
    <w:unhideWhenUsed/>
    <w:rsid w:val="00967B19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e"/>
    <w:uiPriority w:val="99"/>
    <w:rsid w:val="00967B19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jn-karacha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jn-karachan.ru/index.php/munitsipalnye-uslugi/2-uncategorised/42-administrativnye-reglame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14084</Words>
  <Characters>80280</Characters>
  <Application>Microsoft Office Word</Application>
  <DocSecurity>0</DocSecurity>
  <Lines>669</Lines>
  <Paragraphs>188</Paragraphs>
  <ScaleCrop>false</ScaleCrop>
  <Manager/>
  <Company/>
  <LinksUpToDate>false</LinksUpToDate>
  <CharactersWithSpaces>94176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2023-07-18T09:53:00Z</cp:lastPrinted>
  <dcterms:created xsi:type="dcterms:W3CDTF">2023-03-27T09:10:00Z</dcterms:created>
  <dcterms:modified xsi:type="dcterms:W3CDTF">2023-11-20T09:00:00Z</dcterms:modified>
  <cp:version>1100.0100.01</cp:version>
</cp:coreProperties>
</file>