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0B76AE" w:rsidRDefault="00DA7DE6" w:rsidP="00FF4B8D">
      <w:pPr>
        <w:spacing w:before="100" w:beforeAutospacing="1" w:after="100" w:afterAutospacing="1" w:line="240" w:lineRule="auto"/>
        <w:jc w:val="right"/>
        <w:rPr>
          <w:rFonts w:ascii="Times New Roman" w:hAnsi="Times New Roman"/>
          <w:sz w:val="24"/>
          <w:szCs w:val="24"/>
          <w:lang w:eastAsia="ru-RU"/>
        </w:rPr>
      </w:pPr>
      <w:r w:rsidRPr="000B76AE">
        <w:rPr>
          <w:rFonts w:ascii="Times New Roman" w:hAnsi="Times New Roman"/>
          <w:b/>
          <w:bCs/>
          <w:sz w:val="24"/>
          <w:szCs w:val="24"/>
          <w:lang w:eastAsia="ru-RU"/>
        </w:rPr>
        <w:t>Реестровый номер торгов 2020</w:t>
      </w:r>
      <w:r w:rsidR="00A36CE9" w:rsidRPr="000B76AE">
        <w:rPr>
          <w:rFonts w:ascii="Times New Roman" w:hAnsi="Times New Roman"/>
          <w:b/>
          <w:bCs/>
          <w:sz w:val="24"/>
          <w:szCs w:val="24"/>
          <w:lang w:eastAsia="ru-RU"/>
        </w:rPr>
        <w:t>-</w:t>
      </w:r>
      <w:r w:rsidR="000B76AE" w:rsidRPr="000B76AE">
        <w:rPr>
          <w:rFonts w:ascii="Times New Roman" w:hAnsi="Times New Roman"/>
          <w:b/>
          <w:bCs/>
          <w:sz w:val="24"/>
          <w:szCs w:val="24"/>
          <w:lang w:eastAsia="ru-RU"/>
        </w:rPr>
        <w:t>03</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Pr="00FF4B8D">
        <w:rPr>
          <w:rFonts w:ascii="Times New Roman" w:hAnsi="Times New Roman"/>
          <w:b/>
          <w:bCs/>
          <w:sz w:val="24"/>
          <w:szCs w:val="24"/>
          <w:lang w:eastAsia="ru-RU"/>
        </w:rPr>
        <w:t xml:space="preserve"> аренды</w:t>
      </w:r>
      <w:r w:rsidR="00214EA6">
        <w:rPr>
          <w:rFonts w:ascii="Times New Roman" w:hAnsi="Times New Roman"/>
          <w:b/>
          <w:bCs/>
          <w:sz w:val="24"/>
          <w:szCs w:val="24"/>
          <w:lang w:eastAsia="ru-RU"/>
        </w:rPr>
        <w:t xml:space="preserve"> земельного  участка</w:t>
      </w:r>
      <w:r w:rsidR="00405A70">
        <w:rPr>
          <w:rFonts w:ascii="Times New Roman" w:hAnsi="Times New Roman"/>
          <w:b/>
          <w:bCs/>
          <w:sz w:val="24"/>
          <w:szCs w:val="24"/>
          <w:lang w:eastAsia="ru-RU"/>
        </w:rPr>
        <w:t xml:space="preserve">, </w:t>
      </w:r>
      <w:r w:rsidR="00C035C9" w:rsidRPr="00C035C9">
        <w:rPr>
          <w:rFonts w:ascii="Times New Roman" w:hAnsi="Times New Roman"/>
          <w:b/>
          <w:sz w:val="24"/>
          <w:szCs w:val="24"/>
        </w:rPr>
        <w:t>находящегося в муниципальной собственности</w:t>
      </w:r>
    </w:p>
    <w:p w:rsidR="008A2C22" w:rsidRPr="00220CF6"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 xml:space="preserve">Постановление администрации </w:t>
      </w:r>
      <w:r w:rsidR="008E2BC7">
        <w:rPr>
          <w:rFonts w:ascii="Times New Roman" w:hAnsi="Times New Roman"/>
          <w:sz w:val="24"/>
          <w:szCs w:val="24"/>
          <w:lang w:eastAsia="ru-RU"/>
        </w:rPr>
        <w:t xml:space="preserve">Нижнекарачанского сельского поселения </w:t>
      </w:r>
      <w:r w:rsidRPr="008C27AA">
        <w:rPr>
          <w:rFonts w:ascii="Times New Roman" w:hAnsi="Times New Roman"/>
          <w:sz w:val="24"/>
          <w:szCs w:val="24"/>
          <w:lang w:eastAsia="ru-RU"/>
        </w:rPr>
        <w:t>Грибановского муниципального района Воронежской облас</w:t>
      </w:r>
      <w:r w:rsidRPr="0040752B">
        <w:rPr>
          <w:rFonts w:ascii="Times New Roman" w:hAnsi="Times New Roman"/>
          <w:sz w:val="24"/>
          <w:szCs w:val="24"/>
          <w:lang w:eastAsia="ru-RU"/>
        </w:rPr>
        <w:t xml:space="preserve">ти </w:t>
      </w:r>
      <w:r w:rsidR="00696792" w:rsidRPr="0040752B">
        <w:rPr>
          <w:rFonts w:ascii="Times New Roman" w:hAnsi="Times New Roman"/>
          <w:sz w:val="24"/>
          <w:szCs w:val="24"/>
          <w:lang w:eastAsia="ru-RU"/>
        </w:rPr>
        <w:t xml:space="preserve">от </w:t>
      </w:r>
      <w:r w:rsidR="00394F77" w:rsidRPr="000B76AE">
        <w:rPr>
          <w:rFonts w:ascii="Times New Roman" w:hAnsi="Times New Roman"/>
          <w:sz w:val="24"/>
          <w:szCs w:val="24"/>
          <w:lang w:eastAsia="ru-RU"/>
        </w:rPr>
        <w:t>02.09</w:t>
      </w:r>
      <w:r w:rsidR="00DA7DE6" w:rsidRPr="000B76AE">
        <w:rPr>
          <w:rFonts w:ascii="Times New Roman" w:hAnsi="Times New Roman"/>
          <w:sz w:val="24"/>
          <w:szCs w:val="24"/>
          <w:lang w:eastAsia="ru-RU"/>
        </w:rPr>
        <w:t>.2020</w:t>
      </w:r>
      <w:r w:rsidR="008C27AA" w:rsidRPr="000B76AE">
        <w:rPr>
          <w:rFonts w:ascii="Times New Roman" w:hAnsi="Times New Roman"/>
          <w:sz w:val="24"/>
          <w:szCs w:val="24"/>
          <w:lang w:eastAsia="ru-RU"/>
        </w:rPr>
        <w:t>г.</w:t>
      </w:r>
      <w:r w:rsidR="00CD3AB8" w:rsidRPr="000B76AE">
        <w:rPr>
          <w:rFonts w:ascii="Times New Roman" w:hAnsi="Times New Roman"/>
          <w:sz w:val="24"/>
          <w:szCs w:val="24"/>
          <w:lang w:eastAsia="ru-RU"/>
        </w:rPr>
        <w:t xml:space="preserve"> №</w:t>
      </w:r>
      <w:r w:rsidR="00044AAE" w:rsidRPr="000B76AE">
        <w:rPr>
          <w:rFonts w:ascii="Times New Roman" w:hAnsi="Times New Roman"/>
          <w:sz w:val="24"/>
          <w:szCs w:val="24"/>
          <w:lang w:eastAsia="ru-RU"/>
        </w:rPr>
        <w:t xml:space="preserve"> 21</w:t>
      </w:r>
      <w:r w:rsidRPr="000B76AE">
        <w:rPr>
          <w:rFonts w:ascii="Times New Roman" w:hAnsi="Times New Roman"/>
          <w:sz w:val="24"/>
          <w:szCs w:val="24"/>
          <w:lang w:eastAsia="ru-RU"/>
        </w:rPr>
        <w:t xml:space="preserve"> «О проведении</w:t>
      </w:r>
      <w:r w:rsidR="00405A70" w:rsidRPr="000B76AE">
        <w:rPr>
          <w:rFonts w:ascii="Times New Roman" w:hAnsi="Times New Roman"/>
          <w:sz w:val="24"/>
          <w:szCs w:val="24"/>
          <w:lang w:eastAsia="ru-RU"/>
        </w:rPr>
        <w:t xml:space="preserve"> открытого по </w:t>
      </w:r>
      <w:r w:rsidR="000F372B" w:rsidRPr="000B76AE">
        <w:rPr>
          <w:rFonts w:ascii="Times New Roman" w:hAnsi="Times New Roman"/>
          <w:sz w:val="24"/>
          <w:szCs w:val="24"/>
          <w:lang w:eastAsia="ru-RU"/>
        </w:rPr>
        <w:t>составу участников и по форме подачи</w:t>
      </w:r>
      <w:r w:rsidR="000F372B" w:rsidRPr="00220CF6">
        <w:rPr>
          <w:rFonts w:ascii="Times New Roman" w:hAnsi="Times New Roman"/>
          <w:sz w:val="24"/>
          <w:szCs w:val="24"/>
          <w:lang w:eastAsia="ru-RU"/>
        </w:rPr>
        <w:t xml:space="preserve"> предложений </w:t>
      </w:r>
      <w:r w:rsidR="00405A70" w:rsidRPr="00220CF6">
        <w:rPr>
          <w:rFonts w:ascii="Times New Roman" w:hAnsi="Times New Roman"/>
          <w:sz w:val="24"/>
          <w:szCs w:val="24"/>
          <w:lang w:eastAsia="ru-RU"/>
        </w:rPr>
        <w:t>о цене аукци</w:t>
      </w:r>
      <w:r w:rsidR="00696792" w:rsidRPr="00220CF6">
        <w:rPr>
          <w:rFonts w:ascii="Times New Roman" w:hAnsi="Times New Roman"/>
          <w:sz w:val="24"/>
          <w:szCs w:val="24"/>
          <w:lang w:eastAsia="ru-RU"/>
        </w:rPr>
        <w:t>о</w:t>
      </w:r>
      <w:r w:rsidR="00766FEA" w:rsidRPr="00220CF6">
        <w:rPr>
          <w:rFonts w:ascii="Times New Roman" w:hAnsi="Times New Roman"/>
          <w:sz w:val="24"/>
          <w:szCs w:val="24"/>
          <w:lang w:eastAsia="ru-RU"/>
        </w:rPr>
        <w:t>на на право заключения договора</w:t>
      </w:r>
      <w:r w:rsidR="00214EA6">
        <w:rPr>
          <w:rFonts w:ascii="Times New Roman" w:hAnsi="Times New Roman"/>
          <w:sz w:val="24"/>
          <w:szCs w:val="24"/>
          <w:lang w:eastAsia="ru-RU"/>
        </w:rPr>
        <w:t xml:space="preserve"> аренды земельного участка</w:t>
      </w:r>
      <w:proofErr w:type="gramStart"/>
      <w:r w:rsidR="00696792" w:rsidRPr="00220CF6">
        <w:rPr>
          <w:rFonts w:ascii="Times New Roman" w:hAnsi="Times New Roman"/>
          <w:sz w:val="24"/>
          <w:szCs w:val="24"/>
          <w:lang w:eastAsia="ru-RU"/>
        </w:rPr>
        <w:t>,</w:t>
      </w:r>
      <w:r w:rsidR="00C035C9" w:rsidRPr="00C035C9">
        <w:rPr>
          <w:rFonts w:ascii="Times New Roman" w:hAnsi="Times New Roman"/>
        </w:rPr>
        <w:t>н</w:t>
      </w:r>
      <w:proofErr w:type="gramEnd"/>
      <w:r w:rsidR="00C035C9" w:rsidRPr="00C035C9">
        <w:rPr>
          <w:rFonts w:ascii="Times New Roman" w:hAnsi="Times New Roman"/>
        </w:rPr>
        <w:t>аходящегося в муниципальной собственности</w:t>
      </w:r>
      <w:r w:rsidR="00405A70" w:rsidRPr="00220CF6">
        <w:rPr>
          <w:rFonts w:ascii="Times New Roman" w:hAnsi="Times New Roman"/>
          <w:sz w:val="24"/>
          <w:szCs w:val="24"/>
          <w:lang w:eastAsia="ru-RU"/>
        </w:rPr>
        <w:t>»</w:t>
      </w:r>
      <w:r w:rsidRPr="00220CF6">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 xml:space="preserve">изатор аукциона – </w:t>
      </w:r>
      <w:r w:rsidR="000B650B">
        <w:rPr>
          <w:rFonts w:ascii="Times New Roman" w:hAnsi="Times New Roman"/>
          <w:sz w:val="24"/>
          <w:szCs w:val="24"/>
          <w:lang w:eastAsia="ru-RU"/>
        </w:rPr>
        <w:t>Администрация Нижнекарачанского сельского поселения</w:t>
      </w:r>
      <w:r>
        <w:rPr>
          <w:rFonts w:ascii="Times New Roman" w:hAnsi="Times New Roman"/>
          <w:sz w:val="24"/>
          <w:szCs w:val="24"/>
          <w:lang w:eastAsia="ru-RU"/>
        </w:rPr>
        <w:t xml:space="preserve"> Грибановского муниципального района Воронежской области.</w:t>
      </w:r>
    </w:p>
    <w:p w:rsidR="008A2C22" w:rsidRPr="000B76AE" w:rsidRDefault="00573333"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sidR="00394F77">
        <w:rPr>
          <w:rFonts w:ascii="Times New Roman" w:hAnsi="Times New Roman"/>
          <w:b/>
          <w:sz w:val="24"/>
          <w:szCs w:val="24"/>
          <w:lang w:eastAsia="ru-RU"/>
        </w:rPr>
        <w:t xml:space="preserve">явок </w:t>
      </w:r>
      <w:r w:rsidR="00394F77" w:rsidRPr="000B76AE">
        <w:rPr>
          <w:rFonts w:ascii="Times New Roman" w:hAnsi="Times New Roman"/>
          <w:b/>
          <w:sz w:val="24"/>
          <w:szCs w:val="24"/>
          <w:lang w:eastAsia="ru-RU"/>
        </w:rPr>
        <w:t xml:space="preserve">– </w:t>
      </w:r>
      <w:r w:rsidR="000B76AE" w:rsidRPr="000B76AE">
        <w:rPr>
          <w:rFonts w:ascii="Times New Roman" w:hAnsi="Times New Roman"/>
          <w:b/>
          <w:sz w:val="24"/>
          <w:szCs w:val="24"/>
          <w:lang w:eastAsia="ru-RU"/>
        </w:rPr>
        <w:t xml:space="preserve">26 </w:t>
      </w:r>
      <w:r w:rsidR="001D62C5" w:rsidRPr="000B76AE">
        <w:rPr>
          <w:rFonts w:ascii="Times New Roman" w:hAnsi="Times New Roman"/>
          <w:b/>
          <w:sz w:val="24"/>
          <w:szCs w:val="24"/>
          <w:lang w:eastAsia="ru-RU"/>
        </w:rPr>
        <w:t>ок</w:t>
      </w:r>
      <w:r w:rsidR="000B650B" w:rsidRPr="000B76AE">
        <w:rPr>
          <w:rFonts w:ascii="Times New Roman" w:hAnsi="Times New Roman"/>
          <w:b/>
          <w:sz w:val="24"/>
          <w:szCs w:val="24"/>
          <w:lang w:eastAsia="ru-RU"/>
        </w:rPr>
        <w:t>тября</w:t>
      </w:r>
      <w:r w:rsidR="00DA7DE6" w:rsidRPr="000B76AE">
        <w:rPr>
          <w:rFonts w:ascii="Times New Roman" w:hAnsi="Times New Roman"/>
          <w:b/>
          <w:sz w:val="24"/>
          <w:szCs w:val="24"/>
          <w:lang w:eastAsia="ru-RU"/>
        </w:rPr>
        <w:t xml:space="preserve">  2020</w:t>
      </w:r>
      <w:r w:rsidR="008A2C22" w:rsidRPr="000B76AE">
        <w:rPr>
          <w:rFonts w:ascii="Times New Roman" w:hAnsi="Times New Roman"/>
          <w:b/>
          <w:sz w:val="24"/>
          <w:szCs w:val="24"/>
          <w:lang w:eastAsia="ru-RU"/>
        </w:rPr>
        <w:t xml:space="preserve">г. </w:t>
      </w:r>
    </w:p>
    <w:p w:rsidR="008A2C22" w:rsidRPr="000B76AE" w:rsidRDefault="008A2C22" w:rsidP="00AE75B5">
      <w:pPr>
        <w:spacing w:before="100" w:beforeAutospacing="1" w:after="100" w:afterAutospacing="1" w:line="240" w:lineRule="auto"/>
        <w:jc w:val="both"/>
        <w:rPr>
          <w:rFonts w:ascii="Times New Roman" w:hAnsi="Times New Roman"/>
          <w:b/>
          <w:sz w:val="24"/>
          <w:szCs w:val="24"/>
          <w:lang w:eastAsia="ru-RU"/>
        </w:rPr>
      </w:pPr>
      <w:r w:rsidRPr="000B76AE">
        <w:rPr>
          <w:rFonts w:ascii="Times New Roman" w:hAnsi="Times New Roman"/>
          <w:b/>
          <w:sz w:val="24"/>
          <w:szCs w:val="24"/>
          <w:lang w:eastAsia="ru-RU"/>
        </w:rPr>
        <w:t>Дата и вр</w:t>
      </w:r>
      <w:r w:rsidR="00D214E8" w:rsidRPr="000B76AE">
        <w:rPr>
          <w:rFonts w:ascii="Times New Roman" w:hAnsi="Times New Roman"/>
          <w:b/>
          <w:sz w:val="24"/>
          <w:szCs w:val="24"/>
          <w:lang w:eastAsia="ru-RU"/>
        </w:rPr>
        <w:t xml:space="preserve">емя окончания приема заявок – </w:t>
      </w:r>
      <w:r w:rsidR="000B76AE" w:rsidRPr="000B76AE">
        <w:rPr>
          <w:rFonts w:ascii="Times New Roman" w:hAnsi="Times New Roman"/>
          <w:b/>
          <w:sz w:val="24"/>
          <w:szCs w:val="24"/>
          <w:lang w:eastAsia="ru-RU"/>
        </w:rPr>
        <w:t xml:space="preserve">24 </w:t>
      </w:r>
      <w:r w:rsidR="001D62C5" w:rsidRPr="000B76AE">
        <w:rPr>
          <w:rFonts w:ascii="Times New Roman" w:hAnsi="Times New Roman"/>
          <w:b/>
          <w:sz w:val="24"/>
          <w:szCs w:val="24"/>
          <w:lang w:eastAsia="ru-RU"/>
        </w:rPr>
        <w:t>но</w:t>
      </w:r>
      <w:r w:rsidR="000B650B" w:rsidRPr="000B76AE">
        <w:rPr>
          <w:rFonts w:ascii="Times New Roman" w:hAnsi="Times New Roman"/>
          <w:b/>
          <w:sz w:val="24"/>
          <w:szCs w:val="24"/>
          <w:lang w:eastAsia="ru-RU"/>
        </w:rPr>
        <w:t>ября</w:t>
      </w:r>
      <w:r w:rsidR="001A3C3C" w:rsidRPr="000B76AE">
        <w:rPr>
          <w:rFonts w:ascii="Times New Roman" w:hAnsi="Times New Roman"/>
          <w:b/>
          <w:sz w:val="24"/>
          <w:szCs w:val="24"/>
          <w:lang w:eastAsia="ru-RU"/>
        </w:rPr>
        <w:t xml:space="preserve"> 2020</w:t>
      </w:r>
      <w:r w:rsidRPr="000B76AE">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w:t>
      </w:r>
      <w:r w:rsidR="000B650B">
        <w:t>с. Нижний Карачан, ул. Советская, 10.</w:t>
      </w:r>
    </w:p>
    <w:p w:rsidR="008A2C22" w:rsidRPr="000B76AE" w:rsidRDefault="00405A70" w:rsidP="00AE75B5">
      <w:pPr>
        <w:pStyle w:val="a3"/>
        <w:spacing w:before="0" w:beforeAutospacing="0" w:after="150" w:afterAutospacing="0"/>
        <w:jc w:val="both"/>
        <w:rPr>
          <w:b/>
        </w:rPr>
      </w:pPr>
      <w:r w:rsidRPr="0024051A">
        <w:rPr>
          <w:b/>
        </w:rPr>
        <w:t xml:space="preserve">Дата рассмотрения заявок </w:t>
      </w:r>
      <w:r w:rsidRPr="000B76AE">
        <w:rPr>
          <w:b/>
        </w:rPr>
        <w:t xml:space="preserve">– </w:t>
      </w:r>
      <w:r w:rsidR="000B76AE" w:rsidRPr="000B76AE">
        <w:rPr>
          <w:b/>
        </w:rPr>
        <w:t xml:space="preserve">25 </w:t>
      </w:r>
      <w:r w:rsidR="007324B5" w:rsidRPr="000B76AE">
        <w:rPr>
          <w:b/>
        </w:rPr>
        <w:t>ноября</w:t>
      </w:r>
      <w:r w:rsidR="00724FE9" w:rsidRPr="000B76AE">
        <w:rPr>
          <w:b/>
        </w:rPr>
        <w:t xml:space="preserve"> 2020</w:t>
      </w:r>
      <w:r w:rsidR="00DA7DE6" w:rsidRPr="000B76AE">
        <w:rPr>
          <w:b/>
        </w:rPr>
        <w:t>г</w:t>
      </w:r>
      <w:r w:rsidR="007B5DBD" w:rsidRPr="000B76AE">
        <w:rPr>
          <w:b/>
        </w:rPr>
        <w:t>.</w:t>
      </w:r>
      <w:r w:rsidR="000B76AE" w:rsidRPr="000B76AE">
        <w:rPr>
          <w:b/>
        </w:rPr>
        <w:t xml:space="preserve">  в  14:00</w:t>
      </w:r>
      <w:r w:rsidR="008A2C22" w:rsidRPr="000B76AE">
        <w:rPr>
          <w:b/>
        </w:rPr>
        <w:t>.</w:t>
      </w:r>
    </w:p>
    <w:p w:rsidR="008A2C22" w:rsidRPr="000B76AE" w:rsidRDefault="008A2C22" w:rsidP="00AE75B5">
      <w:pPr>
        <w:pStyle w:val="a3"/>
        <w:spacing w:before="0" w:beforeAutospacing="0" w:after="150" w:afterAutospacing="0"/>
        <w:jc w:val="both"/>
      </w:pPr>
      <w:r w:rsidRPr="000B76AE">
        <w:t>Место проведения аукциона: Воронежская область,</w:t>
      </w:r>
      <w:r w:rsidR="000B650B" w:rsidRPr="000B76AE">
        <w:t xml:space="preserve"> Грибановский район, с. Нижний Карачан, ул. Советская</w:t>
      </w:r>
      <w:r w:rsidR="008D5D9E" w:rsidRPr="000B76AE">
        <w:t xml:space="preserve">, </w:t>
      </w:r>
      <w:r w:rsidR="000B650B" w:rsidRPr="000B76AE">
        <w:t>10</w:t>
      </w:r>
    </w:p>
    <w:p w:rsidR="009D2BAC" w:rsidRPr="000B76AE" w:rsidRDefault="008A2C22" w:rsidP="00C43BF2">
      <w:pPr>
        <w:pStyle w:val="a3"/>
        <w:spacing w:before="0" w:beforeAutospacing="0" w:after="150" w:afterAutospacing="0"/>
        <w:jc w:val="both"/>
        <w:rPr>
          <w:b/>
        </w:rPr>
      </w:pPr>
      <w:r w:rsidRPr="000B76AE">
        <w:rPr>
          <w:b/>
        </w:rPr>
        <w:t xml:space="preserve">Дата и время  проведения аукциона </w:t>
      </w:r>
      <w:r w:rsidR="00405A70" w:rsidRPr="000B76AE">
        <w:rPr>
          <w:b/>
        </w:rPr>
        <w:t>–</w:t>
      </w:r>
      <w:r w:rsidR="000B76AE" w:rsidRPr="000B76AE">
        <w:rPr>
          <w:b/>
        </w:rPr>
        <w:t>30 ноября</w:t>
      </w:r>
      <w:r w:rsidR="001A3C3C" w:rsidRPr="000B76AE">
        <w:rPr>
          <w:b/>
        </w:rPr>
        <w:t xml:space="preserve">  2020</w:t>
      </w:r>
      <w:r w:rsidR="00B93E6D" w:rsidRPr="000B76AE">
        <w:rPr>
          <w:b/>
        </w:rPr>
        <w:t>г.</w:t>
      </w:r>
      <w:r w:rsidR="000B76AE" w:rsidRPr="000B76AE">
        <w:rPr>
          <w:b/>
        </w:rPr>
        <w:t xml:space="preserve"> в 14</w:t>
      </w:r>
      <w:r w:rsidR="00977ABF" w:rsidRPr="000B76AE">
        <w:rPr>
          <w:b/>
        </w:rPr>
        <w:t>:00.</w:t>
      </w:r>
    </w:p>
    <w:p w:rsidR="008A2C22" w:rsidRPr="004D70A5" w:rsidRDefault="008A2C22" w:rsidP="003948A6">
      <w:pPr>
        <w:pStyle w:val="a3"/>
        <w:rPr>
          <w:b/>
        </w:rPr>
      </w:pPr>
      <w:r w:rsidRPr="004D70A5">
        <w:rPr>
          <w:b/>
          <w:bCs/>
        </w:rPr>
        <w:t>Регист</w:t>
      </w:r>
      <w:r w:rsidR="00B93E6D" w:rsidRPr="004D70A5">
        <w:rPr>
          <w:b/>
          <w:bCs/>
        </w:rPr>
        <w:t>рация участников</w:t>
      </w:r>
      <w:r w:rsidR="004D70A5" w:rsidRPr="004D70A5">
        <w:rPr>
          <w:b/>
          <w:bCs/>
        </w:rPr>
        <w:t xml:space="preserve"> начинается за10</w:t>
      </w:r>
      <w:r w:rsidRPr="004D70A5">
        <w:rPr>
          <w:b/>
          <w:bCs/>
        </w:rPr>
        <w:t xml:space="preserve"> минут до начала </w:t>
      </w:r>
      <w:r w:rsidR="00405A70" w:rsidRPr="004D70A5">
        <w:rPr>
          <w:b/>
          <w:bCs/>
        </w:rPr>
        <w:t>аукциона</w:t>
      </w:r>
      <w:r w:rsidRPr="004D70A5">
        <w:rPr>
          <w:b/>
          <w:bCs/>
        </w:rPr>
        <w:t>.</w:t>
      </w:r>
    </w:p>
    <w:p w:rsidR="009D2BAC" w:rsidRPr="000B76AE" w:rsidRDefault="008A2C22" w:rsidP="009D2BAC">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4B28C4">
        <w:rPr>
          <w:rFonts w:ascii="Times New Roman" w:hAnsi="Times New Roman"/>
          <w:sz w:val="24"/>
          <w:szCs w:val="24"/>
        </w:rPr>
        <w:t xml:space="preserve">абочие дни </w:t>
      </w:r>
      <w:r w:rsidR="004B28C4" w:rsidRPr="000B76AE">
        <w:rPr>
          <w:rFonts w:ascii="Times New Roman" w:hAnsi="Times New Roman"/>
          <w:sz w:val="24"/>
          <w:szCs w:val="24"/>
        </w:rPr>
        <w:t xml:space="preserve">с </w:t>
      </w:r>
      <w:r w:rsidR="000B76AE" w:rsidRPr="000B76AE">
        <w:rPr>
          <w:rFonts w:ascii="Times New Roman" w:hAnsi="Times New Roman"/>
          <w:sz w:val="24"/>
          <w:szCs w:val="24"/>
        </w:rPr>
        <w:t>26</w:t>
      </w:r>
      <w:r w:rsidR="00192352" w:rsidRPr="000B76AE">
        <w:rPr>
          <w:rFonts w:ascii="Times New Roman" w:hAnsi="Times New Roman"/>
          <w:sz w:val="24"/>
          <w:szCs w:val="24"/>
        </w:rPr>
        <w:t>.</w:t>
      </w:r>
      <w:r w:rsidR="00730741" w:rsidRPr="000B76AE">
        <w:rPr>
          <w:rFonts w:ascii="Times New Roman" w:hAnsi="Times New Roman"/>
          <w:sz w:val="24"/>
          <w:szCs w:val="24"/>
        </w:rPr>
        <w:t>10</w:t>
      </w:r>
      <w:r w:rsidR="00DA7DE6" w:rsidRPr="000B76AE">
        <w:rPr>
          <w:rFonts w:ascii="Times New Roman" w:hAnsi="Times New Roman"/>
          <w:sz w:val="24"/>
          <w:szCs w:val="24"/>
        </w:rPr>
        <w:t>.2020</w:t>
      </w:r>
      <w:r w:rsidR="002B5CC1" w:rsidRPr="000B76AE">
        <w:rPr>
          <w:rFonts w:ascii="Times New Roman" w:hAnsi="Times New Roman"/>
          <w:sz w:val="24"/>
          <w:szCs w:val="24"/>
        </w:rPr>
        <w:t>г.</w:t>
      </w:r>
      <w:r w:rsidR="004B28C4" w:rsidRPr="000B76AE">
        <w:rPr>
          <w:rFonts w:ascii="Times New Roman" w:hAnsi="Times New Roman"/>
          <w:sz w:val="24"/>
          <w:szCs w:val="24"/>
        </w:rPr>
        <w:t xml:space="preserve"> по </w:t>
      </w:r>
      <w:r w:rsidR="000B76AE">
        <w:rPr>
          <w:rFonts w:ascii="Times New Roman" w:hAnsi="Times New Roman"/>
          <w:sz w:val="24"/>
          <w:szCs w:val="24"/>
        </w:rPr>
        <w:t>24</w:t>
      </w:r>
      <w:r w:rsidR="00730741" w:rsidRPr="000B76AE">
        <w:rPr>
          <w:rFonts w:ascii="Times New Roman" w:hAnsi="Times New Roman"/>
          <w:sz w:val="24"/>
          <w:szCs w:val="24"/>
        </w:rPr>
        <w:t>.11</w:t>
      </w:r>
      <w:r w:rsidR="00E56EC2" w:rsidRPr="000B76AE">
        <w:rPr>
          <w:rFonts w:ascii="Times New Roman" w:hAnsi="Times New Roman"/>
          <w:sz w:val="24"/>
          <w:szCs w:val="24"/>
        </w:rPr>
        <w:t>.2020</w:t>
      </w:r>
      <w:r w:rsidRPr="000B76AE">
        <w:rPr>
          <w:rFonts w:ascii="Times New Roman" w:hAnsi="Times New Roman"/>
          <w:sz w:val="24"/>
          <w:szCs w:val="24"/>
        </w:rPr>
        <w:t xml:space="preserve">г. по адресу: Воронежская область, Грибановский район, </w:t>
      </w:r>
      <w:r w:rsidR="00192352" w:rsidRPr="000B76AE">
        <w:rPr>
          <w:rFonts w:ascii="Times New Roman" w:hAnsi="Times New Roman"/>
          <w:sz w:val="24"/>
          <w:szCs w:val="24"/>
        </w:rPr>
        <w:t>с. Нижний Карачан</w:t>
      </w:r>
      <w:r w:rsidRPr="000B76AE">
        <w:rPr>
          <w:rFonts w:ascii="Times New Roman" w:hAnsi="Times New Roman"/>
          <w:sz w:val="24"/>
          <w:szCs w:val="24"/>
        </w:rPr>
        <w:t xml:space="preserve">, ул. </w:t>
      </w:r>
      <w:r w:rsidR="00192352" w:rsidRPr="000B76AE">
        <w:rPr>
          <w:rFonts w:ascii="Times New Roman" w:hAnsi="Times New Roman"/>
          <w:sz w:val="24"/>
          <w:szCs w:val="24"/>
        </w:rPr>
        <w:t>Советская</w:t>
      </w:r>
      <w:r w:rsidRPr="000B76AE">
        <w:rPr>
          <w:rFonts w:ascii="Times New Roman" w:hAnsi="Times New Roman"/>
          <w:sz w:val="24"/>
          <w:szCs w:val="24"/>
        </w:rPr>
        <w:t xml:space="preserve">, </w:t>
      </w:r>
      <w:r w:rsidR="00192352" w:rsidRPr="000B76AE">
        <w:rPr>
          <w:rFonts w:ascii="Times New Roman" w:hAnsi="Times New Roman"/>
          <w:sz w:val="24"/>
          <w:szCs w:val="24"/>
        </w:rPr>
        <w:t>10</w:t>
      </w:r>
      <w:r w:rsidRPr="000B76AE">
        <w:rPr>
          <w:rFonts w:ascii="Times New Roman" w:hAnsi="Times New Roman"/>
          <w:sz w:val="24"/>
          <w:szCs w:val="24"/>
        </w:rPr>
        <w:t>.</w:t>
      </w:r>
    </w:p>
    <w:p w:rsidR="008A2C22" w:rsidRPr="005F1BCD" w:rsidRDefault="008A2C22" w:rsidP="009D2BAC">
      <w:pPr>
        <w:jc w:val="center"/>
        <w:rPr>
          <w:rFonts w:ascii="Times New Roman" w:hAnsi="Times New Roman"/>
          <w:sz w:val="24"/>
          <w:szCs w:val="24"/>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0B76AE" w:rsidRDefault="008A2C22" w:rsidP="008F73BE">
            <w:pPr>
              <w:tabs>
                <w:tab w:val="left" w:pos="2594"/>
                <w:tab w:val="left" w:pos="2759"/>
              </w:tabs>
              <w:jc w:val="both"/>
              <w:rPr>
                <w:rFonts w:ascii="Times New Roman" w:hAnsi="Times New Roman"/>
                <w:sz w:val="24"/>
                <w:szCs w:val="24"/>
              </w:rPr>
            </w:pPr>
            <w:r w:rsidRPr="000B76AE">
              <w:rPr>
                <w:rFonts w:ascii="Times New Roman" w:hAnsi="Times New Roman"/>
                <w:sz w:val="24"/>
                <w:szCs w:val="24"/>
              </w:rPr>
              <w:t>Задаток по лоту</w:t>
            </w:r>
            <w:proofErr w:type="gramStart"/>
            <w:r w:rsidRPr="000B76AE">
              <w:rPr>
                <w:rFonts w:ascii="Times New Roman" w:hAnsi="Times New Roman"/>
                <w:sz w:val="24"/>
                <w:szCs w:val="24"/>
              </w:rPr>
              <w:t>,</w:t>
            </w:r>
            <w:r w:rsidR="00405A70" w:rsidRPr="000B76AE">
              <w:rPr>
                <w:rFonts w:ascii="Times New Roman" w:hAnsi="Times New Roman"/>
                <w:sz w:val="24"/>
                <w:szCs w:val="24"/>
              </w:rPr>
              <w:t>р</w:t>
            </w:r>
            <w:proofErr w:type="gramEnd"/>
            <w:r w:rsidRPr="000B76AE">
              <w:rPr>
                <w:rFonts w:ascii="Times New Roman" w:hAnsi="Times New Roman"/>
                <w:sz w:val="24"/>
                <w:szCs w:val="24"/>
              </w:rPr>
              <w:t>уб</w:t>
            </w:r>
            <w:r w:rsidR="00405A70" w:rsidRPr="000B76AE">
              <w:rPr>
                <w:rFonts w:ascii="Times New Roman" w:hAnsi="Times New Roman"/>
                <w:sz w:val="24"/>
                <w:szCs w:val="24"/>
              </w:rPr>
              <w:t>.</w:t>
            </w:r>
          </w:p>
        </w:tc>
        <w:tc>
          <w:tcPr>
            <w:tcW w:w="991" w:type="dxa"/>
          </w:tcPr>
          <w:p w:rsidR="008A2C22" w:rsidRPr="000B76AE" w:rsidRDefault="008A2C22" w:rsidP="008F73BE">
            <w:pPr>
              <w:tabs>
                <w:tab w:val="left" w:pos="2594"/>
                <w:tab w:val="left" w:pos="2759"/>
              </w:tabs>
              <w:jc w:val="both"/>
              <w:rPr>
                <w:rFonts w:ascii="Times New Roman" w:hAnsi="Times New Roman"/>
                <w:sz w:val="24"/>
                <w:szCs w:val="24"/>
              </w:rPr>
            </w:pPr>
            <w:r w:rsidRPr="000B76AE">
              <w:rPr>
                <w:rFonts w:ascii="Times New Roman" w:hAnsi="Times New Roman"/>
                <w:sz w:val="24"/>
                <w:szCs w:val="24"/>
              </w:rPr>
              <w:t>Шаг аукциона</w:t>
            </w:r>
            <w:r w:rsidR="00D14263" w:rsidRPr="000B76AE">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w:t>
            </w:r>
            <w:r w:rsidR="00D214E8">
              <w:rPr>
                <w:rFonts w:ascii="Times New Roman" w:hAnsi="Times New Roman"/>
                <w:sz w:val="24"/>
                <w:szCs w:val="24"/>
              </w:rPr>
              <w:t>9:</w:t>
            </w:r>
            <w:r w:rsidR="00686A28">
              <w:rPr>
                <w:rFonts w:ascii="Times New Roman" w:hAnsi="Times New Roman"/>
                <w:sz w:val="24"/>
                <w:szCs w:val="24"/>
              </w:rPr>
              <w:t>4506007</w:t>
            </w:r>
            <w:r w:rsidR="00877E82">
              <w:rPr>
                <w:rFonts w:ascii="Times New Roman" w:hAnsi="Times New Roman"/>
                <w:sz w:val="24"/>
                <w:szCs w:val="24"/>
              </w:rPr>
              <w:t>:</w:t>
            </w:r>
            <w:r w:rsidR="00686A28">
              <w:rPr>
                <w:rFonts w:ascii="Times New Roman" w:hAnsi="Times New Roman"/>
                <w:sz w:val="24"/>
                <w:szCs w:val="24"/>
              </w:rPr>
              <w:t>67</w:t>
            </w:r>
          </w:p>
        </w:tc>
        <w:tc>
          <w:tcPr>
            <w:tcW w:w="1985" w:type="dxa"/>
          </w:tcPr>
          <w:p w:rsidR="008A2C22" w:rsidRPr="004D686A" w:rsidRDefault="00696792" w:rsidP="00686A28">
            <w:pPr>
              <w:jc w:val="both"/>
              <w:rPr>
                <w:rFonts w:ascii="Times New Roman" w:hAnsi="Times New Roman"/>
                <w:sz w:val="24"/>
                <w:szCs w:val="24"/>
              </w:rPr>
            </w:pPr>
            <w:r>
              <w:rPr>
                <w:rFonts w:ascii="Times New Roman" w:hAnsi="Times New Roman"/>
                <w:sz w:val="24"/>
                <w:szCs w:val="24"/>
              </w:rPr>
              <w:t xml:space="preserve">Воронежская область, </w:t>
            </w:r>
            <w:r>
              <w:rPr>
                <w:rFonts w:ascii="Times New Roman" w:hAnsi="Times New Roman"/>
                <w:sz w:val="24"/>
                <w:szCs w:val="24"/>
              </w:rPr>
              <w:lastRenderedPageBreak/>
              <w:t>Грибановский райо</w:t>
            </w:r>
            <w:r w:rsidR="00120F5F">
              <w:rPr>
                <w:rFonts w:ascii="Times New Roman" w:hAnsi="Times New Roman"/>
                <w:sz w:val="24"/>
                <w:szCs w:val="24"/>
              </w:rPr>
              <w:t>н</w:t>
            </w:r>
            <w:r w:rsidR="00AD2AA1">
              <w:rPr>
                <w:rFonts w:ascii="Times New Roman" w:hAnsi="Times New Roman"/>
                <w:sz w:val="24"/>
                <w:szCs w:val="24"/>
              </w:rPr>
              <w:t xml:space="preserve">, </w:t>
            </w:r>
            <w:r w:rsidR="001C1FF9">
              <w:rPr>
                <w:rFonts w:ascii="Times New Roman" w:hAnsi="Times New Roman"/>
                <w:sz w:val="24"/>
                <w:szCs w:val="24"/>
              </w:rPr>
              <w:t>Нижнекарачанское</w:t>
            </w:r>
            <w:r w:rsidR="0062300C">
              <w:rPr>
                <w:rFonts w:ascii="Times New Roman" w:hAnsi="Times New Roman"/>
                <w:sz w:val="24"/>
                <w:szCs w:val="24"/>
              </w:rPr>
              <w:t xml:space="preserve"> сельское поселение</w:t>
            </w:r>
            <w:r w:rsidR="00214EA6">
              <w:rPr>
                <w:rFonts w:ascii="Times New Roman" w:hAnsi="Times New Roman"/>
                <w:sz w:val="24"/>
                <w:szCs w:val="24"/>
              </w:rPr>
              <w:t xml:space="preserve">, </w:t>
            </w:r>
            <w:r w:rsidR="0062300C">
              <w:rPr>
                <w:rFonts w:ascii="Times New Roman" w:hAnsi="Times New Roman"/>
                <w:sz w:val="24"/>
                <w:szCs w:val="24"/>
              </w:rPr>
              <w:t>север</w:t>
            </w:r>
            <w:r w:rsidR="00686A28">
              <w:rPr>
                <w:rFonts w:ascii="Times New Roman" w:hAnsi="Times New Roman"/>
                <w:sz w:val="24"/>
                <w:szCs w:val="24"/>
              </w:rPr>
              <w:t>о-восточная</w:t>
            </w:r>
            <w:r w:rsidR="00316A12">
              <w:rPr>
                <w:rFonts w:ascii="Times New Roman" w:hAnsi="Times New Roman"/>
                <w:sz w:val="24"/>
                <w:szCs w:val="24"/>
              </w:rPr>
              <w:t>част</w:t>
            </w:r>
            <w:r w:rsidR="0062300C">
              <w:rPr>
                <w:rFonts w:ascii="Times New Roman" w:hAnsi="Times New Roman"/>
                <w:sz w:val="24"/>
                <w:szCs w:val="24"/>
              </w:rPr>
              <w:t>ь кадастрового квартала 36:09:450600</w:t>
            </w:r>
            <w:r w:rsidR="00686A28">
              <w:rPr>
                <w:rFonts w:ascii="Times New Roman" w:hAnsi="Times New Roman"/>
                <w:sz w:val="24"/>
                <w:szCs w:val="24"/>
              </w:rPr>
              <w:t>7</w:t>
            </w:r>
          </w:p>
        </w:tc>
        <w:tc>
          <w:tcPr>
            <w:tcW w:w="1276" w:type="dxa"/>
          </w:tcPr>
          <w:p w:rsidR="008A2C22" w:rsidRPr="004D686A" w:rsidRDefault="00686A28" w:rsidP="00AE75B5">
            <w:pPr>
              <w:jc w:val="center"/>
              <w:rPr>
                <w:rFonts w:ascii="Times New Roman" w:hAnsi="Times New Roman"/>
                <w:sz w:val="24"/>
                <w:szCs w:val="24"/>
              </w:rPr>
            </w:pPr>
            <w:r>
              <w:rPr>
                <w:rFonts w:ascii="Times New Roman" w:hAnsi="Times New Roman"/>
                <w:sz w:val="24"/>
                <w:szCs w:val="24"/>
              </w:rPr>
              <w:lastRenderedPageBreak/>
              <w:t>237983</w:t>
            </w:r>
          </w:p>
        </w:tc>
        <w:tc>
          <w:tcPr>
            <w:tcW w:w="1559" w:type="dxa"/>
          </w:tcPr>
          <w:p w:rsidR="008A2C22" w:rsidRPr="004D686A" w:rsidRDefault="00686A28" w:rsidP="00457C4B">
            <w:pPr>
              <w:jc w:val="center"/>
              <w:rPr>
                <w:rFonts w:ascii="Times New Roman" w:hAnsi="Times New Roman"/>
                <w:sz w:val="24"/>
                <w:szCs w:val="24"/>
              </w:rPr>
            </w:pPr>
            <w:r>
              <w:rPr>
                <w:rFonts w:ascii="Times New Roman" w:hAnsi="Times New Roman"/>
                <w:sz w:val="24"/>
                <w:szCs w:val="24"/>
              </w:rPr>
              <w:t>59500</w:t>
            </w:r>
          </w:p>
        </w:tc>
        <w:tc>
          <w:tcPr>
            <w:tcW w:w="1276" w:type="dxa"/>
          </w:tcPr>
          <w:p w:rsidR="008A2C22" w:rsidRPr="000B76AE" w:rsidRDefault="00A81118" w:rsidP="00AE75B5">
            <w:pPr>
              <w:jc w:val="center"/>
              <w:rPr>
                <w:rFonts w:ascii="Times New Roman" w:hAnsi="Times New Roman"/>
                <w:sz w:val="24"/>
                <w:szCs w:val="24"/>
              </w:rPr>
            </w:pPr>
            <w:r w:rsidRPr="000B76AE">
              <w:rPr>
                <w:rFonts w:ascii="Times New Roman" w:hAnsi="Times New Roman"/>
                <w:sz w:val="24"/>
                <w:szCs w:val="24"/>
              </w:rPr>
              <w:t>59500</w:t>
            </w:r>
          </w:p>
        </w:tc>
        <w:tc>
          <w:tcPr>
            <w:tcW w:w="991" w:type="dxa"/>
          </w:tcPr>
          <w:p w:rsidR="008A2C22" w:rsidRPr="000B76AE" w:rsidRDefault="00686A28" w:rsidP="00AE75B5">
            <w:pPr>
              <w:jc w:val="center"/>
              <w:rPr>
                <w:rFonts w:ascii="Times New Roman" w:hAnsi="Times New Roman"/>
                <w:sz w:val="24"/>
                <w:szCs w:val="24"/>
              </w:rPr>
            </w:pPr>
            <w:r w:rsidRPr="000B76AE">
              <w:rPr>
                <w:rFonts w:ascii="Times New Roman" w:hAnsi="Times New Roman"/>
                <w:sz w:val="24"/>
                <w:szCs w:val="24"/>
              </w:rPr>
              <w:t>1785</w:t>
            </w:r>
          </w:p>
        </w:tc>
      </w:tr>
    </w:tbl>
    <w:p w:rsidR="008A2C22"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Категория з</w:t>
      </w:r>
      <w:r w:rsidR="008F17F7">
        <w:rPr>
          <w:rFonts w:ascii="Times New Roman" w:hAnsi="Times New Roman"/>
          <w:sz w:val="24"/>
          <w:szCs w:val="24"/>
          <w:lang w:eastAsia="ru-RU"/>
        </w:rPr>
        <w:t xml:space="preserve">емель – земли </w:t>
      </w:r>
      <w:r w:rsidR="0062300C">
        <w:rPr>
          <w:rFonts w:ascii="Times New Roman" w:hAnsi="Times New Roman"/>
          <w:sz w:val="24"/>
          <w:szCs w:val="24"/>
          <w:lang w:eastAsia="ru-RU"/>
        </w:rPr>
        <w:t>сельскохозяйственного назначения</w:t>
      </w:r>
      <w:r w:rsidRPr="00A259BF">
        <w:rPr>
          <w:rFonts w:ascii="Times New Roman" w:hAnsi="Times New Roman"/>
          <w:sz w:val="24"/>
          <w:szCs w:val="24"/>
          <w:lang w:eastAsia="ru-RU"/>
        </w:rPr>
        <w:t xml:space="preserve">. </w:t>
      </w:r>
    </w:p>
    <w:p w:rsidR="00214EA6" w:rsidRPr="00A259BF" w:rsidRDefault="003A3344"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Разрешенно</w:t>
      </w:r>
      <w:r w:rsidR="00316A12">
        <w:rPr>
          <w:rFonts w:ascii="Times New Roman" w:hAnsi="Times New Roman"/>
          <w:sz w:val="24"/>
          <w:szCs w:val="24"/>
          <w:lang w:eastAsia="ru-RU"/>
        </w:rPr>
        <w:t>е</w:t>
      </w:r>
      <w:r w:rsidR="0062300C">
        <w:rPr>
          <w:rFonts w:ascii="Times New Roman" w:hAnsi="Times New Roman"/>
          <w:sz w:val="24"/>
          <w:szCs w:val="24"/>
          <w:lang w:eastAsia="ru-RU"/>
        </w:rPr>
        <w:t xml:space="preserve"> использование – сельскохозяйственное использовани</w:t>
      </w:r>
      <w:proofErr w:type="gramStart"/>
      <w:r w:rsidR="0062300C">
        <w:rPr>
          <w:rFonts w:ascii="Times New Roman" w:hAnsi="Times New Roman"/>
          <w:sz w:val="24"/>
          <w:szCs w:val="24"/>
          <w:lang w:eastAsia="ru-RU"/>
        </w:rPr>
        <w:t>е</w:t>
      </w:r>
      <w:r w:rsidR="001E1066">
        <w:rPr>
          <w:rFonts w:ascii="Times New Roman" w:hAnsi="Times New Roman"/>
          <w:sz w:val="24"/>
          <w:szCs w:val="24"/>
          <w:lang w:eastAsia="ru-RU"/>
        </w:rPr>
        <w:t>(</w:t>
      </w:r>
      <w:proofErr w:type="gramEnd"/>
      <w:r w:rsidR="001E1066">
        <w:rPr>
          <w:rFonts w:ascii="Times New Roman" w:hAnsi="Times New Roman"/>
          <w:sz w:val="24"/>
          <w:szCs w:val="24"/>
          <w:lang w:eastAsia="ru-RU"/>
        </w:rPr>
        <w:t>пруд)</w:t>
      </w:r>
      <w:r w:rsidR="00214EA6">
        <w:rPr>
          <w:rFonts w:ascii="Times New Roman" w:hAnsi="Times New Roman"/>
          <w:sz w:val="24"/>
          <w:szCs w:val="24"/>
          <w:lang w:eastAsia="ru-RU"/>
        </w:rPr>
        <w:t>.</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696792">
        <w:t xml:space="preserve">– </w:t>
      </w:r>
      <w:r w:rsidR="001C1FF9">
        <w:t>администрация Нижнекарачанского сельского поселения Грибановского муниципального района Воронежской области</w:t>
      </w:r>
      <w:r w:rsidR="00C43BF2">
        <w:t>.</w:t>
      </w:r>
    </w:p>
    <w:p w:rsidR="008A2C22" w:rsidRPr="000B76AE" w:rsidRDefault="008A2C22" w:rsidP="004D686A">
      <w:pPr>
        <w:pStyle w:val="a3"/>
        <w:spacing w:before="0" w:beforeAutospacing="0" w:after="150" w:afterAutospacing="0"/>
        <w:jc w:val="both"/>
      </w:pPr>
      <w:r w:rsidRPr="000B76AE">
        <w:t>Обременения – не зарегистрированы.</w:t>
      </w:r>
    </w:p>
    <w:p w:rsidR="008A2C22" w:rsidRPr="000B76AE" w:rsidRDefault="008A2C22" w:rsidP="00C863FD">
      <w:pPr>
        <w:spacing w:before="100" w:beforeAutospacing="1" w:after="100" w:afterAutospacing="1" w:line="240" w:lineRule="auto"/>
        <w:jc w:val="both"/>
        <w:rPr>
          <w:rFonts w:ascii="Times New Roman" w:hAnsi="Times New Roman"/>
        </w:rPr>
      </w:pPr>
      <w:r w:rsidRPr="000B76AE">
        <w:rPr>
          <w:rFonts w:ascii="Times New Roman" w:hAnsi="Times New Roman"/>
        </w:rPr>
        <w:t>Ограничения – отсутствуют.</w:t>
      </w:r>
    </w:p>
    <w:p w:rsidR="008A2C22"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877E82">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5F60F4" w:rsidRPr="004C16A3" w:rsidRDefault="0054624C" w:rsidP="004C16A3">
      <w:pPr>
        <w:jc w:val="both"/>
        <w:rPr>
          <w:rFonts w:ascii="Times New Roman" w:hAnsi="Times New Roman"/>
          <w:b/>
          <w:bCs/>
        </w:rPr>
      </w:pPr>
      <w:r w:rsidRPr="00A259BF">
        <w:rPr>
          <w:rFonts w:ascii="Times New Roman" w:hAnsi="Times New Roman"/>
          <w:bCs/>
          <w:sz w:val="24"/>
          <w:szCs w:val="24"/>
          <w:lang w:eastAsia="ru-RU"/>
        </w:rPr>
        <w:t xml:space="preserve">Величина повышения начальной цены предмета аукциона («шаг </w:t>
      </w:r>
      <w:r w:rsidRPr="000B76AE">
        <w:rPr>
          <w:rFonts w:ascii="Times New Roman" w:hAnsi="Times New Roman"/>
          <w:bCs/>
          <w:sz w:val="24"/>
          <w:szCs w:val="24"/>
          <w:lang w:eastAsia="ru-RU"/>
        </w:rPr>
        <w:t>аукциона») - 3% (три</w:t>
      </w:r>
      <w:r w:rsidRPr="00A259BF">
        <w:rPr>
          <w:rFonts w:ascii="Times New Roman" w:hAnsi="Times New Roman"/>
          <w:bCs/>
          <w:sz w:val="24"/>
          <w:szCs w:val="24"/>
          <w:lang w:eastAsia="ru-RU"/>
        </w:rPr>
        <w:t xml:space="preserve"> процента) от начальной цены предмета аукциона.</w:t>
      </w:r>
    </w:p>
    <w:p w:rsidR="00C5462C"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проведении аукциона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проведении аукциона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E2700B"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Указанные документы в части их оформления и содержания должны соответствовать требованиям законодательства Российской Федерации.</w:t>
      </w:r>
    </w:p>
    <w:p w:rsidR="00316A12" w:rsidRPr="00FF4B8D" w:rsidRDefault="00316A12" w:rsidP="000B4693">
      <w:pPr>
        <w:spacing w:before="100" w:beforeAutospacing="1" w:after="100" w:afterAutospacing="1" w:line="240" w:lineRule="auto"/>
        <w:jc w:val="both"/>
        <w:rPr>
          <w:rFonts w:ascii="Times New Roman" w:hAnsi="Times New Roman"/>
          <w:sz w:val="24"/>
          <w:szCs w:val="24"/>
          <w:lang w:eastAsia="ru-RU"/>
        </w:rPr>
      </w:pP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60133B" w:rsidRDefault="008A2C22" w:rsidP="00C46536">
      <w:pPr>
        <w:ind w:firstLine="708"/>
        <w:jc w:val="both"/>
        <w:rPr>
          <w:rFonts w:ascii="Times New Roman" w:hAnsi="Times New Roman"/>
          <w:color w:val="FF0000"/>
          <w:sz w:val="24"/>
          <w:szCs w:val="24"/>
        </w:rPr>
      </w:pPr>
      <w:r w:rsidRPr="001E1066">
        <w:rPr>
          <w:rFonts w:ascii="Times New Roman" w:hAnsi="Times New Roman"/>
          <w:sz w:val="24"/>
          <w:szCs w:val="24"/>
        </w:rPr>
        <w:t xml:space="preserve">Получатель платежа – </w:t>
      </w:r>
      <w:r w:rsidR="00771790">
        <w:rPr>
          <w:rFonts w:ascii="Times New Roman" w:hAnsi="Times New Roman"/>
          <w:sz w:val="24"/>
          <w:szCs w:val="24"/>
        </w:rPr>
        <w:t>администрация Нижнекарачанского сельского поселения Грибановского муниципального района лицевой счет № 05313005340 в Управлении Федерального казначейства по Воронежской области</w:t>
      </w:r>
      <w:r w:rsidR="00257B7A">
        <w:rPr>
          <w:rFonts w:ascii="Times New Roman" w:hAnsi="Times New Roman"/>
          <w:sz w:val="24"/>
          <w:szCs w:val="24"/>
        </w:rPr>
        <w:t xml:space="preserve">, БИК 042007001, ИНН 3609002095, КПП 360901001, </w:t>
      </w:r>
      <w:proofErr w:type="gramStart"/>
      <w:r w:rsidR="00257B7A">
        <w:rPr>
          <w:rFonts w:ascii="Times New Roman" w:hAnsi="Times New Roman"/>
          <w:sz w:val="24"/>
          <w:szCs w:val="24"/>
        </w:rPr>
        <w:t>р</w:t>
      </w:r>
      <w:proofErr w:type="gramEnd"/>
      <w:r w:rsidR="00257B7A">
        <w:rPr>
          <w:rFonts w:ascii="Times New Roman" w:hAnsi="Times New Roman"/>
          <w:sz w:val="24"/>
          <w:szCs w:val="24"/>
        </w:rPr>
        <w:t>/с №40302810120073000301, назначение платежа- задаток за участие в аукционе на право заключения договора аренды земел</w:t>
      </w:r>
      <w:r w:rsidR="0060133B">
        <w:rPr>
          <w:rFonts w:ascii="Times New Roman" w:hAnsi="Times New Roman"/>
          <w:sz w:val="24"/>
          <w:szCs w:val="24"/>
        </w:rPr>
        <w:t xml:space="preserve">ьного участка, реестровый номер </w:t>
      </w:r>
      <w:r w:rsidR="00257B7A" w:rsidRPr="000B76AE">
        <w:rPr>
          <w:rFonts w:ascii="Times New Roman" w:hAnsi="Times New Roman"/>
          <w:sz w:val="24"/>
          <w:szCs w:val="24"/>
        </w:rPr>
        <w:t>торгов</w:t>
      </w:r>
      <w:r w:rsidR="0060133B" w:rsidRPr="000B76AE">
        <w:rPr>
          <w:rFonts w:ascii="Times New Roman" w:hAnsi="Times New Roman"/>
          <w:sz w:val="24"/>
          <w:szCs w:val="24"/>
        </w:rPr>
        <w:t>:</w:t>
      </w:r>
      <w:r w:rsidR="000B76AE" w:rsidRPr="000B76AE">
        <w:rPr>
          <w:rFonts w:ascii="Times New Roman" w:hAnsi="Times New Roman"/>
          <w:sz w:val="24"/>
          <w:szCs w:val="24"/>
        </w:rPr>
        <w:t xml:space="preserve"> 2020-3</w:t>
      </w:r>
    </w:p>
    <w:p w:rsidR="008A2C22" w:rsidRPr="000B76AE" w:rsidRDefault="008A2C22" w:rsidP="000B4693">
      <w:pPr>
        <w:spacing w:before="100" w:beforeAutospacing="1" w:after="100" w:afterAutospacing="1" w:line="240" w:lineRule="auto"/>
        <w:jc w:val="both"/>
        <w:rPr>
          <w:rFonts w:ascii="Times New Roman" w:hAnsi="Times New Roman"/>
          <w:sz w:val="24"/>
          <w:szCs w:val="24"/>
          <w:lang w:eastAsia="ru-RU"/>
        </w:rPr>
      </w:pPr>
      <w:r w:rsidRPr="000B76AE">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0B76AE">
        <w:rPr>
          <w:rFonts w:ascii="Times New Roman" w:hAnsi="Times New Roman"/>
          <w:sz w:val="24"/>
          <w:szCs w:val="24"/>
          <w:lang w:eastAsia="ru-RU"/>
        </w:rPr>
        <w:t>Назначение платежа: задаток за участие в аукционе на право заключения договора арен</w:t>
      </w:r>
      <w:r w:rsidR="00214EA6" w:rsidRPr="000B76AE">
        <w:rPr>
          <w:rFonts w:ascii="Times New Roman" w:hAnsi="Times New Roman"/>
          <w:sz w:val="24"/>
          <w:szCs w:val="24"/>
          <w:lang w:eastAsia="ru-RU"/>
        </w:rPr>
        <w:t xml:space="preserve">ды </w:t>
      </w:r>
      <w:r w:rsidR="000B76AE">
        <w:rPr>
          <w:rFonts w:ascii="Times New Roman" w:hAnsi="Times New Roman"/>
          <w:sz w:val="24"/>
          <w:szCs w:val="24"/>
          <w:lang w:eastAsia="ru-RU"/>
        </w:rPr>
        <w:t>земельного участка, лот № 1</w:t>
      </w:r>
      <w:r w:rsidRPr="000B76AE">
        <w:rPr>
          <w:rFonts w:ascii="Times New Roman" w:hAnsi="Times New Roman"/>
          <w:sz w:val="24"/>
          <w:szCs w:val="24"/>
          <w:lang w:eastAsia="ru-RU"/>
        </w:rPr>
        <w:t>, ре</w:t>
      </w:r>
      <w:r w:rsidR="00647A5E" w:rsidRPr="000B76AE">
        <w:rPr>
          <w:rFonts w:ascii="Times New Roman" w:hAnsi="Times New Roman"/>
          <w:sz w:val="24"/>
          <w:szCs w:val="24"/>
          <w:lang w:eastAsia="ru-RU"/>
        </w:rPr>
        <w:t xml:space="preserve">естровый </w:t>
      </w:r>
      <w:r w:rsidR="003025D6" w:rsidRPr="000B76AE">
        <w:rPr>
          <w:rFonts w:ascii="Times New Roman" w:hAnsi="Times New Roman"/>
          <w:sz w:val="24"/>
          <w:szCs w:val="24"/>
          <w:lang w:eastAsia="ru-RU"/>
        </w:rPr>
        <w:t>номер торгов: 20</w:t>
      </w:r>
      <w:r w:rsidR="000B76AE">
        <w:rPr>
          <w:rFonts w:ascii="Times New Roman" w:hAnsi="Times New Roman"/>
          <w:sz w:val="24"/>
          <w:szCs w:val="24"/>
          <w:lang w:eastAsia="ru-RU"/>
        </w:rPr>
        <w:t>20 – 3</w:t>
      </w:r>
      <w:r w:rsidRPr="000B76AE">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проведении аукциона,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0D78A0" w:rsidRDefault="000D78A0" w:rsidP="000D78A0">
      <w:pPr>
        <w:pStyle w:val="a3"/>
      </w:pPr>
      <w:r>
        <w:lastRenderedPageBreak/>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0D78A0" w:rsidRDefault="000D78A0" w:rsidP="000D78A0">
      <w:pPr>
        <w:pStyle w:val="a3"/>
      </w:pPr>
      <w:r>
        <w:t xml:space="preserve">По результатам рассмотрения заявок и документов Организатор аукциона принимает решение о признании заявителей участниками аукциона. </w:t>
      </w:r>
    </w:p>
    <w:p w:rsidR="000D78A0" w:rsidRDefault="000D78A0" w:rsidP="000D78A0">
      <w:pPr>
        <w:pStyle w:val="a3"/>
      </w:pPr>
      <w:r>
        <w:t xml:space="preserve">Заявитель не допускается к участию в аукционе по следующим основаниям: </w:t>
      </w:r>
    </w:p>
    <w:p w:rsidR="000D78A0" w:rsidRDefault="000D78A0" w:rsidP="000D78A0">
      <w:pPr>
        <w:pStyle w:val="a3"/>
      </w:pPr>
      <w:r>
        <w:t xml:space="preserve">- непредставление необходимых для участия в аукционе документов или представление недостоверных сведений; </w:t>
      </w:r>
    </w:p>
    <w:p w:rsidR="000D78A0" w:rsidRDefault="000D78A0" w:rsidP="000D78A0">
      <w:pPr>
        <w:pStyle w:val="a3"/>
      </w:pPr>
      <w:r>
        <w:t xml:space="preserve">- </w:t>
      </w:r>
      <w:proofErr w:type="spellStart"/>
      <w:r>
        <w:t>непоступление</w:t>
      </w:r>
      <w:proofErr w:type="spellEnd"/>
      <w:r>
        <w:t xml:space="preserve"> задатка на дату рассмотрения заявок на участие в аукционе; </w:t>
      </w:r>
    </w:p>
    <w:p w:rsidR="000D78A0" w:rsidRDefault="000D78A0" w:rsidP="000D78A0">
      <w:pPr>
        <w:pStyle w:val="a3"/>
      </w:pPr>
      <w:r>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 </w:t>
      </w:r>
    </w:p>
    <w:p w:rsidR="000D78A0" w:rsidRDefault="000D78A0" w:rsidP="000D78A0">
      <w:pPr>
        <w:pStyle w:val="a3"/>
      </w:pPr>
      <w: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0D78A0" w:rsidRDefault="000D78A0" w:rsidP="000D78A0">
      <w:pPr>
        <w:pStyle w:val="a3"/>
      </w:pPr>
      <w:r>
        <w:t xml:space="preserve">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 </w:t>
      </w:r>
    </w:p>
    <w:p w:rsidR="000D78A0" w:rsidRDefault="000D78A0" w:rsidP="000D78A0">
      <w:pPr>
        <w:pStyle w:val="a3"/>
      </w:pPr>
      <w: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6" w:history="1">
        <w:r>
          <w:rPr>
            <w:rStyle w:val="a4"/>
          </w:rPr>
          <w:t>www.torgi.gov.ru</w:t>
        </w:r>
      </w:hyperlink>
      <w:r>
        <w:t xml:space="preserve"> (далее - официальный сайт </w:t>
      </w:r>
      <w:hyperlink r:id="rId7" w:history="1">
        <w:r>
          <w:rPr>
            <w:rStyle w:val="a4"/>
          </w:rPr>
          <w:t>www.torgi.gov.ru</w:t>
        </w:r>
      </w:hyperlink>
      <w:r>
        <w:t xml:space="preserve">), не позднее чем на следующий день после дня подписания протокола. </w:t>
      </w:r>
    </w:p>
    <w:p w:rsidR="000D78A0" w:rsidRDefault="000D78A0" w:rsidP="000D78A0">
      <w:pPr>
        <w:pStyle w:val="a3"/>
      </w:pPr>
      <w: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0D78A0" w:rsidRDefault="000D78A0" w:rsidP="000D78A0">
      <w:pPr>
        <w:pStyle w:val="a3"/>
        <w:jc w:val="both"/>
      </w:pPr>
      <w:r>
        <w:t xml:space="preserve">Аукцион проводится в день, время и в месте, указанном в настоящем извещении. При проведении аукциона Организатор аукциона вправе осуществлять аудио- и видеозапись. </w:t>
      </w:r>
    </w:p>
    <w:p w:rsidR="000D78A0" w:rsidRDefault="000D78A0" w:rsidP="000D78A0">
      <w:pPr>
        <w:pStyle w:val="a3"/>
        <w:jc w:val="both"/>
      </w:pPr>
      <w:r>
        <w:t xml:space="preserve">В аукционе могут участвовать только заявители, признанные участниками аукциона. </w:t>
      </w:r>
    </w:p>
    <w:p w:rsidR="000D78A0" w:rsidRDefault="000D78A0" w:rsidP="000D78A0">
      <w:pPr>
        <w:pStyle w:val="a3"/>
        <w:jc w:val="both"/>
      </w:pPr>
      <w:r>
        <w:t xml:space="preserve">Аукцион проводится Организатором аукциона в присутствии членов аукционной комиссии и участников аукциона или их представителей. </w:t>
      </w:r>
    </w:p>
    <w:p w:rsidR="000D78A0" w:rsidRDefault="000D78A0" w:rsidP="000D78A0">
      <w:pPr>
        <w:pStyle w:val="a3"/>
        <w:jc w:val="both"/>
      </w:pPr>
      <w:r>
        <w:t xml:space="preserve">Аукцион проводится путем повышения начальной цены предмета аукциона, указанной в настоящем извещении, на «шаг аукциона». </w:t>
      </w:r>
    </w:p>
    <w:p w:rsidR="000D78A0" w:rsidRDefault="000D78A0" w:rsidP="000D78A0">
      <w:pPr>
        <w:pStyle w:val="a3"/>
        <w:jc w:val="both"/>
      </w:pPr>
      <w:r>
        <w:t xml:space="preserve">Аукцион ведет аукционист. </w:t>
      </w:r>
    </w:p>
    <w:p w:rsidR="000D78A0" w:rsidRDefault="000D78A0" w:rsidP="000D78A0">
      <w:pPr>
        <w:pStyle w:val="a3"/>
        <w:jc w:val="both"/>
      </w:pPr>
      <w:r>
        <w:t xml:space="preserve">Аукцион проводится в следующем порядке: </w:t>
      </w:r>
    </w:p>
    <w:p w:rsidR="000D78A0" w:rsidRDefault="000D78A0" w:rsidP="000D78A0">
      <w:pPr>
        <w:pStyle w:val="a3"/>
        <w:jc w:val="both"/>
      </w:pPr>
      <w:r>
        <w:lastRenderedPageBreak/>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 </w:t>
      </w:r>
    </w:p>
    <w:p w:rsidR="000D78A0" w:rsidRDefault="000D78A0" w:rsidP="000D78A0">
      <w:pPr>
        <w:pStyle w:val="a3"/>
        <w:jc w:val="both"/>
      </w:pPr>
      <w:r>
        <w:t xml:space="preserve">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 </w:t>
      </w:r>
    </w:p>
    <w:p w:rsidR="000D78A0" w:rsidRDefault="000D78A0" w:rsidP="000D78A0">
      <w:pPr>
        <w:pStyle w:val="a3"/>
        <w:jc w:val="both"/>
      </w:pPr>
      <w:r>
        <w:t xml:space="preserve">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 </w:t>
      </w:r>
    </w:p>
    <w:p w:rsidR="000D78A0" w:rsidRDefault="000D78A0" w:rsidP="000D78A0">
      <w:pPr>
        <w:pStyle w:val="a3"/>
        <w:jc w:val="both"/>
      </w:pPr>
      <w:r>
        <w:t xml:space="preserve">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 </w:t>
      </w:r>
    </w:p>
    <w:p w:rsidR="000D78A0" w:rsidRDefault="000D78A0" w:rsidP="000D78A0">
      <w:pPr>
        <w:pStyle w:val="a3"/>
        <w:jc w:val="both"/>
      </w:pPr>
      <w:r>
        <w:t xml:space="preserve">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w:t>
      </w:r>
    </w:p>
    <w:p w:rsidR="000D78A0" w:rsidRDefault="000D78A0" w:rsidP="000D78A0">
      <w:pPr>
        <w:pStyle w:val="a3"/>
        <w:jc w:val="both"/>
      </w:pPr>
      <w:r>
        <w:t xml:space="preserve">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 </w:t>
      </w:r>
    </w:p>
    <w:p w:rsidR="000D78A0" w:rsidRDefault="000D78A0" w:rsidP="000D78A0">
      <w:pPr>
        <w:pStyle w:val="a3"/>
        <w:jc w:val="both"/>
      </w:pPr>
      <w:r>
        <w:t xml:space="preserve">Победителем аукциона признается участник аукциона, предложивший наибольшую цену предмета аукциона. </w:t>
      </w:r>
    </w:p>
    <w:p w:rsidR="000D78A0" w:rsidRDefault="000D78A0" w:rsidP="000D78A0">
      <w:pPr>
        <w:pStyle w:val="a3"/>
        <w:jc w:val="both"/>
      </w:pPr>
      <w:r>
        <w:t xml:space="preserve">Результаты аукциона оформляются протоколом, который составляет Организатор аукциона. </w:t>
      </w:r>
    </w:p>
    <w:p w:rsidR="000D78A0" w:rsidRDefault="000D78A0" w:rsidP="000D78A0">
      <w:pPr>
        <w:pStyle w:val="a3"/>
        <w:jc w:val="both"/>
      </w:pPr>
      <w:r>
        <w:t xml:space="preserve">Протокол о результатах аукциона размещается на сайте </w:t>
      </w:r>
      <w:hyperlink r:id="rId8" w:history="1">
        <w:r>
          <w:rPr>
            <w:rStyle w:val="a4"/>
          </w:rPr>
          <w:t>www.torgi.gov.ru</w:t>
        </w:r>
      </w:hyperlink>
      <w:r>
        <w:t xml:space="preserve"> в течение одного рабочего дня со дня подписания данного протокола. </w:t>
      </w:r>
    </w:p>
    <w:p w:rsidR="000D78A0" w:rsidRDefault="000D78A0" w:rsidP="000D78A0">
      <w:pPr>
        <w:pStyle w:val="a3"/>
        <w:jc w:val="both"/>
      </w:pPr>
      <w:r>
        <w:t xml:space="preserve">Аукцион признается несостоявшимся в случае, если: </w:t>
      </w:r>
    </w:p>
    <w:p w:rsidR="000D78A0" w:rsidRDefault="000D78A0" w:rsidP="000D78A0">
      <w:pPr>
        <w:pStyle w:val="a3"/>
        <w:jc w:val="both"/>
      </w:pPr>
      <w: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0D78A0" w:rsidRDefault="000D78A0" w:rsidP="000D78A0">
      <w:pPr>
        <w:pStyle w:val="a3"/>
        <w:jc w:val="both"/>
      </w:pPr>
      <w: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E42434" w:rsidRDefault="000D78A0" w:rsidP="000D78A0">
      <w:pPr>
        <w:pStyle w:val="a3"/>
        <w:jc w:val="both"/>
      </w:pPr>
      <w: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t>которое</w:t>
      </w:r>
      <w:proofErr w:type="gramEnd"/>
      <w:r>
        <w:t xml:space="preserve"> предусматривало бы более высокую цену предмета аукциона. </w:t>
      </w:r>
    </w:p>
    <w:p w:rsidR="0062300C" w:rsidRDefault="0062300C" w:rsidP="000D78A0">
      <w:pPr>
        <w:pStyle w:val="a3"/>
        <w:jc w:val="both"/>
      </w:pPr>
    </w:p>
    <w:p w:rsidR="000D78A0" w:rsidRPr="00FF4B8D" w:rsidRDefault="000D78A0" w:rsidP="004623AE">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lastRenderedPageBreak/>
        <w:t>Заключение договора аренды</w:t>
      </w:r>
    </w:p>
    <w:p w:rsidR="000D78A0" w:rsidRDefault="000D78A0" w:rsidP="000D78A0">
      <w:pPr>
        <w:pStyle w:val="a3"/>
        <w:jc w:val="both"/>
      </w:pPr>
      <w:r>
        <w:t xml:space="preserve">Договор аренды земельного участка заключается не ранее чем через десять дней со дня размещения информации о результатах аукциона на официальном сайте </w:t>
      </w:r>
      <w:hyperlink r:id="rId9" w:history="1">
        <w:r>
          <w:rPr>
            <w:rStyle w:val="a4"/>
          </w:rPr>
          <w:t>www.torgi.gov.ru</w:t>
        </w:r>
      </w:hyperlink>
      <w:r>
        <w:t xml:space="preserve">. </w:t>
      </w:r>
    </w:p>
    <w:p w:rsidR="000D78A0" w:rsidRDefault="000D78A0" w:rsidP="000D78A0">
      <w:pPr>
        <w:pStyle w:val="a3"/>
        <w:jc w:val="both"/>
      </w:pPr>
      <w:r>
        <w:t xml:space="preserve">Договор аренды земельного участка с победителем аукциона заключается по цене, установленной по результатам аукциона. </w:t>
      </w:r>
    </w:p>
    <w:p w:rsidR="000D78A0" w:rsidRDefault="000D78A0" w:rsidP="000D78A0">
      <w:pPr>
        <w:pStyle w:val="a3"/>
        <w:jc w:val="both"/>
      </w:pPr>
      <w:r>
        <w:t xml:space="preserve">Договор заключается по начальной цене предмета аукциона: </w:t>
      </w:r>
    </w:p>
    <w:p w:rsidR="000D78A0" w:rsidRDefault="000D78A0" w:rsidP="000D78A0">
      <w:pPr>
        <w:pStyle w:val="a3"/>
        <w:jc w:val="both"/>
      </w:pPr>
      <w:r>
        <w:t>- с лицом, соответствующим указанным в извещении о проведен</w:t>
      </w:r>
      <w:proofErr w:type="gramStart"/>
      <w:r>
        <w:t>ии ау</w:t>
      </w:r>
      <w:proofErr w:type="gramEnd"/>
      <w:r>
        <w:t xml:space="preserve">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0D78A0" w:rsidRDefault="000D78A0" w:rsidP="000D78A0">
      <w:pPr>
        <w:pStyle w:val="a3"/>
        <w:jc w:val="both"/>
      </w:pPr>
      <w:r>
        <w:t xml:space="preserve">- с заявителем, признанным единственным участником аукциона, </w:t>
      </w:r>
    </w:p>
    <w:p w:rsidR="000D78A0" w:rsidRDefault="000D78A0" w:rsidP="000D78A0">
      <w:pPr>
        <w:pStyle w:val="a3"/>
        <w:jc w:val="both"/>
      </w:pPr>
      <w:r>
        <w:t xml:space="preserve">- с единственным принявшим участие в аукционе его участником. </w:t>
      </w:r>
    </w:p>
    <w:p w:rsidR="000D78A0" w:rsidRDefault="000D78A0" w:rsidP="000D78A0">
      <w:pPr>
        <w:pStyle w:val="a3"/>
        <w:jc w:val="both"/>
      </w:pPr>
      <w:proofErr w:type="gramStart"/>
      <w:r>
        <w:t xml:space="preserve">Задаток, внесенный победителем аукциона, 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засчитывается в счет арендной платы за земельный участок. </w:t>
      </w:r>
      <w:proofErr w:type="gramEnd"/>
    </w:p>
    <w:p w:rsidR="000D78A0" w:rsidRDefault="000D78A0" w:rsidP="000D78A0">
      <w:pPr>
        <w:pStyle w:val="a3"/>
        <w:jc w:val="both"/>
      </w:pPr>
      <w:r>
        <w:t xml:space="preserve">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 </w:t>
      </w:r>
    </w:p>
    <w:p w:rsidR="000D78A0" w:rsidRDefault="000D78A0" w:rsidP="000D78A0">
      <w:pPr>
        <w:pStyle w:val="a3"/>
        <w:jc w:val="both"/>
      </w:pPr>
      <w: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 </w:t>
      </w:r>
    </w:p>
    <w:p w:rsidR="000D78A0" w:rsidRDefault="000D78A0" w:rsidP="000D78A0">
      <w:pPr>
        <w:pStyle w:val="a3"/>
        <w:jc w:val="both"/>
      </w:pPr>
      <w:r>
        <w:t xml:space="preserve">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w:t>
      </w:r>
    </w:p>
    <w:p w:rsidR="000D78A0" w:rsidRDefault="000D78A0" w:rsidP="000D78A0">
      <w:pPr>
        <w:pStyle w:val="a3"/>
        <w:jc w:val="both"/>
      </w:pPr>
      <w:r>
        <w:t xml:space="preserve">Проект Договора аренды земельного участка представлен в Приложении № 2 к настоящему извещению. </w:t>
      </w:r>
    </w:p>
    <w:p w:rsidR="000D78A0" w:rsidRDefault="000D78A0" w:rsidP="000D78A0">
      <w:pPr>
        <w:pStyle w:val="a3"/>
        <w:jc w:val="both"/>
      </w:pPr>
      <w:r>
        <w:t xml:space="preserve">Все иные вопросы, касающиеся проведения аукциона, не нашедшие отражения в настоящем извещении, регулируются законодательством Российской Федерации. </w:t>
      </w:r>
    </w:p>
    <w:p w:rsidR="003A3344" w:rsidRDefault="003A3344" w:rsidP="00FF4B8D">
      <w:pPr>
        <w:spacing w:before="100" w:beforeAutospacing="1" w:after="100" w:afterAutospacing="1" w:line="240" w:lineRule="auto"/>
        <w:rPr>
          <w:rFonts w:ascii="Times New Roman" w:hAnsi="Times New Roman"/>
          <w:sz w:val="24"/>
          <w:szCs w:val="24"/>
          <w:lang w:eastAsia="ru-RU"/>
        </w:rPr>
      </w:pPr>
    </w:p>
    <w:p w:rsidR="0062300C" w:rsidRDefault="0062300C"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2660A" w:rsidRDefault="008A2C22" w:rsidP="0082660A">
      <w:pPr>
        <w:spacing w:before="100" w:beforeAutospacing="1" w:after="100" w:afterAutospacing="1" w:line="240" w:lineRule="auto"/>
        <w:jc w:val="right"/>
        <w:rPr>
          <w:rFonts w:ascii="Times New Roman" w:hAnsi="Times New Roman"/>
          <w:b/>
          <w:bCs/>
          <w:sz w:val="24"/>
          <w:szCs w:val="24"/>
          <w:lang w:eastAsia="ru-RU"/>
        </w:rPr>
      </w:pPr>
      <w:r w:rsidRPr="00D4646C">
        <w:rPr>
          <w:rFonts w:ascii="Times New Roman" w:hAnsi="Times New Roman"/>
          <w:b/>
          <w:bCs/>
          <w:sz w:val="24"/>
          <w:szCs w:val="24"/>
          <w:lang w:eastAsia="ru-RU"/>
        </w:rPr>
        <w:t>№ ______________                                                </w:t>
      </w:r>
      <w:r w:rsidR="00AD2AA1">
        <w:rPr>
          <w:rFonts w:ascii="Times New Roman" w:hAnsi="Times New Roman"/>
          <w:b/>
          <w:bCs/>
          <w:sz w:val="24"/>
          <w:szCs w:val="24"/>
          <w:lang w:eastAsia="ru-RU"/>
        </w:rPr>
        <w:t xml:space="preserve">                       </w:t>
      </w:r>
      <w:r w:rsidR="0082660A">
        <w:rPr>
          <w:rFonts w:ascii="Times New Roman" w:hAnsi="Times New Roman"/>
          <w:b/>
          <w:bCs/>
          <w:sz w:val="24"/>
          <w:szCs w:val="24"/>
          <w:lang w:eastAsia="ru-RU"/>
        </w:rPr>
        <w:t xml:space="preserve">Глава Нижнекарачанского сельского поселения </w:t>
      </w:r>
    </w:p>
    <w:p w:rsidR="008A2C22" w:rsidRDefault="0082660A" w:rsidP="0082660A">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 xml:space="preserve">С.И.Гомолко </w:t>
      </w:r>
    </w:p>
    <w:p w:rsidR="008A2C22" w:rsidRPr="00D4646C" w:rsidRDefault="00E744A9" w:rsidP="0082660A">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«_____»___________2020</w:t>
      </w:r>
      <w:r w:rsidR="008A2C22" w:rsidRPr="00D4646C">
        <w:rPr>
          <w:rFonts w:ascii="Times New Roman" w:hAnsi="Times New Roman"/>
          <w:b/>
          <w:bCs/>
          <w:sz w:val="24"/>
          <w:szCs w:val="24"/>
          <w:lang w:eastAsia="ru-RU"/>
        </w:rPr>
        <w:t xml:space="preserve"> г.                                                </w:t>
      </w:r>
    </w:p>
    <w:p w:rsidR="0082660A" w:rsidRPr="00C80BB7" w:rsidRDefault="008A2C22" w:rsidP="0082660A">
      <w:pPr>
        <w:spacing w:before="100" w:beforeAutospacing="1" w:after="100" w:afterAutospacing="1" w:line="240" w:lineRule="auto"/>
        <w:rPr>
          <w:rFonts w:ascii="Times New Roman" w:hAnsi="Times New Roman"/>
          <w:b/>
          <w:sz w:val="24"/>
          <w:szCs w:val="24"/>
          <w:lang w:eastAsia="ru-RU"/>
        </w:rPr>
      </w:pPr>
      <w:r w:rsidRPr="00D4646C">
        <w:rPr>
          <w:rFonts w:ascii="Times New Roman" w:hAnsi="Times New Roman"/>
          <w:b/>
          <w:bCs/>
          <w:sz w:val="24"/>
          <w:szCs w:val="24"/>
          <w:lang w:eastAsia="ru-RU"/>
        </w:rPr>
        <w:t>_____час</w:t>
      </w:r>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 xml:space="preserve">ин.                                                                    </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C035C9" w:rsidP="00FF4B8D">
      <w:pPr>
        <w:spacing w:before="100" w:beforeAutospacing="1" w:after="100" w:afterAutospacing="1" w:line="240" w:lineRule="auto"/>
        <w:jc w:val="center"/>
        <w:rPr>
          <w:rFonts w:ascii="Times New Roman" w:hAnsi="Times New Roman"/>
          <w:sz w:val="24"/>
          <w:szCs w:val="24"/>
          <w:lang w:eastAsia="ru-RU"/>
        </w:rPr>
      </w:pPr>
      <w:proofErr w:type="gramStart"/>
      <w:r>
        <w:rPr>
          <w:rFonts w:ascii="Times New Roman" w:hAnsi="Times New Roman"/>
          <w:b/>
          <w:bCs/>
          <w:sz w:val="24"/>
          <w:szCs w:val="24"/>
          <w:lang w:eastAsia="ru-RU"/>
        </w:rPr>
        <w:t>находящегося</w:t>
      </w:r>
      <w:proofErr w:type="gramEnd"/>
      <w:r>
        <w:rPr>
          <w:rFonts w:ascii="Times New Roman" w:hAnsi="Times New Roman"/>
          <w:b/>
          <w:bCs/>
          <w:sz w:val="24"/>
          <w:szCs w:val="24"/>
          <w:lang w:eastAsia="ru-RU"/>
        </w:rPr>
        <w:t xml:space="preserve"> в муниципальной собственности</w:t>
      </w:r>
    </w:p>
    <w:p w:rsidR="002646C2" w:rsidRDefault="00CA767F"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___</w:t>
      </w:r>
    </w:p>
    <w:p w:rsidR="008A2C22" w:rsidRPr="000B76AE" w:rsidRDefault="00806CA0" w:rsidP="00FF4B8D">
      <w:pPr>
        <w:spacing w:before="100" w:beforeAutospacing="1" w:after="100" w:afterAutospacing="1" w:line="240" w:lineRule="auto"/>
        <w:jc w:val="right"/>
        <w:rPr>
          <w:rFonts w:ascii="Times New Roman" w:hAnsi="Times New Roman"/>
          <w:sz w:val="24"/>
          <w:szCs w:val="24"/>
          <w:lang w:eastAsia="ru-RU"/>
        </w:rPr>
      </w:pPr>
      <w:r w:rsidRPr="000B76AE">
        <w:rPr>
          <w:rFonts w:ascii="Times New Roman" w:hAnsi="Times New Roman"/>
          <w:b/>
          <w:bCs/>
          <w:sz w:val="24"/>
          <w:szCs w:val="24"/>
          <w:lang w:eastAsia="ru-RU"/>
        </w:rPr>
        <w:t>Реестровый номер</w:t>
      </w:r>
      <w:r w:rsidR="00A1725B" w:rsidRPr="000B76AE">
        <w:rPr>
          <w:rFonts w:ascii="Times New Roman" w:hAnsi="Times New Roman"/>
          <w:b/>
          <w:bCs/>
          <w:sz w:val="24"/>
          <w:szCs w:val="24"/>
          <w:lang w:eastAsia="ru-RU"/>
        </w:rPr>
        <w:t xml:space="preserve"> торгов 2020</w:t>
      </w:r>
      <w:r w:rsidR="008A2C22" w:rsidRPr="000B76AE">
        <w:rPr>
          <w:rFonts w:ascii="Times New Roman" w:hAnsi="Times New Roman"/>
          <w:b/>
          <w:bCs/>
          <w:sz w:val="24"/>
          <w:szCs w:val="24"/>
          <w:lang w:eastAsia="ru-RU"/>
        </w:rPr>
        <w:t xml:space="preserve"> -</w:t>
      </w:r>
      <w:r w:rsidR="000B76AE" w:rsidRPr="000B76AE">
        <w:rPr>
          <w:rFonts w:ascii="Times New Roman" w:hAnsi="Times New Roman"/>
          <w:b/>
          <w:bCs/>
          <w:sz w:val="24"/>
          <w:szCs w:val="24"/>
          <w:lang w:eastAsia="ru-RU"/>
        </w:rPr>
        <w:t>3</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sidR="00806CA0">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sidR="00806CA0">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sidR="00806CA0">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sidR="00806CA0">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место нахождения: ______________________________________________</w:t>
      </w:r>
      <w:r w:rsidR="00806CA0">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w:t>
      </w:r>
      <w:r w:rsidR="00806CA0">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sidR="00806CA0">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845606" w:rsidRDefault="008A2C22" w:rsidP="00806CA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в лице _______________________, действующего на основании _______________________</w:t>
      </w:r>
    </w:p>
    <w:p w:rsidR="008A2C22" w:rsidRDefault="008A2C22" w:rsidP="00C27EBC">
      <w:pPr>
        <w:pStyle w:val="a5"/>
        <w:spacing w:before="60"/>
        <w:jc w:val="both"/>
        <w:rPr>
          <w:rFonts w:ascii="Calibri" w:hAnsi="Calibri"/>
          <w:sz w:val="24"/>
          <w:szCs w:val="24"/>
        </w:rPr>
      </w:pP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hyperlink r:id="rId10" w:history="1">
        <w:r w:rsidR="00C035C9" w:rsidRPr="00FB476A">
          <w:rPr>
            <w:rStyle w:val="a4"/>
            <w:rFonts w:ascii="Times New Roman" w:hAnsi="Times New Roman"/>
            <w:sz w:val="24"/>
            <w:szCs w:val="24"/>
          </w:rPr>
          <w:t>www.torgi.gov.ru,</w:t>
        </w:r>
        <w:r w:rsidR="00C035C9" w:rsidRPr="00FB476A">
          <w:rPr>
            <w:rStyle w:val="a4"/>
            <w:rFonts w:ascii="Times New Roman" w:hAnsi="Times New Roman"/>
            <w:sz w:val="24"/>
            <w:szCs w:val="24"/>
            <w:lang w:val="en-US"/>
          </w:rPr>
          <w:t>www</w:t>
        </w:r>
        <w:r w:rsidR="00C035C9" w:rsidRPr="00FB476A">
          <w:rPr>
            <w:rStyle w:val="a4"/>
            <w:rFonts w:ascii="Times New Roman" w:hAnsi="Times New Roman"/>
            <w:sz w:val="24"/>
            <w:szCs w:val="24"/>
          </w:rPr>
          <w:t>.</w:t>
        </w:r>
        <w:r w:rsidR="00C035C9" w:rsidRPr="00FB476A">
          <w:rPr>
            <w:rStyle w:val="a4"/>
            <w:rFonts w:ascii="Times New Roman" w:hAnsi="Times New Roman"/>
            <w:sz w:val="24"/>
            <w:szCs w:val="24"/>
            <w:lang w:val="en-US"/>
          </w:rPr>
          <w:t>gribmsu</w:t>
        </w:r>
        <w:r w:rsidR="00C035C9" w:rsidRPr="00FB476A">
          <w:rPr>
            <w:rStyle w:val="a4"/>
            <w:rFonts w:ascii="Times New Roman" w:hAnsi="Times New Roman"/>
            <w:sz w:val="24"/>
            <w:szCs w:val="24"/>
          </w:rPr>
          <w:t>.</w:t>
        </w:r>
        <w:r w:rsidR="00C035C9" w:rsidRPr="00FB476A">
          <w:rPr>
            <w:rStyle w:val="a4"/>
            <w:rFonts w:ascii="Times New Roman" w:hAnsi="Times New Roman"/>
            <w:sz w:val="24"/>
            <w:szCs w:val="24"/>
            <w:lang w:val="en-US"/>
          </w:rPr>
          <w:t>ru</w:t>
        </w:r>
      </w:hyperlink>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2B482E">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sidR="002B482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p>
    <w:p w:rsidR="000D78A0" w:rsidRPr="00C328D6" w:rsidRDefault="000D78A0" w:rsidP="000D78A0">
      <w:pPr>
        <w:pStyle w:val="a5"/>
        <w:spacing w:before="60"/>
        <w:jc w:val="both"/>
        <w:rPr>
          <w:rFonts w:ascii="Times New Roman" w:hAnsi="Times New Roman"/>
          <w:sz w:val="24"/>
          <w:szCs w:val="24"/>
        </w:rPr>
      </w:pPr>
      <w:r w:rsidRPr="00C328D6">
        <w:rPr>
          <w:sz w:val="24"/>
          <w:szCs w:val="24"/>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845606" w:rsidRDefault="00845606" w:rsidP="000D78A0">
      <w:pPr>
        <w:pStyle w:val="a5"/>
        <w:spacing w:before="60"/>
        <w:jc w:val="both"/>
        <w:rPr>
          <w:rFonts w:ascii="Times New Roman" w:hAnsi="Times New Roman"/>
          <w:sz w:val="24"/>
          <w:szCs w:val="24"/>
        </w:rPr>
      </w:pP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подпись, ФИО</w:t>
      </w:r>
    </w:p>
    <w:p w:rsidR="00806CA0" w:rsidRDefault="00A1725B"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«____»______________2020</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«____»______________2020</w:t>
      </w:r>
      <w:r w:rsidR="008A2C22" w:rsidRPr="00FF4B8D">
        <w:rPr>
          <w:rFonts w:ascii="Times New Roman" w:hAnsi="Times New Roman"/>
          <w:sz w:val="24"/>
          <w:szCs w:val="24"/>
          <w:lang w:eastAsia="ru-RU"/>
        </w:rPr>
        <w:t xml:space="preserve"> г.</w:t>
      </w:r>
    </w:p>
    <w:p w:rsidR="00EC4169" w:rsidRDefault="00EC4169" w:rsidP="00EC4169">
      <w:pPr>
        <w:pStyle w:val="ConsTitle"/>
        <w:widowControl/>
        <w:spacing w:before="240"/>
        <w:ind w:left="4962" w:right="-51" w:hanging="6"/>
        <w:jc w:val="right"/>
        <w:rPr>
          <w:rFonts w:ascii="Times New Roman" w:hAnsi="Times New Roman" w:cs="Times New Roman"/>
          <w:b w:val="0"/>
          <w:sz w:val="24"/>
          <w:szCs w:val="24"/>
        </w:rPr>
      </w:pPr>
      <w:r>
        <w:rPr>
          <w:rFonts w:ascii="Times New Roman" w:hAnsi="Times New Roman" w:cs="Times New Roman"/>
          <w:b w:val="0"/>
          <w:sz w:val="24"/>
          <w:szCs w:val="24"/>
        </w:rPr>
        <w:lastRenderedPageBreak/>
        <w:t xml:space="preserve">Приложение № 2 </w:t>
      </w:r>
      <w:r>
        <w:rPr>
          <w:rFonts w:ascii="Times New Roman" w:hAnsi="Times New Roman" w:cs="Times New Roman"/>
          <w:b w:val="0"/>
          <w:sz w:val="24"/>
          <w:szCs w:val="24"/>
        </w:rPr>
        <w:softHyphen/>
      </w:r>
      <w:r>
        <w:rPr>
          <w:rFonts w:ascii="Times New Roman" w:hAnsi="Times New Roman" w:cs="Times New Roman"/>
          <w:b w:val="0"/>
          <w:sz w:val="24"/>
          <w:szCs w:val="24"/>
        </w:rPr>
        <w:softHyphen/>
      </w:r>
    </w:p>
    <w:p w:rsidR="00EC4169" w:rsidRDefault="00EC4169" w:rsidP="00EC4169">
      <w:pPr>
        <w:pStyle w:val="ConsTitle"/>
        <w:widowControl/>
        <w:ind w:left="4962" w:right="-51" w:hanging="6"/>
        <w:jc w:val="right"/>
        <w:rPr>
          <w:rFonts w:ascii="Times New Roman" w:hAnsi="Times New Roman" w:cs="Times New Roman"/>
          <w:b w:val="0"/>
          <w:sz w:val="24"/>
          <w:szCs w:val="24"/>
        </w:rPr>
      </w:pPr>
      <w:r>
        <w:rPr>
          <w:rFonts w:ascii="Times New Roman" w:hAnsi="Times New Roman" w:cs="Times New Roman"/>
          <w:b w:val="0"/>
          <w:sz w:val="24"/>
          <w:szCs w:val="24"/>
        </w:rPr>
        <w:t xml:space="preserve">к извещению о проведении </w:t>
      </w:r>
    </w:p>
    <w:p w:rsidR="00EC4169" w:rsidRDefault="00EC4169" w:rsidP="00EC4169">
      <w:pPr>
        <w:pStyle w:val="ConsTitle"/>
        <w:widowControl/>
        <w:ind w:left="4962" w:right="-51" w:hanging="6"/>
        <w:jc w:val="right"/>
        <w:rPr>
          <w:rFonts w:ascii="Times New Roman" w:hAnsi="Times New Roman"/>
          <w:kern w:val="2"/>
          <w:sz w:val="24"/>
          <w:szCs w:val="24"/>
          <w:lang w:eastAsia="ar-SA"/>
        </w:rPr>
      </w:pPr>
      <w:r>
        <w:rPr>
          <w:rFonts w:ascii="Times New Roman" w:hAnsi="Times New Roman" w:cs="Times New Roman"/>
          <w:b w:val="0"/>
          <w:sz w:val="24"/>
          <w:szCs w:val="24"/>
        </w:rPr>
        <w:t>открытого аукциона</w:t>
      </w:r>
    </w:p>
    <w:p w:rsidR="00EC4169" w:rsidRDefault="00EC4169" w:rsidP="00EC4169">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sz w:val="26"/>
          <w:szCs w:val="26"/>
          <w:lang w:eastAsia="ru-RU"/>
        </w:rPr>
      </w:pPr>
      <w:r>
        <w:rPr>
          <w:rFonts w:ascii="Times New Roman" w:eastAsia="Times New Roman" w:hAnsi="Times New Roman" w:cs="Arial"/>
          <w:b/>
          <w:bCs/>
          <w:color w:val="000000"/>
          <w:sz w:val="26"/>
          <w:szCs w:val="26"/>
          <w:lang w:eastAsia="ru-RU"/>
        </w:rPr>
        <w:t>ДОГОВОР</w:t>
      </w:r>
    </w:p>
    <w:p w:rsidR="00EC4169" w:rsidRDefault="00EC4169" w:rsidP="00EC4169">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color w:val="000000"/>
          <w:sz w:val="26"/>
          <w:szCs w:val="26"/>
          <w:lang w:eastAsia="ru-RU"/>
        </w:rPr>
      </w:pPr>
      <w:r>
        <w:rPr>
          <w:rFonts w:ascii="Times New Roman" w:eastAsia="Times New Roman" w:hAnsi="Times New Roman" w:cs="Arial"/>
          <w:b/>
          <w:bCs/>
          <w:color w:val="000000"/>
          <w:sz w:val="26"/>
          <w:szCs w:val="26"/>
          <w:lang w:eastAsia="ru-RU"/>
        </w:rPr>
        <w:t xml:space="preserve">аренды земельного участка </w:t>
      </w:r>
    </w:p>
    <w:p w:rsidR="00EC4169" w:rsidRDefault="00EC4169" w:rsidP="00EC4169">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r>
        <w:rPr>
          <w:rFonts w:ascii="Times New Roman" w:eastAsia="Times New Roman" w:hAnsi="Times New Roman" w:cs="Arial"/>
          <w:bCs/>
          <w:color w:val="000000"/>
          <w:sz w:val="24"/>
          <w:szCs w:val="24"/>
          <w:lang w:eastAsia="ru-RU"/>
        </w:rPr>
        <w:t>(занятого водным объектом, по результатам аукциона)</w:t>
      </w:r>
    </w:p>
    <w:p w:rsidR="00EC4169" w:rsidRDefault="00EC4169" w:rsidP="00EC4169">
      <w:pPr>
        <w:widowControl w:val="0"/>
        <w:autoSpaceDE w:val="0"/>
        <w:autoSpaceDN w:val="0"/>
        <w:adjustRightInd w:val="0"/>
        <w:spacing w:after="0" w:line="240" w:lineRule="auto"/>
        <w:ind w:left="57" w:right="57" w:firstLine="360"/>
        <w:jc w:val="center"/>
        <w:rPr>
          <w:rFonts w:ascii="Times New Roman" w:eastAsia="Times New Roman" w:hAnsi="Times New Roman" w:cs="Arial"/>
          <w:sz w:val="26"/>
          <w:szCs w:val="26"/>
          <w:lang w:eastAsia="ru-RU"/>
        </w:rPr>
      </w:pPr>
      <w:r>
        <w:rPr>
          <w:rFonts w:ascii="Times New Roman" w:eastAsia="Times New Roman" w:hAnsi="Times New Roman" w:cs="Arial"/>
          <w:sz w:val="26"/>
          <w:szCs w:val="26"/>
          <w:lang w:eastAsia="ru-RU"/>
        </w:rPr>
        <w:t>С.Нижний Карачан, Грибановский район, Воронежская область,         Российская Федерация</w:t>
      </w:r>
    </w:p>
    <w:p w:rsidR="00EC4169" w:rsidRDefault="00EC4169" w:rsidP="00EC4169">
      <w:pPr>
        <w:autoSpaceDE w:val="0"/>
        <w:autoSpaceDN w:val="0"/>
        <w:adjustRightInd w:val="0"/>
        <w:spacing w:after="0"/>
        <w:contextualSpacing/>
        <w:jc w:val="both"/>
        <w:rPr>
          <w:rFonts w:ascii="Times New Roman" w:hAnsi="Times New Roman"/>
          <w:sz w:val="24"/>
          <w:szCs w:val="24"/>
        </w:rPr>
      </w:pPr>
    </w:p>
    <w:p w:rsidR="00EC4169" w:rsidRDefault="00EC4169" w:rsidP="00EC4169">
      <w:pPr>
        <w:autoSpaceDE w:val="0"/>
        <w:autoSpaceDN w:val="0"/>
        <w:adjustRightInd w:val="0"/>
        <w:spacing w:after="0"/>
        <w:contextualSpacing/>
        <w:jc w:val="both"/>
        <w:rPr>
          <w:rFonts w:ascii="Times New Roman" w:hAnsi="Times New Roman"/>
          <w:sz w:val="24"/>
          <w:szCs w:val="24"/>
        </w:rPr>
      </w:pPr>
      <w:r>
        <w:rPr>
          <w:rFonts w:ascii="Times New Roman" w:hAnsi="Times New Roman"/>
          <w:sz w:val="24"/>
          <w:szCs w:val="24"/>
        </w:rPr>
        <w:t>№ __________________                                                 «____»____________20___ г.</w:t>
      </w:r>
      <w:r>
        <w:rPr>
          <w:rFonts w:ascii="Times New Roman" w:hAnsi="Times New Roman"/>
          <w:sz w:val="24"/>
          <w:szCs w:val="24"/>
        </w:rPr>
        <w:br/>
      </w:r>
    </w:p>
    <w:p w:rsidR="00EC4169" w:rsidRDefault="00EC4169" w:rsidP="00EC4169">
      <w:pPr>
        <w:autoSpaceDE w:val="0"/>
        <w:autoSpaceDN w:val="0"/>
        <w:adjustRightInd w:val="0"/>
        <w:spacing w:after="0"/>
        <w:ind w:firstLine="142"/>
        <w:contextualSpacing/>
        <w:jc w:val="both"/>
        <w:rPr>
          <w:rFonts w:ascii="Times New Roman" w:eastAsia="Times New Roman" w:hAnsi="Times New Roman"/>
          <w:sz w:val="26"/>
          <w:szCs w:val="26"/>
          <w:lang w:eastAsia="ru-RU"/>
        </w:rPr>
      </w:pPr>
      <w:r>
        <w:rPr>
          <w:rFonts w:ascii="Times New Roman" w:eastAsia="Times New Roman" w:hAnsi="Times New Roman"/>
          <w:b/>
          <w:sz w:val="26"/>
          <w:szCs w:val="26"/>
          <w:lang w:eastAsia="ru-RU"/>
        </w:rPr>
        <w:t xml:space="preserve">Администрация Нижнекарачанского сельского поселения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1023600611308, дата внесения записи 04.11.2002г. Межрайонной ИФНС России «№3 по Воронежской области, серия 36 №002927824, ИНН 3609002095, юридический адрес: </w:t>
      </w:r>
      <w:proofErr w:type="gramStart"/>
      <w:r>
        <w:rPr>
          <w:rFonts w:ascii="Times New Roman" w:eastAsia="Times New Roman" w:hAnsi="Times New Roman"/>
          <w:b/>
          <w:sz w:val="26"/>
          <w:szCs w:val="26"/>
          <w:lang w:eastAsia="ru-RU"/>
        </w:rPr>
        <w:t>Воронежская область, Грибановский район, с. Нижний Карачан, ул. Советская,10</w:t>
      </w:r>
      <w:r>
        <w:rPr>
          <w:rFonts w:ascii="Times New Roman" w:eastAsia="Times New Roman" w:hAnsi="Times New Roman"/>
          <w:sz w:val="26"/>
          <w:szCs w:val="26"/>
          <w:lang w:eastAsia="ru-RU"/>
        </w:rPr>
        <w:t xml:space="preserve">, именуемый в дальнейшем </w:t>
      </w:r>
      <w:r>
        <w:rPr>
          <w:rFonts w:ascii="Times New Roman" w:eastAsia="Times New Roman" w:hAnsi="Times New Roman"/>
          <w:b/>
          <w:sz w:val="26"/>
          <w:szCs w:val="26"/>
          <w:lang w:eastAsia="ru-RU"/>
        </w:rPr>
        <w:t>«Арендодатель»</w:t>
      </w:r>
      <w:r>
        <w:rPr>
          <w:rFonts w:ascii="Times New Roman" w:eastAsia="Times New Roman" w:hAnsi="Times New Roman"/>
          <w:sz w:val="26"/>
          <w:szCs w:val="26"/>
          <w:lang w:eastAsia="ru-RU"/>
        </w:rPr>
        <w:t>, в лице главы администрации Нижнекарачанского сельского поселения Грибановского муниципального района Воронежской области Гомолко Сергея Ивановича, действующего на основании Устава, Решения Совета народных депутатов Нижнекарачанского сельского поселения Грибановского муниципального района Воронежской области от 01.11.2012г. № 157 «О порядке управления земельными участками, находящимися в муниципальной собственности Нижнекарачанского сельского</w:t>
      </w:r>
      <w:proofErr w:type="gramEnd"/>
      <w:r>
        <w:rPr>
          <w:rFonts w:ascii="Times New Roman" w:eastAsia="Times New Roman" w:hAnsi="Times New Roman"/>
          <w:sz w:val="26"/>
          <w:szCs w:val="26"/>
          <w:lang w:eastAsia="ru-RU"/>
        </w:rPr>
        <w:t xml:space="preserve"> </w:t>
      </w:r>
      <w:proofErr w:type="gramStart"/>
      <w:r>
        <w:rPr>
          <w:rFonts w:ascii="Times New Roman" w:eastAsia="Times New Roman" w:hAnsi="Times New Roman"/>
          <w:sz w:val="26"/>
          <w:szCs w:val="26"/>
          <w:lang w:eastAsia="ru-RU"/>
        </w:rPr>
        <w:t xml:space="preserve">поселения Грибановского муниципального района Воронежской области» с одной стороны, и </w:t>
      </w:r>
      <w:r>
        <w:rPr>
          <w:rFonts w:ascii="Times New Roman" w:eastAsia="Times New Roman" w:hAnsi="Times New Roman"/>
          <w:b/>
          <w:sz w:val="26"/>
          <w:szCs w:val="26"/>
          <w:lang w:eastAsia="ru-RU"/>
        </w:rPr>
        <w:t>_______________</w:t>
      </w:r>
      <w:r>
        <w:rPr>
          <w:rFonts w:ascii="Times New Roman" w:eastAsia="Times New Roman" w:hAnsi="Times New Roman"/>
          <w:sz w:val="26"/>
          <w:szCs w:val="26"/>
          <w:lang w:eastAsia="ru-RU"/>
        </w:rPr>
        <w:t xml:space="preserve">, именуемый в дальнейшем </w:t>
      </w:r>
      <w:r>
        <w:rPr>
          <w:rFonts w:ascii="Times New Roman" w:eastAsia="Times New Roman" w:hAnsi="Times New Roman"/>
          <w:b/>
          <w:sz w:val="26"/>
          <w:szCs w:val="26"/>
          <w:lang w:eastAsia="ru-RU"/>
        </w:rPr>
        <w:t>«Арендатор»</w:t>
      </w:r>
      <w:r>
        <w:rPr>
          <w:rFonts w:ascii="Times New Roman" w:eastAsia="Times New Roman" w:hAnsi="Times New Roman"/>
          <w:sz w:val="26"/>
          <w:szCs w:val="26"/>
          <w:lang w:eastAsia="ru-RU"/>
        </w:rPr>
        <w:t>, в лице</w:t>
      </w:r>
      <w:r>
        <w:rPr>
          <w:rFonts w:ascii="Times New Roman" w:eastAsia="Times New Roman" w:hAnsi="Times New Roman"/>
          <w:b/>
          <w:sz w:val="26"/>
          <w:szCs w:val="26"/>
          <w:lang w:eastAsia="ru-RU"/>
        </w:rPr>
        <w:t xml:space="preserve"> _____________________, </w:t>
      </w:r>
      <w:r>
        <w:rPr>
          <w:rFonts w:ascii="Times New Roman" w:eastAsia="Times New Roman" w:hAnsi="Times New Roman"/>
          <w:sz w:val="26"/>
          <w:szCs w:val="26"/>
          <w:lang w:eastAsia="ru-RU"/>
        </w:rPr>
        <w:t>действующего  на основании_____________________, с другой стороны, а при совместном упоминании именуемые «Стороны</w:t>
      </w:r>
      <w:r>
        <w:rPr>
          <w:rFonts w:ascii="Times New Roman" w:eastAsia="Times New Roman" w:hAnsi="Times New Roman"/>
          <w:b/>
          <w:sz w:val="26"/>
          <w:szCs w:val="26"/>
          <w:lang w:eastAsia="ru-RU"/>
        </w:rPr>
        <w:t xml:space="preserve">», </w:t>
      </w:r>
      <w:r>
        <w:rPr>
          <w:rFonts w:ascii="Times New Roman" w:eastAsia="Times New Roman" w:hAnsi="Times New Roman"/>
          <w:sz w:val="26"/>
          <w:szCs w:val="26"/>
          <w:lang w:eastAsia="ru-RU"/>
        </w:rPr>
        <w:t xml:space="preserve">заключили настоящий Договор (далее – Договор) о нижеследующем: </w:t>
      </w:r>
      <w:proofErr w:type="gramEnd"/>
    </w:p>
    <w:p w:rsidR="00EC4169" w:rsidRDefault="00EC4169" w:rsidP="00EC4169">
      <w:pPr>
        <w:pStyle w:val="HTML"/>
        <w:spacing w:line="276" w:lineRule="auto"/>
        <w:jc w:val="center"/>
        <w:rPr>
          <w:rFonts w:ascii="Times New Roman" w:hAnsi="Times New Roman"/>
          <w:b/>
          <w:sz w:val="26"/>
          <w:szCs w:val="26"/>
        </w:rPr>
      </w:pPr>
    </w:p>
    <w:p w:rsidR="00EC4169" w:rsidRDefault="00EC4169" w:rsidP="00EC4169">
      <w:pPr>
        <w:pStyle w:val="HTML"/>
        <w:numPr>
          <w:ilvl w:val="0"/>
          <w:numId w:val="5"/>
        </w:numPr>
        <w:spacing w:line="276" w:lineRule="auto"/>
        <w:contextualSpacing/>
        <w:jc w:val="center"/>
        <w:rPr>
          <w:rFonts w:ascii="Times New Roman" w:hAnsi="Times New Roman"/>
          <w:b/>
          <w:sz w:val="26"/>
          <w:szCs w:val="26"/>
        </w:rPr>
      </w:pPr>
      <w:r>
        <w:rPr>
          <w:rFonts w:ascii="Times New Roman" w:hAnsi="Times New Roman"/>
          <w:b/>
          <w:sz w:val="26"/>
          <w:szCs w:val="26"/>
        </w:rPr>
        <w:t>Предмет и цель  Договора</w:t>
      </w:r>
    </w:p>
    <w:p w:rsidR="00EC4169" w:rsidRDefault="00EC4169" w:rsidP="00EC4169">
      <w:pPr>
        <w:pStyle w:val="HTML"/>
        <w:spacing w:line="276" w:lineRule="auto"/>
        <w:ind w:left="720"/>
        <w:contextualSpacing/>
        <w:rPr>
          <w:rFonts w:ascii="Times New Roman" w:hAnsi="Times New Roman"/>
          <w:b/>
          <w:sz w:val="26"/>
          <w:szCs w:val="26"/>
        </w:rPr>
      </w:pPr>
    </w:p>
    <w:p w:rsidR="00EC4169" w:rsidRDefault="00EC4169" w:rsidP="00EC4169">
      <w:pPr>
        <w:numPr>
          <w:ilvl w:val="1"/>
          <w:numId w:val="6"/>
        </w:numPr>
        <w:autoSpaceDE w:val="0"/>
        <w:autoSpaceDN w:val="0"/>
        <w:adjustRightInd w:val="0"/>
        <w:spacing w:after="0"/>
        <w:ind w:left="0" w:firstLine="142"/>
        <w:contextualSpacing/>
        <w:jc w:val="both"/>
        <w:rPr>
          <w:rFonts w:ascii="Times New Roman" w:hAnsi="Times New Roman"/>
          <w:sz w:val="26"/>
          <w:szCs w:val="26"/>
        </w:rPr>
      </w:pPr>
      <w:r>
        <w:rPr>
          <w:rFonts w:ascii="Times New Roman" w:hAnsi="Times New Roman"/>
          <w:sz w:val="26"/>
          <w:szCs w:val="26"/>
        </w:rPr>
        <w:t>На основании протокола ____________________________________________ от «_____» _____________г. №_______ Арендодатель сдает, а Арендатор принимает в аренду земельный участок, находящийся в собственности Нижнекарачанского сельского поселения Грибановского муниципального района Воронежской области,              площадью ________ с кадастровым номером _________________________, расположенный по адресу: __________________________________________________, именуемый в дальнейшем «Участок».</w:t>
      </w:r>
    </w:p>
    <w:p w:rsidR="00EC4169" w:rsidRDefault="00EC4169" w:rsidP="00EC4169">
      <w:pPr>
        <w:widowControl w:val="0"/>
        <w:numPr>
          <w:ilvl w:val="1"/>
          <w:numId w:val="6"/>
        </w:numPr>
        <w:autoSpaceDE w:val="0"/>
        <w:autoSpaceDN w:val="0"/>
        <w:adjustRightInd w:val="0"/>
        <w:spacing w:after="0"/>
        <w:ind w:left="0" w:right="57" w:firstLine="142"/>
        <w:jc w:val="both"/>
        <w:rPr>
          <w:rFonts w:ascii="Times New Roman" w:hAnsi="Times New Roman"/>
          <w:sz w:val="26"/>
          <w:szCs w:val="26"/>
        </w:rPr>
      </w:pPr>
      <w:r>
        <w:rPr>
          <w:rFonts w:ascii="Times New Roman" w:hAnsi="Times New Roman"/>
          <w:sz w:val="26"/>
          <w:szCs w:val="26"/>
        </w:rPr>
        <w:t xml:space="preserve"> Границы и размеры Участка обозначены </w:t>
      </w:r>
      <w:proofErr w:type="gramStart"/>
      <w:r>
        <w:rPr>
          <w:rFonts w:ascii="Times New Roman" w:hAnsi="Times New Roman"/>
          <w:sz w:val="26"/>
          <w:szCs w:val="26"/>
        </w:rPr>
        <w:t>в</w:t>
      </w:r>
      <w:proofErr w:type="gramEnd"/>
      <w:r>
        <w:rPr>
          <w:rFonts w:ascii="Times New Roman" w:hAnsi="Times New Roman"/>
          <w:sz w:val="26"/>
          <w:szCs w:val="26"/>
        </w:rPr>
        <w:t xml:space="preserve"> ______________________________ от ____________ № ________________.</w:t>
      </w:r>
    </w:p>
    <w:p w:rsidR="00EC4169" w:rsidRDefault="00EC4169" w:rsidP="00EC4169">
      <w:pPr>
        <w:widowControl w:val="0"/>
        <w:numPr>
          <w:ilvl w:val="1"/>
          <w:numId w:val="6"/>
        </w:numPr>
        <w:shd w:val="clear" w:color="auto" w:fill="FFFFFF"/>
        <w:tabs>
          <w:tab w:val="left" w:pos="-142"/>
        </w:tabs>
        <w:autoSpaceDE w:val="0"/>
        <w:autoSpaceDN w:val="0"/>
        <w:adjustRightInd w:val="0"/>
        <w:spacing w:after="0"/>
        <w:ind w:left="0" w:right="57" w:firstLine="142"/>
        <w:jc w:val="both"/>
        <w:rPr>
          <w:rFonts w:ascii="Times New Roman" w:hAnsi="Times New Roman"/>
          <w:sz w:val="26"/>
          <w:szCs w:val="26"/>
        </w:rPr>
      </w:pPr>
      <w:r>
        <w:rPr>
          <w:rFonts w:ascii="Times New Roman" w:hAnsi="Times New Roman"/>
          <w:sz w:val="26"/>
          <w:szCs w:val="26"/>
        </w:rPr>
        <w:t>Участок из состава земель _________________________________________,</w:t>
      </w:r>
    </w:p>
    <w:p w:rsidR="00EC4169" w:rsidRDefault="00EC4169" w:rsidP="00EC4169">
      <w:pPr>
        <w:widowControl w:val="0"/>
        <w:shd w:val="clear" w:color="auto" w:fill="FFFFFF"/>
        <w:tabs>
          <w:tab w:val="left" w:pos="-142"/>
        </w:tabs>
        <w:autoSpaceDE w:val="0"/>
        <w:autoSpaceDN w:val="0"/>
        <w:adjustRightInd w:val="0"/>
        <w:spacing w:after="0"/>
        <w:ind w:left="57" w:right="57" w:firstLine="360"/>
        <w:jc w:val="both"/>
        <w:rPr>
          <w:rFonts w:ascii="Times New Roman" w:eastAsia="Times New Roman" w:hAnsi="Times New Roman"/>
          <w:lang w:eastAsia="ru-RU"/>
        </w:rPr>
      </w:pPr>
      <w:r>
        <w:rPr>
          <w:rFonts w:ascii="Times New Roman" w:eastAsia="Times New Roman" w:hAnsi="Times New Roman"/>
          <w:lang w:eastAsia="ru-RU"/>
        </w:rPr>
        <w:lastRenderedPageBreak/>
        <w:t xml:space="preserve">                                                                         (категория земель)</w:t>
      </w:r>
    </w:p>
    <w:p w:rsidR="00EC4169" w:rsidRDefault="00EC4169" w:rsidP="00EC4169">
      <w:pPr>
        <w:widowControl w:val="0"/>
        <w:shd w:val="clear" w:color="auto" w:fill="FFFFFF"/>
        <w:tabs>
          <w:tab w:val="left" w:pos="-142"/>
        </w:tabs>
        <w:autoSpaceDE w:val="0"/>
        <w:autoSpaceDN w:val="0"/>
        <w:adjustRightInd w:val="0"/>
        <w:spacing w:after="0"/>
        <w:ind w:left="57" w:right="57" w:hanging="57"/>
        <w:jc w:val="both"/>
        <w:rPr>
          <w:rFonts w:ascii="Times New Roman" w:hAnsi="Times New Roman"/>
          <w:sz w:val="26"/>
          <w:szCs w:val="26"/>
        </w:rPr>
      </w:pPr>
      <w:r>
        <w:rPr>
          <w:rFonts w:ascii="Times New Roman" w:eastAsia="Times New Roman" w:hAnsi="Times New Roman"/>
          <w:sz w:val="26"/>
          <w:szCs w:val="26"/>
          <w:lang w:eastAsia="ru-RU"/>
        </w:rPr>
        <w:t>п</w:t>
      </w:r>
      <w:r>
        <w:rPr>
          <w:rFonts w:ascii="Times New Roman" w:hAnsi="Times New Roman"/>
          <w:sz w:val="26"/>
          <w:szCs w:val="26"/>
        </w:rPr>
        <w:t>редоставляется для _____________________________________________________.</w:t>
      </w:r>
    </w:p>
    <w:p w:rsidR="00EC4169" w:rsidRDefault="00EC4169" w:rsidP="00EC4169">
      <w:pPr>
        <w:widowControl w:val="0"/>
        <w:autoSpaceDE w:val="0"/>
        <w:autoSpaceDN w:val="0"/>
        <w:adjustRightInd w:val="0"/>
        <w:spacing w:after="0"/>
        <w:ind w:left="57" w:right="57" w:firstLine="360"/>
        <w:jc w:val="center"/>
        <w:rPr>
          <w:rFonts w:ascii="Times New Roman" w:eastAsia="Times New Roman" w:hAnsi="Times New Roman"/>
          <w:lang w:eastAsia="ru-RU"/>
        </w:rPr>
      </w:pPr>
      <w:r>
        <w:rPr>
          <w:rFonts w:ascii="Times New Roman" w:eastAsia="Times New Roman" w:hAnsi="Times New Roman"/>
          <w:lang w:eastAsia="ru-RU"/>
        </w:rPr>
        <w:t xml:space="preserve">                      (разрешенное использование, цель использования)</w:t>
      </w:r>
    </w:p>
    <w:p w:rsidR="00EC4169" w:rsidRDefault="00EC4169" w:rsidP="00EC4169">
      <w:pPr>
        <w:widowControl w:val="0"/>
        <w:autoSpaceDE w:val="0"/>
        <w:autoSpaceDN w:val="0"/>
        <w:adjustRightInd w:val="0"/>
        <w:spacing w:after="0"/>
        <w:ind w:left="57" w:right="57"/>
        <w:jc w:val="both"/>
        <w:rPr>
          <w:rFonts w:ascii="Times New Roman" w:hAnsi="Times New Roman"/>
          <w:sz w:val="26"/>
          <w:szCs w:val="26"/>
        </w:rPr>
      </w:pPr>
      <w:r>
        <w:rPr>
          <w:rFonts w:ascii="Times New Roman" w:hAnsi="Times New Roman"/>
          <w:sz w:val="26"/>
          <w:szCs w:val="26"/>
        </w:rPr>
        <w:t>Приведенное описание целей использования Участка является окончательным и именуется в дальнейшем «разрешенное использование».</w:t>
      </w:r>
    </w:p>
    <w:p w:rsidR="00EC4169" w:rsidRDefault="00EC4169" w:rsidP="00EC4169">
      <w:pPr>
        <w:widowControl w:val="0"/>
        <w:numPr>
          <w:ilvl w:val="1"/>
          <w:numId w:val="6"/>
        </w:numPr>
        <w:autoSpaceDE w:val="0"/>
        <w:autoSpaceDN w:val="0"/>
        <w:adjustRightInd w:val="0"/>
        <w:spacing w:after="0"/>
        <w:ind w:left="0" w:right="57" w:firstLine="142"/>
        <w:jc w:val="both"/>
        <w:rPr>
          <w:rFonts w:ascii="Times New Roman" w:hAnsi="Times New Roman"/>
          <w:sz w:val="26"/>
          <w:szCs w:val="26"/>
        </w:rPr>
      </w:pPr>
      <w:r>
        <w:rPr>
          <w:rFonts w:ascii="Times New Roman" w:hAnsi="Times New Roman"/>
          <w:sz w:val="26"/>
          <w:szCs w:val="26"/>
        </w:rPr>
        <w:t>Фактическое состояние Участка соответствует условиям Договора и разрешенному использованию Участка.</w:t>
      </w:r>
    </w:p>
    <w:p w:rsidR="00EC4169" w:rsidRDefault="00EC4169" w:rsidP="00EC4169">
      <w:pPr>
        <w:widowControl w:val="0"/>
        <w:numPr>
          <w:ilvl w:val="1"/>
          <w:numId w:val="6"/>
        </w:numPr>
        <w:shd w:val="clear" w:color="auto" w:fill="FFFFFF"/>
        <w:tabs>
          <w:tab w:val="left" w:pos="-142"/>
          <w:tab w:val="left" w:pos="0"/>
        </w:tabs>
        <w:autoSpaceDE w:val="0"/>
        <w:autoSpaceDN w:val="0"/>
        <w:adjustRightInd w:val="0"/>
        <w:spacing w:after="0"/>
        <w:ind w:left="0" w:right="57" w:firstLine="142"/>
        <w:jc w:val="both"/>
        <w:rPr>
          <w:rFonts w:ascii="Times New Roman" w:hAnsi="Times New Roman"/>
          <w:sz w:val="26"/>
          <w:szCs w:val="26"/>
        </w:rPr>
      </w:pPr>
      <w:r>
        <w:rPr>
          <w:rFonts w:ascii="Times New Roman" w:hAnsi="Times New Roman"/>
          <w:sz w:val="26"/>
          <w:szCs w:val="26"/>
        </w:rPr>
        <w:t>Участок осмотрен Арендатором, признан им удовлетворяющим его потребности.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EC4169" w:rsidRDefault="00EC4169" w:rsidP="00EC4169">
      <w:pPr>
        <w:pStyle w:val="HTML"/>
        <w:spacing w:line="276" w:lineRule="auto"/>
        <w:jc w:val="center"/>
        <w:rPr>
          <w:rFonts w:ascii="Times New Roman" w:hAnsi="Times New Roman"/>
          <w:b/>
          <w:sz w:val="26"/>
          <w:szCs w:val="26"/>
        </w:rPr>
      </w:pPr>
    </w:p>
    <w:p w:rsidR="00EC4169" w:rsidRDefault="00EC4169" w:rsidP="00EC4169">
      <w:pPr>
        <w:pStyle w:val="HTML"/>
        <w:numPr>
          <w:ilvl w:val="0"/>
          <w:numId w:val="7"/>
        </w:numPr>
        <w:spacing w:line="276" w:lineRule="auto"/>
        <w:contextualSpacing/>
        <w:jc w:val="center"/>
        <w:rPr>
          <w:rFonts w:ascii="Times New Roman" w:hAnsi="Times New Roman"/>
          <w:b/>
          <w:sz w:val="26"/>
          <w:szCs w:val="26"/>
        </w:rPr>
      </w:pPr>
      <w:r>
        <w:rPr>
          <w:rFonts w:ascii="Times New Roman" w:hAnsi="Times New Roman"/>
          <w:b/>
          <w:sz w:val="26"/>
          <w:szCs w:val="26"/>
        </w:rPr>
        <w:t>Срок действия Договора</w:t>
      </w:r>
    </w:p>
    <w:p w:rsidR="00EC4169" w:rsidRDefault="00EC4169" w:rsidP="00EC4169">
      <w:pPr>
        <w:pStyle w:val="HTML"/>
        <w:spacing w:line="276" w:lineRule="auto"/>
        <w:ind w:left="360"/>
        <w:contextualSpacing/>
        <w:jc w:val="center"/>
        <w:rPr>
          <w:rFonts w:ascii="Times New Roman" w:hAnsi="Times New Roman"/>
          <w:b/>
          <w:sz w:val="26"/>
          <w:szCs w:val="26"/>
        </w:rPr>
      </w:pPr>
    </w:p>
    <w:p w:rsidR="00EC4169" w:rsidRDefault="00EC4169" w:rsidP="00EC4169">
      <w:pPr>
        <w:widowControl w:val="0"/>
        <w:shd w:val="clear" w:color="auto" w:fill="FFFFFF"/>
        <w:autoSpaceDE w:val="0"/>
        <w:autoSpaceDN w:val="0"/>
        <w:adjustRightInd w:val="0"/>
        <w:spacing w:after="0"/>
        <w:ind w:firstLine="142"/>
        <w:contextualSpacing/>
        <w:jc w:val="both"/>
        <w:rPr>
          <w:rFonts w:ascii="Times New Roman" w:hAnsi="Times New Roman"/>
          <w:sz w:val="26"/>
          <w:szCs w:val="26"/>
        </w:rPr>
      </w:pPr>
      <w:r>
        <w:rPr>
          <w:rFonts w:ascii="Times New Roman" w:hAnsi="Times New Roman"/>
          <w:b/>
          <w:sz w:val="26"/>
          <w:szCs w:val="26"/>
        </w:rPr>
        <w:t xml:space="preserve">2.1. </w:t>
      </w:r>
      <w:r>
        <w:rPr>
          <w:rFonts w:ascii="Times New Roman" w:hAnsi="Times New Roman"/>
          <w:sz w:val="26"/>
          <w:szCs w:val="26"/>
        </w:rPr>
        <w:t xml:space="preserve">Срок действия Договора: начало – «___» ____________20__г. окончание «___» _____________20__г. </w:t>
      </w:r>
    </w:p>
    <w:p w:rsidR="00EC4169" w:rsidRDefault="00EC4169" w:rsidP="00EC4169">
      <w:pPr>
        <w:shd w:val="clear" w:color="auto" w:fill="FFFFFF"/>
        <w:tabs>
          <w:tab w:val="left" w:pos="0"/>
        </w:tabs>
        <w:spacing w:after="0"/>
        <w:ind w:firstLine="142"/>
        <w:contextualSpacing/>
        <w:jc w:val="both"/>
        <w:rPr>
          <w:rFonts w:ascii="Times New Roman" w:hAnsi="Times New Roman"/>
          <w:sz w:val="26"/>
          <w:szCs w:val="26"/>
        </w:rPr>
      </w:pPr>
      <w:r>
        <w:rPr>
          <w:rFonts w:ascii="Times New Roman" w:hAnsi="Times New Roman"/>
          <w:b/>
          <w:sz w:val="26"/>
          <w:szCs w:val="26"/>
        </w:rPr>
        <w:t xml:space="preserve">2.2 </w:t>
      </w:r>
      <w:r>
        <w:rPr>
          <w:rFonts w:ascii="Times New Roman" w:hAnsi="Times New Roman"/>
          <w:sz w:val="26"/>
          <w:szCs w:val="26"/>
        </w:rPr>
        <w:t xml:space="preserve">Договор считается заключенным с момента государственной регистрации, его действие распространяется на отношения сторон, возникшие с момента подписания настоящего Договора. В силу статьи 425 ГК РФ Стороны пришли к соглашению, что условия Договора, в том числе в части начисления арендной платы применяются </w:t>
      </w:r>
      <w:proofErr w:type="gramStart"/>
      <w:r>
        <w:rPr>
          <w:rFonts w:ascii="Times New Roman" w:hAnsi="Times New Roman"/>
          <w:sz w:val="26"/>
          <w:szCs w:val="26"/>
        </w:rPr>
        <w:t>с даты подписания</w:t>
      </w:r>
      <w:proofErr w:type="gramEnd"/>
      <w:r>
        <w:rPr>
          <w:rFonts w:ascii="Times New Roman" w:hAnsi="Times New Roman"/>
          <w:sz w:val="26"/>
          <w:szCs w:val="26"/>
        </w:rPr>
        <w:t xml:space="preserve"> настоящего Договора.  </w:t>
      </w:r>
    </w:p>
    <w:p w:rsidR="00EC4169" w:rsidRDefault="00EC4169" w:rsidP="00EC4169">
      <w:pPr>
        <w:pStyle w:val="HTML"/>
        <w:spacing w:line="276" w:lineRule="auto"/>
        <w:ind w:firstLine="142"/>
        <w:jc w:val="both"/>
        <w:rPr>
          <w:rFonts w:ascii="Times New Roman" w:hAnsi="Times New Roman"/>
          <w:sz w:val="26"/>
          <w:szCs w:val="26"/>
        </w:rPr>
      </w:pPr>
      <w:r>
        <w:rPr>
          <w:rFonts w:ascii="Times New Roman" w:hAnsi="Times New Roman"/>
          <w:b/>
          <w:sz w:val="26"/>
          <w:szCs w:val="26"/>
        </w:rPr>
        <w:t>2.3.</w:t>
      </w:r>
      <w:r>
        <w:rPr>
          <w:rFonts w:ascii="Times New Roman" w:hAnsi="Times New Roman"/>
          <w:sz w:val="26"/>
          <w:szCs w:val="26"/>
        </w:rPr>
        <w:t xml:space="preserve"> Окончание срока действия Договора не освобождает Стороны от ответственности за нарушение условий Договора.</w:t>
      </w:r>
    </w:p>
    <w:p w:rsidR="00EC4169" w:rsidRDefault="00EC4169" w:rsidP="00EC4169">
      <w:pPr>
        <w:spacing w:after="0"/>
        <w:contextualSpacing/>
        <w:jc w:val="center"/>
        <w:rPr>
          <w:rFonts w:ascii="Times New Roman" w:hAnsi="Times New Roman"/>
          <w:b/>
          <w:sz w:val="26"/>
          <w:szCs w:val="26"/>
        </w:rPr>
      </w:pPr>
    </w:p>
    <w:p w:rsidR="00EC4169" w:rsidRDefault="00EC4169" w:rsidP="00EC4169">
      <w:pPr>
        <w:numPr>
          <w:ilvl w:val="0"/>
          <w:numId w:val="8"/>
        </w:numPr>
        <w:spacing w:after="0"/>
        <w:contextualSpacing/>
        <w:jc w:val="center"/>
        <w:rPr>
          <w:rFonts w:ascii="Times New Roman" w:hAnsi="Times New Roman"/>
          <w:b/>
          <w:sz w:val="26"/>
          <w:szCs w:val="26"/>
        </w:rPr>
      </w:pPr>
      <w:r>
        <w:rPr>
          <w:rFonts w:ascii="Times New Roman" w:hAnsi="Times New Roman"/>
          <w:b/>
          <w:sz w:val="26"/>
          <w:szCs w:val="26"/>
        </w:rPr>
        <w:t>Права и обязанности Сторон</w:t>
      </w:r>
    </w:p>
    <w:p w:rsidR="00EC4169" w:rsidRDefault="00EC4169" w:rsidP="00EC4169">
      <w:pPr>
        <w:spacing w:after="0"/>
        <w:contextualSpacing/>
        <w:jc w:val="both"/>
        <w:rPr>
          <w:rFonts w:ascii="Times New Roman" w:hAnsi="Times New Roman"/>
          <w:b/>
          <w:i/>
          <w:sz w:val="26"/>
          <w:szCs w:val="26"/>
        </w:rPr>
      </w:pPr>
    </w:p>
    <w:p w:rsidR="00EC4169" w:rsidRDefault="00EC4169" w:rsidP="00EC4169">
      <w:pPr>
        <w:spacing w:after="0"/>
        <w:ind w:firstLine="142"/>
        <w:contextualSpacing/>
        <w:jc w:val="both"/>
        <w:rPr>
          <w:rFonts w:ascii="Times New Roman" w:hAnsi="Times New Roman"/>
          <w:b/>
          <w:i/>
          <w:sz w:val="26"/>
          <w:szCs w:val="26"/>
        </w:rPr>
      </w:pPr>
      <w:r>
        <w:rPr>
          <w:rFonts w:ascii="Times New Roman" w:hAnsi="Times New Roman"/>
          <w:b/>
          <w:i/>
          <w:sz w:val="26"/>
          <w:szCs w:val="26"/>
        </w:rPr>
        <w:t>3.1. Права Арендодателя:</w:t>
      </w:r>
    </w:p>
    <w:p w:rsidR="00EC4169" w:rsidRDefault="00EC4169" w:rsidP="00EC4169">
      <w:pPr>
        <w:autoSpaceDE w:val="0"/>
        <w:autoSpaceDN w:val="0"/>
        <w:adjustRightInd w:val="0"/>
        <w:spacing w:after="0"/>
        <w:ind w:firstLine="142"/>
        <w:contextualSpacing/>
        <w:jc w:val="both"/>
        <w:rPr>
          <w:rFonts w:ascii="Times New Roman" w:hAnsi="Times New Roman"/>
          <w:sz w:val="26"/>
          <w:szCs w:val="26"/>
        </w:rPr>
      </w:pPr>
      <w:r>
        <w:rPr>
          <w:rFonts w:ascii="Times New Roman" w:hAnsi="Times New Roman"/>
          <w:b/>
          <w:sz w:val="26"/>
          <w:szCs w:val="26"/>
        </w:rPr>
        <w:t>3.1.1.</w:t>
      </w:r>
      <w:r>
        <w:rPr>
          <w:rFonts w:ascii="Times New Roman" w:hAnsi="Times New Roman"/>
          <w:sz w:val="26"/>
          <w:szCs w:val="26"/>
        </w:rPr>
        <w:t xml:space="preserve"> Осуществлять </w:t>
      </w:r>
      <w:proofErr w:type="gramStart"/>
      <w:r>
        <w:rPr>
          <w:rFonts w:ascii="Times New Roman" w:hAnsi="Times New Roman"/>
          <w:sz w:val="26"/>
          <w:szCs w:val="26"/>
        </w:rPr>
        <w:t>контроль за</w:t>
      </w:r>
      <w:proofErr w:type="gramEnd"/>
      <w:r>
        <w:rPr>
          <w:rFonts w:ascii="Times New Roman" w:hAnsi="Times New Roman"/>
          <w:sz w:val="26"/>
          <w:szCs w:val="26"/>
        </w:rPr>
        <w:t xml:space="preserve"> использованием Участка  в соответствии с его назначением, а также выполнением иных условий Договора, путем проведения осмотра Участка. </w:t>
      </w:r>
    </w:p>
    <w:p w:rsidR="00EC4169" w:rsidRDefault="00EC4169" w:rsidP="00EC4169">
      <w:pPr>
        <w:spacing w:after="0"/>
        <w:ind w:firstLine="142"/>
        <w:contextualSpacing/>
        <w:jc w:val="both"/>
        <w:rPr>
          <w:rFonts w:ascii="Times New Roman" w:hAnsi="Times New Roman"/>
          <w:b/>
          <w:i/>
          <w:sz w:val="26"/>
          <w:szCs w:val="26"/>
        </w:rPr>
      </w:pPr>
      <w:r>
        <w:rPr>
          <w:rFonts w:ascii="Times New Roman" w:hAnsi="Times New Roman"/>
          <w:b/>
          <w:i/>
          <w:sz w:val="26"/>
          <w:szCs w:val="26"/>
        </w:rPr>
        <w:t>3.2.  Арендодатель обязан:</w:t>
      </w:r>
    </w:p>
    <w:p w:rsidR="00EC4169" w:rsidRDefault="00EC4169" w:rsidP="00EC4169">
      <w:pPr>
        <w:pStyle w:val="a9"/>
        <w:spacing w:after="0"/>
        <w:ind w:left="0" w:firstLine="142"/>
        <w:jc w:val="both"/>
        <w:rPr>
          <w:rFonts w:ascii="Times New Roman" w:hAnsi="Times New Roman"/>
          <w:bCs/>
          <w:sz w:val="26"/>
          <w:szCs w:val="26"/>
        </w:rPr>
      </w:pPr>
      <w:r>
        <w:rPr>
          <w:rFonts w:ascii="Times New Roman" w:hAnsi="Times New Roman"/>
          <w:b/>
          <w:bCs/>
          <w:sz w:val="26"/>
          <w:szCs w:val="26"/>
        </w:rPr>
        <w:t>3</w:t>
      </w:r>
      <w:r>
        <w:rPr>
          <w:rFonts w:ascii="Times New Roman" w:hAnsi="Times New Roman"/>
          <w:b/>
          <w:sz w:val="26"/>
          <w:szCs w:val="26"/>
        </w:rPr>
        <w:t>.2.1.</w:t>
      </w:r>
      <w:r>
        <w:rPr>
          <w:rFonts w:ascii="Times New Roman" w:hAnsi="Times New Roman"/>
          <w:sz w:val="26"/>
          <w:szCs w:val="26"/>
        </w:rPr>
        <w:t xml:space="preserve"> В соответствии с ч. 2 ст. 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EC4169" w:rsidRDefault="00EC4169" w:rsidP="00EC4169">
      <w:pPr>
        <w:spacing w:after="0"/>
        <w:ind w:firstLine="142"/>
        <w:contextualSpacing/>
        <w:jc w:val="both"/>
        <w:rPr>
          <w:rFonts w:ascii="Times New Roman" w:hAnsi="Times New Roman"/>
          <w:b/>
          <w:i/>
          <w:sz w:val="26"/>
          <w:szCs w:val="26"/>
        </w:rPr>
      </w:pPr>
      <w:r>
        <w:rPr>
          <w:rFonts w:ascii="Times New Roman" w:hAnsi="Times New Roman"/>
          <w:b/>
          <w:i/>
          <w:sz w:val="26"/>
          <w:szCs w:val="26"/>
        </w:rPr>
        <w:t>3.3. Права Арендатора:</w:t>
      </w:r>
    </w:p>
    <w:p w:rsidR="00EC4169" w:rsidRDefault="00EC4169" w:rsidP="00EC4169">
      <w:pPr>
        <w:spacing w:after="0"/>
        <w:ind w:firstLine="142"/>
        <w:contextualSpacing/>
        <w:jc w:val="both"/>
        <w:rPr>
          <w:rFonts w:ascii="Times New Roman" w:hAnsi="Times New Roman"/>
          <w:sz w:val="26"/>
          <w:szCs w:val="26"/>
        </w:rPr>
      </w:pPr>
      <w:r>
        <w:rPr>
          <w:rFonts w:ascii="Times New Roman" w:hAnsi="Times New Roman"/>
          <w:b/>
          <w:sz w:val="26"/>
          <w:szCs w:val="26"/>
        </w:rPr>
        <w:t>3.3.1.</w:t>
      </w:r>
      <w:r>
        <w:rPr>
          <w:rFonts w:ascii="Times New Roman" w:hAnsi="Times New Roman"/>
          <w:sz w:val="26"/>
          <w:szCs w:val="26"/>
        </w:rPr>
        <w:t xml:space="preserve"> Пользоваться Участком в соответствии с условиями Договора.</w:t>
      </w:r>
    </w:p>
    <w:p w:rsidR="00EC4169" w:rsidRDefault="00EC4169" w:rsidP="00EC4169">
      <w:pPr>
        <w:spacing w:after="0"/>
        <w:ind w:firstLine="142"/>
        <w:contextualSpacing/>
        <w:jc w:val="both"/>
        <w:rPr>
          <w:rFonts w:ascii="Times New Roman" w:hAnsi="Times New Roman"/>
          <w:b/>
          <w:i/>
          <w:sz w:val="26"/>
          <w:szCs w:val="26"/>
        </w:rPr>
      </w:pPr>
      <w:r>
        <w:rPr>
          <w:rFonts w:ascii="Times New Roman" w:hAnsi="Times New Roman"/>
          <w:b/>
          <w:i/>
          <w:sz w:val="26"/>
          <w:szCs w:val="26"/>
        </w:rPr>
        <w:t>3.4. Обязанности Арендатора:</w:t>
      </w:r>
    </w:p>
    <w:p w:rsidR="00EC4169" w:rsidRDefault="00EC4169" w:rsidP="00EC4169">
      <w:pPr>
        <w:numPr>
          <w:ilvl w:val="2"/>
          <w:numId w:val="9"/>
        </w:numPr>
        <w:spacing w:after="0"/>
        <w:ind w:left="0" w:firstLine="142"/>
        <w:contextualSpacing/>
        <w:jc w:val="both"/>
        <w:rPr>
          <w:rFonts w:ascii="Times New Roman" w:hAnsi="Times New Roman"/>
          <w:sz w:val="26"/>
          <w:szCs w:val="26"/>
        </w:rPr>
      </w:pPr>
      <w:r>
        <w:rPr>
          <w:rFonts w:ascii="Times New Roman" w:hAnsi="Times New Roman"/>
          <w:sz w:val="26"/>
          <w:szCs w:val="26"/>
        </w:rPr>
        <w:t>Арендатор обязан использовать Участок исключительно по целевому назначению, указанному в п. 1.3 Договора.</w:t>
      </w:r>
    </w:p>
    <w:p w:rsidR="00EC4169" w:rsidRDefault="00EC4169" w:rsidP="00EC4169">
      <w:pPr>
        <w:spacing w:after="0"/>
        <w:ind w:firstLine="142"/>
        <w:contextualSpacing/>
        <w:jc w:val="both"/>
        <w:rPr>
          <w:rFonts w:ascii="Times New Roman" w:hAnsi="Times New Roman"/>
          <w:sz w:val="26"/>
          <w:szCs w:val="26"/>
        </w:rPr>
      </w:pPr>
      <w:r>
        <w:rPr>
          <w:rFonts w:ascii="Times New Roman" w:hAnsi="Times New Roman"/>
          <w:b/>
          <w:sz w:val="26"/>
          <w:szCs w:val="26"/>
        </w:rPr>
        <w:lastRenderedPageBreak/>
        <w:t>3.4.2.</w:t>
      </w:r>
      <w:r>
        <w:rPr>
          <w:rFonts w:ascii="Times New Roman" w:hAnsi="Times New Roman"/>
          <w:sz w:val="26"/>
          <w:szCs w:val="26"/>
        </w:rPr>
        <w:t xml:space="preserve"> Арендатор обязан вносить арендную плату за Участок в порядке и в сроки, установленные Договором.</w:t>
      </w:r>
    </w:p>
    <w:p w:rsidR="00EC4169" w:rsidRDefault="00EC4169" w:rsidP="00EC4169">
      <w:pPr>
        <w:spacing w:after="0"/>
        <w:ind w:firstLine="142"/>
        <w:contextualSpacing/>
        <w:jc w:val="both"/>
        <w:rPr>
          <w:rFonts w:ascii="Times New Roman" w:hAnsi="Times New Roman"/>
          <w:sz w:val="26"/>
          <w:szCs w:val="26"/>
        </w:rPr>
      </w:pPr>
      <w:r>
        <w:rPr>
          <w:rFonts w:ascii="Times New Roman" w:hAnsi="Times New Roman"/>
          <w:b/>
          <w:sz w:val="26"/>
          <w:szCs w:val="26"/>
        </w:rPr>
        <w:t>3.4.3.</w:t>
      </w:r>
      <w:r>
        <w:rPr>
          <w:rFonts w:ascii="Times New Roman" w:hAnsi="Times New Roman"/>
          <w:sz w:val="26"/>
          <w:szCs w:val="26"/>
        </w:rPr>
        <w:t xml:space="preserve"> При получении уведомления о корректировке арендной платы Арендатор обязан производить оплату за Участок в размере и в сроки, указанные в уведомлении.</w:t>
      </w:r>
    </w:p>
    <w:p w:rsidR="00EC4169" w:rsidRDefault="00EC4169" w:rsidP="00EC4169">
      <w:pPr>
        <w:spacing w:after="0"/>
        <w:ind w:firstLine="142"/>
        <w:contextualSpacing/>
        <w:jc w:val="both"/>
        <w:rPr>
          <w:rFonts w:ascii="Times New Roman" w:hAnsi="Times New Roman"/>
          <w:sz w:val="26"/>
          <w:szCs w:val="26"/>
        </w:rPr>
      </w:pPr>
      <w:r>
        <w:rPr>
          <w:rFonts w:ascii="Times New Roman" w:hAnsi="Times New Roman"/>
          <w:b/>
          <w:sz w:val="26"/>
          <w:szCs w:val="26"/>
        </w:rPr>
        <w:t>3.4.4.</w:t>
      </w:r>
      <w:r>
        <w:rPr>
          <w:rFonts w:ascii="Times New Roman" w:hAnsi="Times New Roman"/>
          <w:sz w:val="26"/>
          <w:szCs w:val="26"/>
        </w:rPr>
        <w:t xml:space="preserve"> В случае возврата Участка в состоянии худшем, чем он был передан Арендатору (с учетом нормального износа), Арендатор обязан возместить понесенный Арендодателем ущерб в месячный срок.</w:t>
      </w:r>
    </w:p>
    <w:p w:rsidR="00EC4169" w:rsidRDefault="00EC4169" w:rsidP="00EC4169">
      <w:pPr>
        <w:spacing w:after="0"/>
        <w:ind w:firstLine="142"/>
        <w:contextualSpacing/>
        <w:jc w:val="both"/>
        <w:rPr>
          <w:rFonts w:ascii="Times New Roman" w:hAnsi="Times New Roman"/>
          <w:sz w:val="26"/>
          <w:szCs w:val="26"/>
        </w:rPr>
      </w:pPr>
      <w:r>
        <w:rPr>
          <w:rFonts w:ascii="Times New Roman" w:hAnsi="Times New Roman"/>
          <w:b/>
          <w:sz w:val="26"/>
          <w:szCs w:val="26"/>
        </w:rPr>
        <w:t>3.4.5.</w:t>
      </w:r>
      <w:r>
        <w:rPr>
          <w:rFonts w:ascii="Times New Roman" w:hAnsi="Times New Roman"/>
          <w:sz w:val="26"/>
          <w:szCs w:val="26"/>
        </w:rPr>
        <w:t xml:space="preserve"> Арендатор обязан обеспечивать проведение регулярных обследований Участка.</w:t>
      </w:r>
    </w:p>
    <w:p w:rsidR="00EC4169" w:rsidRDefault="00EC4169" w:rsidP="00EC4169">
      <w:pPr>
        <w:spacing w:after="0"/>
        <w:ind w:firstLine="142"/>
        <w:contextualSpacing/>
        <w:jc w:val="both"/>
        <w:rPr>
          <w:rFonts w:ascii="Times New Roman" w:hAnsi="Times New Roman"/>
          <w:sz w:val="26"/>
          <w:szCs w:val="26"/>
        </w:rPr>
      </w:pPr>
      <w:proofErr w:type="gramStart"/>
      <w:r>
        <w:rPr>
          <w:rFonts w:ascii="Times New Roman" w:hAnsi="Times New Roman"/>
          <w:b/>
          <w:sz w:val="26"/>
          <w:szCs w:val="26"/>
        </w:rPr>
        <w:t>3.4.6.</w:t>
      </w:r>
      <w:r>
        <w:rPr>
          <w:rFonts w:ascii="Times New Roman" w:hAnsi="Times New Roman"/>
          <w:sz w:val="26"/>
          <w:szCs w:val="26"/>
        </w:rPr>
        <w:t>Предоставлять представителям Арендодателя, органам, осуществляющим контроль использования и охраны земель и водных ресурсов возможность беспрепятственного доступа к Участку в случаях проведения проверок использования его в соответствии с условиями Договора, а также всю документацию, касающаяся деятельности Арендатора в отношении Участка запрашиваемую представителями Арендодателя и контролирующего органа в ходе проверки.</w:t>
      </w:r>
      <w:proofErr w:type="gramEnd"/>
    </w:p>
    <w:p w:rsidR="00EC4169" w:rsidRDefault="00EC4169" w:rsidP="00EC4169">
      <w:pPr>
        <w:numPr>
          <w:ilvl w:val="2"/>
          <w:numId w:val="10"/>
        </w:numPr>
        <w:spacing w:after="0"/>
        <w:ind w:left="0" w:firstLine="131"/>
        <w:contextualSpacing/>
        <w:jc w:val="both"/>
        <w:rPr>
          <w:rFonts w:ascii="Times New Roman" w:hAnsi="Times New Roman"/>
          <w:sz w:val="26"/>
          <w:szCs w:val="26"/>
        </w:rPr>
      </w:pPr>
      <w:r>
        <w:rPr>
          <w:rFonts w:ascii="Times New Roman" w:hAnsi="Times New Roman"/>
          <w:sz w:val="26"/>
          <w:szCs w:val="26"/>
        </w:rPr>
        <w:t>Арендатор несет ответственность за сохранность Участка в соответствии с действующим законодательством.</w:t>
      </w:r>
    </w:p>
    <w:p w:rsidR="00EC4169" w:rsidRDefault="00EC4169" w:rsidP="00EC4169">
      <w:pPr>
        <w:spacing w:after="0"/>
        <w:ind w:firstLine="142"/>
        <w:contextualSpacing/>
        <w:jc w:val="both"/>
        <w:rPr>
          <w:rFonts w:ascii="Times New Roman" w:hAnsi="Times New Roman"/>
          <w:sz w:val="26"/>
          <w:szCs w:val="26"/>
        </w:rPr>
      </w:pPr>
      <w:r>
        <w:rPr>
          <w:rFonts w:ascii="Times New Roman" w:hAnsi="Times New Roman"/>
          <w:b/>
          <w:sz w:val="26"/>
          <w:szCs w:val="26"/>
        </w:rPr>
        <w:t>3.4.8.</w:t>
      </w:r>
      <w:r>
        <w:rPr>
          <w:rFonts w:ascii="Times New Roman" w:hAnsi="Times New Roman"/>
          <w:sz w:val="26"/>
          <w:szCs w:val="26"/>
        </w:rPr>
        <w:t xml:space="preserve"> Арендатор обязан уведомить Арендодателя об изменении реквизитов (юридический адрес, изменение организационно-правовой формы, переименование, банковские реквизиты и т.п.) в течение 5 дней.</w:t>
      </w:r>
    </w:p>
    <w:p w:rsidR="00EC4169" w:rsidRDefault="00EC4169" w:rsidP="00EC4169">
      <w:pPr>
        <w:spacing w:after="0"/>
        <w:ind w:firstLine="142"/>
        <w:contextualSpacing/>
        <w:jc w:val="both"/>
        <w:rPr>
          <w:rFonts w:ascii="Times New Roman" w:hAnsi="Times New Roman"/>
          <w:sz w:val="26"/>
          <w:szCs w:val="26"/>
        </w:rPr>
      </w:pPr>
      <w:r>
        <w:rPr>
          <w:rFonts w:ascii="Times New Roman" w:hAnsi="Times New Roman"/>
          <w:b/>
          <w:sz w:val="26"/>
          <w:szCs w:val="26"/>
        </w:rPr>
        <w:t>3.4.9.</w:t>
      </w:r>
      <w:r>
        <w:rPr>
          <w:rFonts w:ascii="Times New Roman" w:hAnsi="Times New Roman"/>
          <w:sz w:val="26"/>
          <w:szCs w:val="26"/>
        </w:rPr>
        <w:t xml:space="preserve"> Не допускать действий, приводящих к ухудшению качественных характеристик Участка, экологической обстановки, а также к загрязнению на арендуемой территории.</w:t>
      </w:r>
    </w:p>
    <w:p w:rsidR="00EC4169" w:rsidRDefault="00EC4169" w:rsidP="00EC4169">
      <w:pPr>
        <w:spacing w:after="0"/>
        <w:ind w:firstLine="142"/>
        <w:contextualSpacing/>
        <w:jc w:val="both"/>
        <w:rPr>
          <w:rFonts w:ascii="Times New Roman" w:hAnsi="Times New Roman"/>
          <w:sz w:val="26"/>
          <w:szCs w:val="26"/>
        </w:rPr>
      </w:pPr>
      <w:r>
        <w:rPr>
          <w:rFonts w:ascii="Times New Roman" w:hAnsi="Times New Roman"/>
          <w:b/>
          <w:sz w:val="26"/>
          <w:szCs w:val="26"/>
        </w:rPr>
        <w:t>3.4.10.</w:t>
      </w:r>
      <w:r>
        <w:rPr>
          <w:rFonts w:ascii="Times New Roman" w:hAnsi="Times New Roman"/>
          <w:sz w:val="26"/>
          <w:szCs w:val="26"/>
        </w:rPr>
        <w:t xml:space="preserve"> Производить сброс воды из пруда, а также хозяйственную и иную деятельность при условии письменного уведомления Арендодателя, отраслевых уполномоченных органов (департамент природных ресурсов и экологии Воронежской области), администрации органа местного самоуправления, на территории которого расположен Участок. Обеспечить оптимальный отток разливных вод, согласно текущей ситуации.</w:t>
      </w:r>
    </w:p>
    <w:p w:rsidR="00EC4169" w:rsidRDefault="00EC4169" w:rsidP="00EC4169">
      <w:pPr>
        <w:spacing w:after="0"/>
        <w:ind w:firstLine="142"/>
        <w:contextualSpacing/>
        <w:jc w:val="both"/>
        <w:rPr>
          <w:rFonts w:ascii="Times New Roman" w:hAnsi="Times New Roman"/>
          <w:sz w:val="26"/>
          <w:szCs w:val="26"/>
        </w:rPr>
      </w:pPr>
      <w:r>
        <w:rPr>
          <w:rFonts w:ascii="Times New Roman" w:hAnsi="Times New Roman"/>
          <w:b/>
          <w:sz w:val="26"/>
          <w:szCs w:val="26"/>
        </w:rPr>
        <w:t>3.4.11.</w:t>
      </w:r>
      <w:r>
        <w:rPr>
          <w:rFonts w:ascii="Times New Roman" w:hAnsi="Times New Roman"/>
          <w:sz w:val="26"/>
          <w:szCs w:val="26"/>
        </w:rPr>
        <w:t xml:space="preserve"> Своевременно осуществлять мероприятия по предупреждению и устранению аварийных и других чрезвычайных ситуаций, влияющих на состояние водных объектов.</w:t>
      </w:r>
    </w:p>
    <w:p w:rsidR="00EC4169" w:rsidRDefault="00EC4169" w:rsidP="00EC4169">
      <w:pPr>
        <w:spacing w:after="0"/>
        <w:ind w:firstLine="142"/>
        <w:contextualSpacing/>
        <w:jc w:val="both"/>
        <w:rPr>
          <w:rFonts w:ascii="Times New Roman" w:hAnsi="Times New Roman"/>
          <w:sz w:val="26"/>
          <w:szCs w:val="26"/>
        </w:rPr>
      </w:pPr>
      <w:r>
        <w:rPr>
          <w:rFonts w:ascii="Times New Roman" w:hAnsi="Times New Roman"/>
          <w:b/>
          <w:sz w:val="26"/>
          <w:szCs w:val="26"/>
        </w:rPr>
        <w:t>3.4.12.</w:t>
      </w:r>
      <w:r>
        <w:rPr>
          <w:rFonts w:ascii="Times New Roman" w:hAnsi="Times New Roman"/>
          <w:sz w:val="26"/>
          <w:szCs w:val="26"/>
        </w:rPr>
        <w:t xml:space="preserve">  Осуществлять производственно-технологические, санитарные и другие мероприятия, обеспечивающие охрану водных объектов.</w:t>
      </w:r>
    </w:p>
    <w:p w:rsidR="00EC4169" w:rsidRDefault="00EC4169" w:rsidP="00EC4169">
      <w:pPr>
        <w:spacing w:after="0"/>
        <w:ind w:firstLine="142"/>
        <w:contextualSpacing/>
        <w:jc w:val="both"/>
        <w:rPr>
          <w:rFonts w:ascii="Times New Roman" w:hAnsi="Times New Roman"/>
          <w:sz w:val="26"/>
          <w:szCs w:val="26"/>
        </w:rPr>
      </w:pPr>
      <w:r>
        <w:rPr>
          <w:rFonts w:ascii="Times New Roman" w:hAnsi="Times New Roman"/>
          <w:b/>
          <w:sz w:val="26"/>
          <w:szCs w:val="26"/>
        </w:rPr>
        <w:t>3.4.13.</w:t>
      </w:r>
      <w:r>
        <w:rPr>
          <w:rFonts w:ascii="Times New Roman" w:hAnsi="Times New Roman"/>
          <w:sz w:val="26"/>
          <w:szCs w:val="26"/>
        </w:rPr>
        <w:t xml:space="preserve"> В соответствии со ст. 6 ВК РФ соблюдать права пользования каждого гражданина водным объектом и береговой полосой шириной 20 м для передвижения, любительского и спортивного рыболовства, причаливание плавучих средств (без использования механических транспортных средств).</w:t>
      </w:r>
    </w:p>
    <w:p w:rsidR="00EC4169" w:rsidRDefault="00EC4169" w:rsidP="00EC4169">
      <w:pPr>
        <w:spacing w:after="0"/>
        <w:ind w:firstLine="142"/>
        <w:contextualSpacing/>
        <w:jc w:val="both"/>
        <w:rPr>
          <w:rFonts w:ascii="Times New Roman" w:hAnsi="Times New Roman"/>
          <w:sz w:val="26"/>
          <w:szCs w:val="26"/>
        </w:rPr>
      </w:pPr>
      <w:r>
        <w:rPr>
          <w:rFonts w:ascii="Times New Roman" w:hAnsi="Times New Roman"/>
          <w:b/>
          <w:sz w:val="26"/>
          <w:szCs w:val="26"/>
        </w:rPr>
        <w:t>3.4.14.</w:t>
      </w:r>
      <w:r>
        <w:rPr>
          <w:rFonts w:ascii="Times New Roman" w:hAnsi="Times New Roman"/>
          <w:sz w:val="26"/>
          <w:szCs w:val="26"/>
        </w:rPr>
        <w:t xml:space="preserve"> Возместить Арендодателю убытки, причиненные ухудшением качества водоема и экологической обстановке в результате своей хозяйственной </w:t>
      </w:r>
      <w:r>
        <w:rPr>
          <w:rFonts w:ascii="Times New Roman" w:hAnsi="Times New Roman"/>
          <w:sz w:val="26"/>
          <w:szCs w:val="26"/>
        </w:rPr>
        <w:lastRenderedPageBreak/>
        <w:t>деятельности, а также по иным основаниям, предусмотренным действующим законодательством.</w:t>
      </w:r>
    </w:p>
    <w:p w:rsidR="00EC4169" w:rsidRDefault="00EC4169" w:rsidP="00EC4169">
      <w:pPr>
        <w:spacing w:after="0"/>
        <w:ind w:firstLine="142"/>
        <w:contextualSpacing/>
        <w:jc w:val="both"/>
        <w:rPr>
          <w:rFonts w:ascii="Times New Roman" w:hAnsi="Times New Roman"/>
          <w:sz w:val="26"/>
          <w:szCs w:val="26"/>
        </w:rPr>
      </w:pPr>
      <w:r>
        <w:rPr>
          <w:rFonts w:ascii="Times New Roman" w:hAnsi="Times New Roman"/>
          <w:b/>
          <w:sz w:val="26"/>
          <w:szCs w:val="26"/>
        </w:rPr>
        <w:t>3.4.15.</w:t>
      </w:r>
      <w:r>
        <w:rPr>
          <w:rFonts w:ascii="Times New Roman" w:hAnsi="Times New Roman"/>
          <w:sz w:val="26"/>
          <w:szCs w:val="26"/>
        </w:rPr>
        <w:t xml:space="preserve"> Соблюдать специально установленный режим использования водоема в соответствии с п. 1.3. Договора. Осуществлять комплекс мероприятий по рациональному использованию и охране водных ресурсов. </w:t>
      </w:r>
    </w:p>
    <w:p w:rsidR="00EC4169" w:rsidRDefault="00EC4169" w:rsidP="00EC4169">
      <w:pPr>
        <w:spacing w:after="0"/>
        <w:ind w:firstLine="142"/>
        <w:contextualSpacing/>
        <w:jc w:val="both"/>
        <w:rPr>
          <w:rFonts w:ascii="Times New Roman" w:hAnsi="Times New Roman"/>
          <w:sz w:val="26"/>
          <w:szCs w:val="26"/>
        </w:rPr>
      </w:pPr>
      <w:r>
        <w:rPr>
          <w:rFonts w:ascii="Times New Roman" w:hAnsi="Times New Roman"/>
          <w:b/>
          <w:sz w:val="26"/>
          <w:szCs w:val="26"/>
        </w:rPr>
        <w:t>3.4.16.</w:t>
      </w:r>
      <w:r>
        <w:rPr>
          <w:rFonts w:ascii="Times New Roman" w:hAnsi="Times New Roman"/>
          <w:sz w:val="26"/>
          <w:szCs w:val="26"/>
        </w:rPr>
        <w:t xml:space="preserve"> Не производить на береговой полосе размещение животноводческих ферм, захоронение бытовых и сельскохозяйственных отходов, не организовывать мойку и ремонт транспортных средств, распашку земель, установку сезонных палаточных городков, размещение дачных участков, строительство зданий, сооружений и других объектов, а также производство землеройных работ.</w:t>
      </w:r>
    </w:p>
    <w:p w:rsidR="00EC4169" w:rsidRDefault="00EC4169" w:rsidP="00EC4169">
      <w:pPr>
        <w:spacing w:after="0"/>
        <w:ind w:firstLine="142"/>
        <w:contextualSpacing/>
        <w:jc w:val="both"/>
        <w:rPr>
          <w:rFonts w:ascii="Times New Roman" w:hAnsi="Times New Roman"/>
          <w:sz w:val="26"/>
          <w:szCs w:val="26"/>
        </w:rPr>
      </w:pPr>
      <w:r>
        <w:rPr>
          <w:rFonts w:ascii="Times New Roman" w:hAnsi="Times New Roman"/>
          <w:b/>
          <w:sz w:val="26"/>
          <w:szCs w:val="26"/>
        </w:rPr>
        <w:t>3.4.17.</w:t>
      </w:r>
      <w:r>
        <w:rPr>
          <w:rFonts w:ascii="Times New Roman" w:hAnsi="Times New Roman"/>
          <w:sz w:val="26"/>
          <w:szCs w:val="26"/>
        </w:rPr>
        <w:t xml:space="preserve"> В случае прорыва водой гидротехнического сооружения  и нанесения ею материального ущерба другим владельцам недвижимого имущества Арендатор возмещает стоимость этого имущества, если данные обстоятельства повлекли за собой человеческие жертвы – Арендатор несет ответственность в соответствии с действующим законодательством.</w:t>
      </w:r>
    </w:p>
    <w:p w:rsidR="00EC4169" w:rsidRDefault="00EC4169" w:rsidP="00EC4169">
      <w:pPr>
        <w:spacing w:after="0"/>
        <w:ind w:firstLine="142"/>
        <w:contextualSpacing/>
        <w:jc w:val="both"/>
        <w:rPr>
          <w:rFonts w:ascii="Times New Roman" w:hAnsi="Times New Roman"/>
          <w:sz w:val="26"/>
          <w:szCs w:val="26"/>
        </w:rPr>
      </w:pPr>
      <w:r>
        <w:rPr>
          <w:rFonts w:ascii="Times New Roman" w:hAnsi="Times New Roman"/>
          <w:b/>
          <w:sz w:val="26"/>
          <w:szCs w:val="26"/>
        </w:rPr>
        <w:t>3.4.18.</w:t>
      </w:r>
      <w:r>
        <w:rPr>
          <w:rFonts w:ascii="Times New Roman" w:hAnsi="Times New Roman"/>
          <w:sz w:val="26"/>
          <w:szCs w:val="26"/>
        </w:rPr>
        <w:t xml:space="preserve"> Не позднее, чем за три месяца письменно уведомить Арендодателя о предстоящем освобождении Участка как в связи с окончанием срока действия Договора, так и при досрочном его расторжении. Сдать представителям Арендодателя Участок  по акту приема-передачи не позднее 5 дней с момента прекращения действия Договора, в том числе все произведенные отделимые и неотделимые улучшения без возмещения их стоимости.</w:t>
      </w:r>
    </w:p>
    <w:p w:rsidR="00EC4169" w:rsidRDefault="00EC4169" w:rsidP="00EC4169">
      <w:pPr>
        <w:spacing w:after="0"/>
        <w:ind w:firstLine="142"/>
        <w:contextualSpacing/>
        <w:jc w:val="both"/>
        <w:rPr>
          <w:rFonts w:ascii="Times New Roman" w:hAnsi="Times New Roman"/>
          <w:sz w:val="26"/>
          <w:szCs w:val="26"/>
        </w:rPr>
      </w:pPr>
      <w:r>
        <w:rPr>
          <w:rFonts w:ascii="Times New Roman" w:hAnsi="Times New Roman"/>
          <w:b/>
          <w:sz w:val="26"/>
          <w:szCs w:val="26"/>
        </w:rPr>
        <w:t>3.4.19.</w:t>
      </w:r>
      <w:r>
        <w:rPr>
          <w:rFonts w:ascii="Times New Roman" w:hAnsi="Times New Roman"/>
          <w:sz w:val="26"/>
          <w:szCs w:val="26"/>
        </w:rPr>
        <w:t xml:space="preserve"> Представить Арендодателю документы, подтверждающие государственную регистрацию передачи арендных прав Участка в залог в десятидневный срок с момента внесения соответствующей записи в Единый государственный реестр недвижимости.</w:t>
      </w:r>
    </w:p>
    <w:p w:rsidR="00EC4169" w:rsidRDefault="00EC4169" w:rsidP="00EC4169">
      <w:pPr>
        <w:spacing w:after="0"/>
        <w:ind w:firstLine="142"/>
        <w:contextualSpacing/>
        <w:jc w:val="both"/>
        <w:rPr>
          <w:rFonts w:ascii="Times New Roman" w:hAnsi="Times New Roman"/>
          <w:sz w:val="26"/>
          <w:szCs w:val="26"/>
        </w:rPr>
      </w:pPr>
      <w:r>
        <w:rPr>
          <w:rFonts w:ascii="Times New Roman" w:hAnsi="Times New Roman"/>
          <w:b/>
          <w:sz w:val="26"/>
          <w:szCs w:val="26"/>
        </w:rPr>
        <w:t>3.4.20.</w:t>
      </w:r>
      <w:r>
        <w:rPr>
          <w:rFonts w:ascii="Times New Roman" w:hAnsi="Times New Roman"/>
          <w:sz w:val="26"/>
          <w:szCs w:val="26"/>
        </w:rPr>
        <w:t xml:space="preserve"> Не нарушать права смежных землепользователей.</w:t>
      </w:r>
    </w:p>
    <w:p w:rsidR="00EC4169" w:rsidRDefault="00EC4169" w:rsidP="00EC4169">
      <w:pPr>
        <w:spacing w:after="0"/>
        <w:ind w:firstLine="142"/>
        <w:contextualSpacing/>
        <w:jc w:val="both"/>
        <w:rPr>
          <w:rFonts w:ascii="Times New Roman" w:hAnsi="Times New Roman"/>
          <w:sz w:val="26"/>
          <w:szCs w:val="26"/>
        </w:rPr>
      </w:pPr>
      <w:r>
        <w:rPr>
          <w:rFonts w:ascii="Times New Roman" w:hAnsi="Times New Roman"/>
          <w:b/>
          <w:sz w:val="26"/>
          <w:szCs w:val="26"/>
        </w:rPr>
        <w:t>3.4.21.</w:t>
      </w:r>
      <w:r>
        <w:rPr>
          <w:rFonts w:ascii="Times New Roman" w:hAnsi="Times New Roman"/>
          <w:sz w:val="26"/>
          <w:szCs w:val="26"/>
        </w:rPr>
        <w:t xml:space="preserve"> Оповещать Арендодателя в десятидневный срок об ограничениях, установленных в отношении Участка.</w:t>
      </w:r>
    </w:p>
    <w:p w:rsidR="00EC4169" w:rsidRDefault="00EC4169" w:rsidP="00EC4169">
      <w:pPr>
        <w:spacing w:after="0"/>
        <w:ind w:firstLine="142"/>
        <w:contextualSpacing/>
        <w:jc w:val="both"/>
        <w:rPr>
          <w:rFonts w:ascii="Times New Roman" w:hAnsi="Times New Roman"/>
          <w:sz w:val="26"/>
          <w:szCs w:val="26"/>
        </w:rPr>
      </w:pPr>
      <w:r>
        <w:rPr>
          <w:rFonts w:ascii="Times New Roman" w:hAnsi="Times New Roman"/>
          <w:b/>
          <w:sz w:val="26"/>
          <w:szCs w:val="26"/>
        </w:rPr>
        <w:t xml:space="preserve">3.4.22. </w:t>
      </w:r>
      <w:r>
        <w:rPr>
          <w:rFonts w:ascii="Times New Roman" w:hAnsi="Times New Roman"/>
          <w:sz w:val="26"/>
          <w:szCs w:val="26"/>
        </w:rPr>
        <w:t xml:space="preserve">Не уступать права и не осуществлять перевод долга по обязательствам, возникшим из Договора. </w:t>
      </w:r>
    </w:p>
    <w:p w:rsidR="00EC4169" w:rsidRDefault="00EC4169" w:rsidP="00EC4169">
      <w:pPr>
        <w:spacing w:after="0"/>
        <w:contextualSpacing/>
        <w:jc w:val="both"/>
        <w:rPr>
          <w:rFonts w:ascii="Times New Roman" w:hAnsi="Times New Roman"/>
          <w:sz w:val="26"/>
          <w:szCs w:val="26"/>
        </w:rPr>
      </w:pPr>
    </w:p>
    <w:p w:rsidR="00EC4169" w:rsidRDefault="00EC4169" w:rsidP="00EC4169">
      <w:pPr>
        <w:numPr>
          <w:ilvl w:val="0"/>
          <w:numId w:val="10"/>
        </w:numPr>
        <w:spacing w:after="0"/>
        <w:contextualSpacing/>
        <w:jc w:val="center"/>
        <w:rPr>
          <w:rFonts w:ascii="Times New Roman" w:hAnsi="Times New Roman"/>
          <w:b/>
          <w:sz w:val="26"/>
          <w:szCs w:val="26"/>
        </w:rPr>
      </w:pPr>
      <w:r>
        <w:rPr>
          <w:rFonts w:ascii="Times New Roman" w:hAnsi="Times New Roman"/>
          <w:b/>
          <w:sz w:val="26"/>
          <w:szCs w:val="26"/>
        </w:rPr>
        <w:t>Платежи и расчеты по Договору</w:t>
      </w:r>
    </w:p>
    <w:p w:rsidR="00EC4169" w:rsidRDefault="00EC4169" w:rsidP="00EC4169">
      <w:pPr>
        <w:pStyle w:val="ConsPlusNormal"/>
        <w:spacing w:line="276" w:lineRule="auto"/>
        <w:ind w:firstLine="0"/>
        <w:jc w:val="both"/>
        <w:rPr>
          <w:rFonts w:ascii="Times New Roman" w:hAnsi="Times New Roman" w:cs="Times New Roman"/>
          <w:b/>
          <w:sz w:val="26"/>
          <w:szCs w:val="26"/>
        </w:rPr>
      </w:pPr>
    </w:p>
    <w:p w:rsidR="00EC4169" w:rsidRDefault="00EC4169" w:rsidP="00EC4169">
      <w:pPr>
        <w:widowControl w:val="0"/>
        <w:autoSpaceDE w:val="0"/>
        <w:autoSpaceDN w:val="0"/>
        <w:adjustRightInd w:val="0"/>
        <w:spacing w:after="0" w:line="240" w:lineRule="auto"/>
        <w:ind w:left="57" w:right="57" w:firstLine="85"/>
        <w:jc w:val="both"/>
        <w:rPr>
          <w:rFonts w:ascii="Times New Roman" w:eastAsia="Times New Roman" w:hAnsi="Times New Roman"/>
          <w:iCs/>
          <w:sz w:val="26"/>
          <w:szCs w:val="26"/>
          <w:lang w:eastAsia="ru-RU"/>
        </w:rPr>
      </w:pPr>
      <w:r>
        <w:rPr>
          <w:rFonts w:ascii="Times New Roman" w:hAnsi="Times New Roman"/>
          <w:b/>
          <w:sz w:val="26"/>
          <w:szCs w:val="26"/>
        </w:rPr>
        <w:t>4.1.</w:t>
      </w:r>
      <w:r>
        <w:rPr>
          <w:rFonts w:ascii="Times New Roman" w:eastAsia="Times New Roman" w:hAnsi="Times New Roman"/>
          <w:sz w:val="26"/>
          <w:szCs w:val="26"/>
          <w:lang w:eastAsia="ru-RU"/>
        </w:rPr>
        <w:t xml:space="preserve">На основании протокола__________________________________________  </w:t>
      </w:r>
      <w:proofErr w:type="gramStart"/>
      <w:r>
        <w:rPr>
          <w:rFonts w:ascii="Times New Roman" w:eastAsia="Times New Roman" w:hAnsi="Times New Roman"/>
          <w:sz w:val="26"/>
          <w:szCs w:val="26"/>
          <w:lang w:eastAsia="ru-RU"/>
        </w:rPr>
        <w:t>от</w:t>
      </w:r>
      <w:proofErr w:type="gramEnd"/>
      <w:r>
        <w:rPr>
          <w:rFonts w:ascii="Times New Roman" w:eastAsia="Times New Roman" w:hAnsi="Times New Roman"/>
          <w:sz w:val="26"/>
          <w:szCs w:val="26"/>
          <w:lang w:eastAsia="ru-RU"/>
        </w:rPr>
        <w:t xml:space="preserve"> ________ № ______ </w:t>
      </w:r>
      <w:proofErr w:type="gramStart"/>
      <w:r>
        <w:rPr>
          <w:rFonts w:ascii="Times New Roman" w:eastAsia="Times New Roman" w:hAnsi="Times New Roman"/>
          <w:sz w:val="26"/>
          <w:szCs w:val="26"/>
          <w:lang w:eastAsia="ru-RU"/>
        </w:rPr>
        <w:t>размер</w:t>
      </w:r>
      <w:proofErr w:type="gramEnd"/>
      <w:r>
        <w:rPr>
          <w:rFonts w:ascii="Times New Roman" w:eastAsia="Times New Roman" w:hAnsi="Times New Roman"/>
          <w:sz w:val="26"/>
          <w:szCs w:val="26"/>
          <w:lang w:eastAsia="ru-RU"/>
        </w:rPr>
        <w:t xml:space="preserve"> ежегодной арендной платы за Участок составляет _________________________________(________________) </w:t>
      </w:r>
      <w:r>
        <w:rPr>
          <w:rFonts w:ascii="Times New Roman" w:eastAsia="Times New Roman" w:hAnsi="Times New Roman"/>
          <w:iCs/>
          <w:sz w:val="26"/>
          <w:szCs w:val="26"/>
          <w:lang w:eastAsia="ru-RU"/>
        </w:rPr>
        <w:t>руб.</w:t>
      </w:r>
    </w:p>
    <w:p w:rsidR="00EC4169" w:rsidRDefault="00EC4169" w:rsidP="00EC4169">
      <w:pPr>
        <w:pStyle w:val="ConsPlusNormal"/>
        <w:spacing w:line="276" w:lineRule="auto"/>
        <w:ind w:firstLine="142"/>
        <w:jc w:val="both"/>
        <w:rPr>
          <w:rFonts w:ascii="Times New Roman" w:hAnsi="Times New Roman"/>
          <w:kern w:val="2"/>
          <w:sz w:val="26"/>
          <w:szCs w:val="26"/>
        </w:rPr>
      </w:pPr>
      <w:r>
        <w:rPr>
          <w:rFonts w:ascii="Times New Roman" w:eastAsia="Arial" w:hAnsi="Times New Roman"/>
          <w:b/>
          <w:kern w:val="2"/>
          <w:sz w:val="26"/>
          <w:szCs w:val="26"/>
          <w:lang w:eastAsia="ar-SA"/>
        </w:rPr>
        <w:t>4.2.</w:t>
      </w:r>
      <w:r>
        <w:rPr>
          <w:rFonts w:ascii="Times New Roman" w:eastAsia="Arial" w:hAnsi="Times New Roman"/>
          <w:kern w:val="2"/>
          <w:sz w:val="26"/>
          <w:szCs w:val="26"/>
          <w:lang w:eastAsia="ar-SA"/>
        </w:rPr>
        <w:t xml:space="preserve"> Арендная</w:t>
      </w:r>
      <w:r>
        <w:rPr>
          <w:rFonts w:ascii="Times New Roman" w:hAnsi="Times New Roman"/>
          <w:kern w:val="2"/>
          <w:sz w:val="26"/>
          <w:szCs w:val="26"/>
        </w:rPr>
        <w:t xml:space="preserve"> плата по Договору вносится Арендатором на соответствующий расчетный счет Администрации Нижнекарачанского сельского поселения, </w:t>
      </w:r>
      <w:r>
        <w:rPr>
          <w:rFonts w:ascii="Times New Roman" w:hAnsi="Times New Roman"/>
          <w:sz w:val="26"/>
          <w:szCs w:val="26"/>
        </w:rPr>
        <w:t xml:space="preserve">КБК 914 1 11 05025 10 0000 120, ОКТМО 20613448, </w:t>
      </w:r>
      <w:proofErr w:type="gramStart"/>
      <w:r>
        <w:rPr>
          <w:rFonts w:ascii="Times New Roman" w:hAnsi="Times New Roman"/>
          <w:sz w:val="26"/>
          <w:szCs w:val="26"/>
        </w:rPr>
        <w:t>р</w:t>
      </w:r>
      <w:proofErr w:type="gramEnd"/>
      <w:r>
        <w:rPr>
          <w:rFonts w:ascii="Times New Roman" w:hAnsi="Times New Roman"/>
          <w:sz w:val="26"/>
          <w:szCs w:val="26"/>
        </w:rPr>
        <w:t xml:space="preserve">/с 40101810500000010004 в ОТДЕЛЕНИЕ Воронеж,  БИК 042007001 (Администрация Нижнекарачанского сельского поселения Грибановского муниципального района, ИНН 3609002095, КПП 360901001), назначение платежа – аренда земель. </w:t>
      </w:r>
    </w:p>
    <w:p w:rsidR="00EC4169" w:rsidRDefault="00EC4169" w:rsidP="00EC4169">
      <w:pPr>
        <w:pStyle w:val="a8"/>
        <w:spacing w:line="276" w:lineRule="auto"/>
        <w:jc w:val="both"/>
        <w:rPr>
          <w:rFonts w:ascii="Times New Roman" w:hAnsi="Times New Roman"/>
          <w:sz w:val="26"/>
          <w:szCs w:val="26"/>
        </w:rPr>
      </w:pPr>
      <w:r>
        <w:rPr>
          <w:rFonts w:ascii="Times New Roman" w:hAnsi="Times New Roman"/>
          <w:sz w:val="26"/>
          <w:szCs w:val="26"/>
        </w:rPr>
        <w:t xml:space="preserve">В платежном поручении необходимо указывать номер и дату Договора, а </w:t>
      </w:r>
      <w:proofErr w:type="gramStart"/>
      <w:r>
        <w:rPr>
          <w:rFonts w:ascii="Times New Roman" w:hAnsi="Times New Roman"/>
          <w:sz w:val="26"/>
          <w:szCs w:val="26"/>
        </w:rPr>
        <w:t>также</w:t>
      </w:r>
      <w:proofErr w:type="gramEnd"/>
      <w:r>
        <w:rPr>
          <w:rFonts w:ascii="Times New Roman" w:hAnsi="Times New Roman"/>
          <w:sz w:val="26"/>
          <w:szCs w:val="26"/>
        </w:rPr>
        <w:t xml:space="preserve"> за какой период производится оплата.</w:t>
      </w:r>
    </w:p>
    <w:p w:rsidR="00EC4169" w:rsidRDefault="00EC4169" w:rsidP="00EC4169">
      <w:pPr>
        <w:spacing w:after="0"/>
        <w:jc w:val="both"/>
        <w:rPr>
          <w:rFonts w:ascii="Times New Roman" w:eastAsia="Times New Roman" w:hAnsi="Times New Roman"/>
          <w:kern w:val="2"/>
          <w:sz w:val="26"/>
          <w:szCs w:val="26"/>
          <w:lang w:eastAsia="ru-RU"/>
        </w:rPr>
      </w:pPr>
      <w:r>
        <w:rPr>
          <w:rFonts w:ascii="Times New Roman" w:eastAsia="Times New Roman" w:hAnsi="Times New Roman"/>
          <w:kern w:val="2"/>
          <w:sz w:val="26"/>
          <w:szCs w:val="26"/>
          <w:lang w:eastAsia="ru-RU"/>
        </w:rPr>
        <w:lastRenderedPageBreak/>
        <w:t>Исполнением обязательства по внесению арендной платы является поступление арендной платы на расчетный счет Арендодателя.</w:t>
      </w:r>
    </w:p>
    <w:p w:rsidR="00EC4169" w:rsidRDefault="00EC4169" w:rsidP="00EC4169">
      <w:pPr>
        <w:widowControl w:val="0"/>
        <w:autoSpaceDE w:val="0"/>
        <w:autoSpaceDN w:val="0"/>
        <w:adjustRightInd w:val="0"/>
        <w:spacing w:after="0"/>
        <w:ind w:left="57" w:right="57" w:firstLine="85"/>
        <w:jc w:val="both"/>
        <w:rPr>
          <w:rFonts w:ascii="Times New Roman" w:eastAsia="Times New Roman" w:hAnsi="Times New Roman"/>
          <w:sz w:val="26"/>
          <w:szCs w:val="26"/>
          <w:lang w:eastAsia="ru-RU"/>
        </w:rPr>
      </w:pPr>
      <w:r>
        <w:rPr>
          <w:rFonts w:ascii="Times New Roman" w:eastAsia="Times New Roman" w:hAnsi="Times New Roman"/>
          <w:b/>
          <w:kern w:val="2"/>
          <w:sz w:val="26"/>
          <w:szCs w:val="26"/>
          <w:lang w:eastAsia="ru-RU"/>
        </w:rPr>
        <w:t>4.3.</w:t>
      </w:r>
      <w:r>
        <w:rPr>
          <w:rFonts w:ascii="Times New Roman" w:eastAsia="Times New Roman" w:hAnsi="Times New Roman"/>
          <w:sz w:val="26"/>
          <w:szCs w:val="26"/>
          <w:lang w:eastAsia="ru-RU"/>
        </w:rPr>
        <w:t>Задаток в сумме</w:t>
      </w:r>
      <w:proofErr w:type="gramStart"/>
      <w:r>
        <w:rPr>
          <w:rFonts w:ascii="Times New Roman" w:eastAsia="Times New Roman" w:hAnsi="Times New Roman"/>
          <w:sz w:val="26"/>
          <w:szCs w:val="26"/>
          <w:lang w:eastAsia="ru-RU"/>
        </w:rPr>
        <w:t xml:space="preserve"> _______(_______________) </w:t>
      </w:r>
      <w:proofErr w:type="gramEnd"/>
      <w:r>
        <w:rPr>
          <w:rFonts w:ascii="Times New Roman" w:eastAsia="Times New Roman" w:hAnsi="Times New Roman"/>
          <w:sz w:val="26"/>
          <w:szCs w:val="26"/>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EC4169" w:rsidRDefault="00EC4169" w:rsidP="00EC4169">
      <w:pPr>
        <w:widowControl w:val="0"/>
        <w:autoSpaceDE w:val="0"/>
        <w:autoSpaceDN w:val="0"/>
        <w:adjustRightInd w:val="0"/>
        <w:spacing w:after="0"/>
        <w:ind w:left="57" w:right="57" w:firstLine="85"/>
        <w:jc w:val="both"/>
        <w:rPr>
          <w:rFonts w:ascii="Times New Roman" w:eastAsia="Times New Roman" w:hAnsi="Times New Roman"/>
          <w:sz w:val="26"/>
          <w:szCs w:val="26"/>
          <w:lang w:eastAsia="ru-RU"/>
        </w:rPr>
      </w:pPr>
      <w:r>
        <w:rPr>
          <w:rFonts w:ascii="Times New Roman" w:eastAsia="Times New Roman" w:hAnsi="Times New Roman"/>
          <w:b/>
          <w:kern w:val="2"/>
          <w:sz w:val="26"/>
          <w:szCs w:val="26"/>
          <w:lang w:eastAsia="ru-RU"/>
        </w:rPr>
        <w:t>4.4.</w:t>
      </w:r>
      <w:r>
        <w:rPr>
          <w:rFonts w:ascii="Times New Roman" w:eastAsia="Times New Roman" w:hAnsi="Times New Roman"/>
          <w:sz w:val="26"/>
          <w:szCs w:val="26"/>
          <w:lang w:eastAsia="ru-RU"/>
        </w:rPr>
        <w:t xml:space="preserve"> Сумму ежегодной арендной платы за первый год аренды, установленной по итогам торгов, за вычетом суммы задатка в размере</w:t>
      </w:r>
      <w:proofErr w:type="gramStart"/>
      <w:r>
        <w:rPr>
          <w:rFonts w:ascii="Times New Roman" w:eastAsia="Times New Roman" w:hAnsi="Times New Roman"/>
          <w:sz w:val="26"/>
          <w:szCs w:val="26"/>
          <w:lang w:eastAsia="ru-RU"/>
        </w:rPr>
        <w:t xml:space="preserve"> ___________(_________________________________________) </w:t>
      </w:r>
      <w:proofErr w:type="gramEnd"/>
      <w:r>
        <w:rPr>
          <w:rFonts w:ascii="Times New Roman" w:eastAsia="Times New Roman" w:hAnsi="Times New Roman"/>
          <w:sz w:val="26"/>
          <w:szCs w:val="26"/>
          <w:lang w:eastAsia="ru-RU"/>
        </w:rPr>
        <w:t>руб. Арендатор обязан перечислить на расчетный счет в течение 7 (семи) банковских дней с момента подписания Договора.</w:t>
      </w:r>
    </w:p>
    <w:p w:rsidR="00EC4169" w:rsidRDefault="00EC4169" w:rsidP="00EC4169">
      <w:pPr>
        <w:widowControl w:val="0"/>
        <w:autoSpaceDE w:val="0"/>
        <w:autoSpaceDN w:val="0"/>
        <w:adjustRightInd w:val="0"/>
        <w:spacing w:after="0"/>
        <w:ind w:left="57" w:right="57" w:firstLine="85"/>
        <w:jc w:val="both"/>
        <w:rPr>
          <w:rFonts w:ascii="Times New Roman" w:eastAsia="Times New Roman" w:hAnsi="Times New Roman" w:cs="Arial"/>
          <w:sz w:val="26"/>
          <w:szCs w:val="26"/>
          <w:lang w:eastAsia="ru-RU"/>
        </w:rPr>
      </w:pPr>
      <w:r>
        <w:rPr>
          <w:rFonts w:ascii="Times New Roman" w:eastAsia="Times New Roman" w:hAnsi="Times New Roman" w:cs="Arial"/>
          <w:b/>
          <w:sz w:val="26"/>
          <w:szCs w:val="26"/>
          <w:lang w:eastAsia="ru-RU"/>
        </w:rPr>
        <w:t xml:space="preserve">4.5. </w:t>
      </w:r>
      <w:r>
        <w:rPr>
          <w:rFonts w:ascii="Times New Roman" w:eastAsia="Times New Roman" w:hAnsi="Times New Roman" w:cs="Arial"/>
          <w:sz w:val="26"/>
          <w:szCs w:val="26"/>
          <w:lang w:eastAsia="ru-RU"/>
        </w:rPr>
        <w:t>Арендную плату в размере ______________________ рублей за последующие годы, Арендатор обязуется вносить равными частями дважды в год: не позднее 15 сентября и 15 ноября текущего года.</w:t>
      </w:r>
    </w:p>
    <w:p w:rsidR="00EC4169" w:rsidRDefault="00EC4169" w:rsidP="00EC4169">
      <w:pPr>
        <w:widowControl w:val="0"/>
        <w:autoSpaceDE w:val="0"/>
        <w:autoSpaceDN w:val="0"/>
        <w:adjustRightInd w:val="0"/>
        <w:spacing w:after="0"/>
        <w:ind w:left="57" w:right="57" w:firstLine="85"/>
        <w:jc w:val="both"/>
        <w:rPr>
          <w:rFonts w:ascii="Times New Roman" w:hAnsi="Times New Roman"/>
          <w:sz w:val="26"/>
          <w:szCs w:val="26"/>
        </w:rPr>
      </w:pPr>
      <w:r>
        <w:rPr>
          <w:rFonts w:ascii="Times New Roman" w:hAnsi="Times New Roman"/>
          <w:b/>
          <w:bCs/>
          <w:sz w:val="26"/>
          <w:szCs w:val="26"/>
        </w:rPr>
        <w:t xml:space="preserve">4.6. </w:t>
      </w:r>
      <w:r>
        <w:rPr>
          <w:rFonts w:ascii="Times New Roman" w:hAnsi="Times New Roman"/>
          <w:sz w:val="26"/>
          <w:szCs w:val="26"/>
        </w:rPr>
        <w:t xml:space="preserve">Размер годовой арендной платы может быть пересмотрен Арендодателем </w:t>
      </w:r>
      <w:proofErr w:type="gramStart"/>
      <w:r>
        <w:rPr>
          <w:rFonts w:ascii="Times New Roman" w:hAnsi="Times New Roman"/>
          <w:sz w:val="26"/>
          <w:szCs w:val="26"/>
        </w:rPr>
        <w:t>в одностороннем порядке на основании Отчета независимого оценщика о рыночной стоимости передаваемого имущества в соответствии с Федеральным законом</w:t>
      </w:r>
      <w:proofErr w:type="gramEnd"/>
      <w:r>
        <w:rPr>
          <w:rFonts w:ascii="Times New Roman" w:hAnsi="Times New Roman"/>
          <w:sz w:val="26"/>
          <w:szCs w:val="26"/>
        </w:rPr>
        <w:t xml:space="preserve"> от 29.07.1998 № 135-ФЗ «Об оценочной деятельности в Российской Федерации», но не чаще одного раза в год. </w:t>
      </w:r>
    </w:p>
    <w:p w:rsidR="00EC4169" w:rsidRDefault="00EC4169" w:rsidP="00EC4169">
      <w:pPr>
        <w:pStyle w:val="a8"/>
        <w:spacing w:line="276" w:lineRule="auto"/>
        <w:ind w:firstLine="142"/>
        <w:jc w:val="both"/>
        <w:rPr>
          <w:rFonts w:ascii="Times New Roman" w:hAnsi="Times New Roman"/>
          <w:sz w:val="26"/>
          <w:szCs w:val="26"/>
        </w:rPr>
      </w:pPr>
      <w:r>
        <w:rPr>
          <w:rFonts w:ascii="Times New Roman" w:hAnsi="Times New Roman"/>
          <w:b/>
          <w:sz w:val="26"/>
          <w:szCs w:val="26"/>
        </w:rPr>
        <w:t>4.7.</w:t>
      </w:r>
      <w:r>
        <w:rPr>
          <w:rFonts w:ascii="Times New Roman" w:hAnsi="Times New Roman"/>
          <w:sz w:val="26"/>
          <w:szCs w:val="26"/>
        </w:rPr>
        <w:t xml:space="preserve"> Расчет суммы арендной платы по новой (измененной) стоимости аренды земли производится за 1 месяц до срока внесения платежа, с последующим письменным уведомлением Арендатора, которое вступает в силу с момента получения и является неотъемлемой частью Договора. Письменное уведомление государственной регистрации не подлежит. </w:t>
      </w:r>
    </w:p>
    <w:p w:rsidR="00EC4169" w:rsidRDefault="00EC4169" w:rsidP="00EC4169">
      <w:pPr>
        <w:pStyle w:val="a8"/>
        <w:spacing w:line="276" w:lineRule="auto"/>
        <w:ind w:firstLine="142"/>
        <w:jc w:val="both"/>
        <w:rPr>
          <w:rFonts w:ascii="Times New Roman" w:hAnsi="Times New Roman"/>
          <w:sz w:val="26"/>
          <w:szCs w:val="26"/>
        </w:rPr>
      </w:pPr>
      <w:r>
        <w:rPr>
          <w:rFonts w:ascii="Times New Roman" w:hAnsi="Times New Roman"/>
          <w:b/>
          <w:sz w:val="26"/>
          <w:szCs w:val="26"/>
        </w:rPr>
        <w:t>4.8.</w:t>
      </w:r>
      <w:r>
        <w:rPr>
          <w:rFonts w:ascii="Times New Roman" w:hAnsi="Times New Roman"/>
          <w:sz w:val="26"/>
          <w:szCs w:val="26"/>
        </w:rPr>
        <w:t xml:space="preserve"> Уведомление о перерасчете арендной платы вместе с расчетом направляется Арендодателем Арендатору, является обязательным для него и составляет неотъемлемую часть Договора. Новый размер арендной платы устанавливается с момента получения Арендатором уведомления об изменении размера арендной платы. Момент получения Арендатором уведомления определяется не позднее 5 дней </w:t>
      </w:r>
      <w:proofErr w:type="gramStart"/>
      <w:r>
        <w:rPr>
          <w:rFonts w:ascii="Times New Roman" w:hAnsi="Times New Roman"/>
          <w:sz w:val="26"/>
          <w:szCs w:val="26"/>
        </w:rPr>
        <w:t>с даты</w:t>
      </w:r>
      <w:proofErr w:type="gramEnd"/>
      <w:r>
        <w:rPr>
          <w:rFonts w:ascii="Times New Roman" w:hAnsi="Times New Roman"/>
          <w:sz w:val="26"/>
          <w:szCs w:val="26"/>
        </w:rPr>
        <w:t xml:space="preserve"> его отправки заказным письмом по адресу, указанному в Договоре.</w:t>
      </w:r>
    </w:p>
    <w:p w:rsidR="00EC4169" w:rsidRDefault="00EC4169" w:rsidP="00EC4169">
      <w:pPr>
        <w:widowControl w:val="0"/>
        <w:autoSpaceDE w:val="0"/>
        <w:autoSpaceDN w:val="0"/>
        <w:adjustRightInd w:val="0"/>
        <w:spacing w:after="0"/>
        <w:ind w:right="57" w:firstLine="142"/>
        <w:jc w:val="both"/>
        <w:rPr>
          <w:rFonts w:ascii="Times New Roman" w:eastAsia="Times New Roman" w:hAnsi="Times New Roman"/>
          <w:sz w:val="26"/>
          <w:szCs w:val="26"/>
          <w:lang w:eastAsia="ru-RU"/>
        </w:rPr>
      </w:pPr>
      <w:r>
        <w:rPr>
          <w:rFonts w:ascii="Times New Roman" w:eastAsia="Times New Roman" w:hAnsi="Times New Roman"/>
          <w:b/>
          <w:sz w:val="26"/>
          <w:szCs w:val="26"/>
          <w:lang w:eastAsia="ru-RU"/>
        </w:rPr>
        <w:t xml:space="preserve">4.9. </w:t>
      </w:r>
      <w:r>
        <w:rPr>
          <w:rFonts w:ascii="Times New Roman" w:eastAsia="Times New Roman" w:hAnsi="Times New Roman"/>
          <w:sz w:val="26"/>
          <w:szCs w:val="26"/>
          <w:lang w:eastAsia="ru-RU"/>
        </w:rPr>
        <w:t>В период действия Договора, неиспользование Участка Арендатором не может служить основанием для невнесения арендной платы.</w:t>
      </w:r>
    </w:p>
    <w:p w:rsidR="00EC4169" w:rsidRDefault="00EC4169" w:rsidP="00EC4169">
      <w:pPr>
        <w:spacing w:after="0"/>
        <w:ind w:firstLine="142"/>
        <w:jc w:val="both"/>
        <w:rPr>
          <w:rFonts w:ascii="Times New Roman" w:eastAsia="Arial" w:hAnsi="Times New Roman"/>
          <w:kern w:val="2"/>
          <w:sz w:val="26"/>
          <w:szCs w:val="26"/>
          <w:lang w:eastAsia="ar-SA"/>
        </w:rPr>
      </w:pPr>
    </w:p>
    <w:p w:rsidR="00EC4169" w:rsidRDefault="00EC4169" w:rsidP="00EC4169">
      <w:pPr>
        <w:pStyle w:val="a8"/>
        <w:numPr>
          <w:ilvl w:val="0"/>
          <w:numId w:val="10"/>
        </w:numPr>
        <w:spacing w:line="276" w:lineRule="auto"/>
        <w:contextualSpacing/>
        <w:jc w:val="center"/>
        <w:rPr>
          <w:rFonts w:ascii="Times New Roman" w:hAnsi="Times New Roman"/>
          <w:b/>
          <w:bCs/>
          <w:sz w:val="26"/>
          <w:szCs w:val="26"/>
        </w:rPr>
      </w:pPr>
      <w:r>
        <w:rPr>
          <w:rFonts w:ascii="Times New Roman" w:hAnsi="Times New Roman"/>
          <w:b/>
          <w:bCs/>
          <w:sz w:val="26"/>
          <w:szCs w:val="26"/>
        </w:rPr>
        <w:t>Ответственность сторон</w:t>
      </w:r>
    </w:p>
    <w:p w:rsidR="00EC4169" w:rsidRDefault="00EC4169" w:rsidP="00EC4169">
      <w:pPr>
        <w:pStyle w:val="a8"/>
        <w:spacing w:line="276" w:lineRule="auto"/>
        <w:ind w:left="585"/>
        <w:contextualSpacing/>
        <w:rPr>
          <w:rFonts w:ascii="Times New Roman" w:hAnsi="Times New Roman"/>
          <w:b/>
          <w:bCs/>
          <w:sz w:val="26"/>
          <w:szCs w:val="26"/>
        </w:rPr>
      </w:pPr>
    </w:p>
    <w:p w:rsidR="00EC4169" w:rsidRDefault="00EC4169" w:rsidP="00EC4169">
      <w:pPr>
        <w:spacing w:after="0"/>
        <w:ind w:firstLine="142"/>
        <w:jc w:val="both"/>
        <w:rPr>
          <w:rFonts w:ascii="Times New Roman" w:eastAsia="Times New Roman" w:hAnsi="Times New Roman"/>
          <w:kern w:val="2"/>
          <w:sz w:val="26"/>
          <w:szCs w:val="26"/>
          <w:lang w:eastAsia="ru-RU"/>
        </w:rPr>
      </w:pPr>
      <w:r>
        <w:rPr>
          <w:rFonts w:ascii="Times New Roman" w:eastAsia="Times New Roman" w:hAnsi="Times New Roman"/>
          <w:b/>
          <w:kern w:val="2"/>
          <w:sz w:val="26"/>
          <w:szCs w:val="26"/>
          <w:lang w:eastAsia="ru-RU"/>
        </w:rPr>
        <w:t>5.1.</w:t>
      </w:r>
      <w:r>
        <w:rPr>
          <w:rFonts w:ascii="Times New Roman" w:eastAsia="Times New Roman" w:hAnsi="Times New Roman"/>
          <w:kern w:val="2"/>
          <w:sz w:val="26"/>
          <w:szCs w:val="26"/>
          <w:lang w:eastAsia="ru-RU"/>
        </w:rPr>
        <w:t xml:space="preserve"> В случае неисполнения одной из Сторон должным образом обязательств по Договору другая сторона вправе обратиться в суд с требованием о досрочном расторжении Договора в соответствии со ст.ст. 450, 452, 619-620 ГК РФ в порядке, установленном Договором.</w:t>
      </w:r>
    </w:p>
    <w:p w:rsidR="00EC4169" w:rsidRDefault="00EC4169" w:rsidP="00EC4169">
      <w:pPr>
        <w:pStyle w:val="a8"/>
        <w:spacing w:line="276" w:lineRule="auto"/>
        <w:ind w:firstLine="142"/>
        <w:jc w:val="both"/>
        <w:rPr>
          <w:rFonts w:ascii="Times New Roman" w:hAnsi="Times New Roman"/>
          <w:sz w:val="26"/>
          <w:szCs w:val="26"/>
          <w:highlight w:val="yellow"/>
        </w:rPr>
      </w:pPr>
      <w:r>
        <w:rPr>
          <w:rFonts w:ascii="Times New Roman" w:eastAsia="Times New Roman" w:hAnsi="Times New Roman"/>
          <w:b/>
          <w:kern w:val="2"/>
          <w:sz w:val="26"/>
          <w:szCs w:val="26"/>
          <w:lang w:eastAsia="ru-RU"/>
        </w:rPr>
        <w:t>5.2.</w:t>
      </w:r>
      <w:r>
        <w:rPr>
          <w:rFonts w:ascii="Times New Roman" w:hAnsi="Times New Roman"/>
          <w:sz w:val="26"/>
          <w:szCs w:val="26"/>
        </w:rPr>
        <w:t xml:space="preserve"> Нарушение Арендатором обязательства по уплате арендной платы по Договору предоставляет Арендодателю право </w:t>
      </w:r>
      <w:proofErr w:type="gramStart"/>
      <w:r>
        <w:rPr>
          <w:rFonts w:ascii="Times New Roman" w:hAnsi="Times New Roman"/>
          <w:sz w:val="26"/>
          <w:szCs w:val="26"/>
        </w:rPr>
        <w:t>на обращение в суд о взыскании образовавшейся задолженности в соответствии с Договором</w:t>
      </w:r>
      <w:proofErr w:type="gramEnd"/>
      <w:r>
        <w:rPr>
          <w:rFonts w:ascii="Times New Roman" w:hAnsi="Times New Roman"/>
          <w:sz w:val="26"/>
          <w:szCs w:val="26"/>
        </w:rPr>
        <w:t xml:space="preserve"> и согласно ст.ст. 309, 310, 614 ГК РФ, ст.ст. 22, 65 ЗК РФ.</w:t>
      </w:r>
    </w:p>
    <w:p w:rsidR="00EC4169" w:rsidRDefault="00EC4169" w:rsidP="00EC4169">
      <w:pPr>
        <w:spacing w:after="0"/>
        <w:ind w:firstLine="142"/>
        <w:jc w:val="both"/>
        <w:rPr>
          <w:rFonts w:ascii="Times New Roman" w:eastAsia="Times New Roman" w:hAnsi="Times New Roman"/>
          <w:kern w:val="2"/>
          <w:sz w:val="26"/>
          <w:szCs w:val="26"/>
          <w:lang w:eastAsia="ru-RU"/>
        </w:rPr>
      </w:pPr>
      <w:r>
        <w:rPr>
          <w:rFonts w:ascii="Times New Roman" w:eastAsia="Times New Roman" w:hAnsi="Times New Roman"/>
          <w:b/>
          <w:kern w:val="2"/>
          <w:sz w:val="26"/>
          <w:szCs w:val="26"/>
          <w:lang w:eastAsia="ru-RU"/>
        </w:rPr>
        <w:lastRenderedPageBreak/>
        <w:t>5.3.</w:t>
      </w:r>
      <w:r>
        <w:rPr>
          <w:rFonts w:ascii="Times New Roman" w:eastAsia="Times New Roman" w:hAnsi="Times New Roman"/>
          <w:kern w:val="2"/>
          <w:sz w:val="26"/>
          <w:szCs w:val="26"/>
          <w:lang w:eastAsia="ru-RU"/>
        </w:rPr>
        <w:t xml:space="preserve"> 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EC4169" w:rsidRDefault="00EC4169" w:rsidP="00EC4169">
      <w:pPr>
        <w:spacing w:after="0"/>
        <w:ind w:firstLine="142"/>
        <w:jc w:val="both"/>
        <w:rPr>
          <w:rFonts w:ascii="Times New Roman" w:eastAsia="Times New Roman" w:hAnsi="Times New Roman"/>
          <w:kern w:val="2"/>
          <w:sz w:val="26"/>
          <w:szCs w:val="26"/>
          <w:lang w:eastAsia="ru-RU"/>
        </w:rPr>
      </w:pPr>
      <w:r>
        <w:rPr>
          <w:rFonts w:ascii="Times New Roman" w:eastAsia="Times New Roman" w:hAnsi="Times New Roman"/>
          <w:b/>
          <w:kern w:val="2"/>
          <w:sz w:val="26"/>
          <w:szCs w:val="26"/>
          <w:lang w:eastAsia="ru-RU"/>
        </w:rPr>
        <w:t>5.4.</w:t>
      </w:r>
      <w:r>
        <w:rPr>
          <w:rFonts w:ascii="Times New Roman" w:eastAsia="Times New Roman" w:hAnsi="Times New Roman"/>
          <w:kern w:val="2"/>
          <w:sz w:val="26"/>
          <w:szCs w:val="26"/>
          <w:lang w:eastAsia="ru-RU"/>
        </w:rPr>
        <w:t xml:space="preserve">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Участка, условиями Договора или любыми другими причинами.  </w:t>
      </w:r>
    </w:p>
    <w:p w:rsidR="00EC4169" w:rsidRDefault="00EC4169" w:rsidP="00EC4169">
      <w:pPr>
        <w:spacing w:after="0"/>
        <w:ind w:firstLine="142"/>
        <w:jc w:val="both"/>
        <w:rPr>
          <w:rFonts w:ascii="Times New Roman" w:eastAsia="Times New Roman" w:hAnsi="Times New Roman"/>
          <w:kern w:val="2"/>
          <w:sz w:val="26"/>
          <w:szCs w:val="26"/>
          <w:lang w:eastAsia="ru-RU"/>
        </w:rPr>
      </w:pPr>
      <w:r>
        <w:rPr>
          <w:rFonts w:ascii="Times New Roman" w:eastAsia="Times New Roman" w:hAnsi="Times New Roman"/>
          <w:b/>
          <w:kern w:val="2"/>
          <w:sz w:val="26"/>
          <w:szCs w:val="26"/>
          <w:lang w:eastAsia="ru-RU"/>
        </w:rPr>
        <w:t>5.5.</w:t>
      </w:r>
      <w:r>
        <w:rPr>
          <w:rFonts w:ascii="Times New Roman" w:eastAsia="Times New Roman" w:hAnsi="Times New Roman"/>
          <w:kern w:val="2"/>
          <w:sz w:val="26"/>
          <w:szCs w:val="26"/>
          <w:lang w:eastAsia="ru-RU"/>
        </w:rPr>
        <w:t xml:space="preserve"> В случае просрочки уплаты или неуплаты Арендатором платежей в сроки, установленные п. 4.4. – 4.5. Договора, начисляются пени в размере 1 % от суммы задолженности за каждый день просрочки. </w:t>
      </w:r>
    </w:p>
    <w:p w:rsidR="00EC4169" w:rsidRDefault="00EC4169" w:rsidP="00EC4169">
      <w:pPr>
        <w:spacing w:after="0"/>
        <w:ind w:firstLine="142"/>
        <w:jc w:val="both"/>
        <w:rPr>
          <w:rFonts w:ascii="Times New Roman" w:eastAsia="Times New Roman" w:hAnsi="Times New Roman"/>
          <w:kern w:val="2"/>
          <w:sz w:val="26"/>
          <w:szCs w:val="26"/>
          <w:lang w:eastAsia="ru-RU"/>
        </w:rPr>
      </w:pPr>
      <w:r>
        <w:rPr>
          <w:rFonts w:ascii="Times New Roman" w:eastAsia="Times New Roman" w:hAnsi="Times New Roman"/>
          <w:b/>
          <w:kern w:val="2"/>
          <w:sz w:val="26"/>
          <w:szCs w:val="26"/>
          <w:lang w:eastAsia="ru-RU"/>
        </w:rPr>
        <w:t>5.6.</w:t>
      </w:r>
      <w:r>
        <w:rPr>
          <w:rFonts w:ascii="Times New Roman" w:eastAsia="Times New Roman" w:hAnsi="Times New Roman"/>
          <w:kern w:val="2"/>
          <w:sz w:val="26"/>
          <w:szCs w:val="26"/>
          <w:lang w:eastAsia="ru-RU"/>
        </w:rPr>
        <w:t xml:space="preserve"> В случае если Арендатор в установленный Договором срок не возвратил Участок,  он обязан внести арендную плату за все время просрочки на счет, указанный в п. 4.2. Договора. </w:t>
      </w:r>
    </w:p>
    <w:p w:rsidR="00EC4169" w:rsidRDefault="00EC4169" w:rsidP="00EC4169">
      <w:pPr>
        <w:pStyle w:val="a8"/>
        <w:spacing w:line="276" w:lineRule="auto"/>
        <w:ind w:firstLine="142"/>
        <w:jc w:val="both"/>
        <w:rPr>
          <w:rFonts w:ascii="Times New Roman" w:hAnsi="Times New Roman"/>
          <w:sz w:val="26"/>
          <w:szCs w:val="26"/>
        </w:rPr>
      </w:pPr>
      <w:r>
        <w:rPr>
          <w:rFonts w:ascii="Times New Roman" w:hAnsi="Times New Roman"/>
          <w:b/>
          <w:sz w:val="26"/>
          <w:szCs w:val="26"/>
        </w:rPr>
        <w:t xml:space="preserve">5.7. </w:t>
      </w:r>
      <w:r>
        <w:rPr>
          <w:rFonts w:ascii="Times New Roman" w:hAnsi="Times New Roman"/>
          <w:sz w:val="26"/>
          <w:szCs w:val="26"/>
        </w:rPr>
        <w:t>В случае отсутствия государственной регистрации Договора по истечении 60 дней с момента его подписания и наличия задолженности по арендной плате, Арендодатель имеет право взыскивать с Арендатора суммы арендной платы, штрафных санкций, предусмотренных действующим законодательством и Договором.</w:t>
      </w:r>
    </w:p>
    <w:p w:rsidR="00EC4169" w:rsidRDefault="00EC4169" w:rsidP="00EC4169">
      <w:pPr>
        <w:pStyle w:val="a8"/>
        <w:spacing w:line="276" w:lineRule="auto"/>
        <w:ind w:firstLine="142"/>
        <w:jc w:val="both"/>
        <w:rPr>
          <w:rFonts w:ascii="Times New Roman" w:hAnsi="Times New Roman"/>
          <w:sz w:val="26"/>
          <w:szCs w:val="26"/>
          <w:highlight w:val="yellow"/>
        </w:rPr>
      </w:pPr>
      <w:r>
        <w:rPr>
          <w:rFonts w:ascii="Times New Roman" w:hAnsi="Times New Roman"/>
          <w:b/>
          <w:bCs/>
          <w:sz w:val="26"/>
          <w:szCs w:val="26"/>
        </w:rPr>
        <w:t>5.8.</w:t>
      </w:r>
      <w:r>
        <w:rPr>
          <w:rFonts w:ascii="Times New Roman" w:hAnsi="Times New Roman"/>
          <w:sz w:val="26"/>
          <w:szCs w:val="26"/>
        </w:rPr>
        <w:t>Уплата пени и штрафа, установленных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EC4169" w:rsidRDefault="00EC4169" w:rsidP="00EC4169">
      <w:pPr>
        <w:pStyle w:val="a8"/>
        <w:spacing w:line="276" w:lineRule="auto"/>
        <w:ind w:firstLine="142"/>
        <w:jc w:val="both"/>
        <w:rPr>
          <w:rFonts w:ascii="Times New Roman" w:hAnsi="Times New Roman"/>
          <w:sz w:val="26"/>
          <w:szCs w:val="26"/>
        </w:rPr>
      </w:pPr>
      <w:r>
        <w:rPr>
          <w:rFonts w:ascii="Times New Roman" w:hAnsi="Times New Roman"/>
          <w:b/>
          <w:sz w:val="26"/>
          <w:szCs w:val="26"/>
        </w:rPr>
        <w:t>5.9.</w:t>
      </w:r>
      <w:r>
        <w:rPr>
          <w:rFonts w:ascii="Times New Roman" w:hAnsi="Times New Roman"/>
          <w:sz w:val="26"/>
          <w:szCs w:val="26"/>
        </w:rPr>
        <w:t xml:space="preserve"> В случае невыполнения обязанности, указанной в п. 3.3.1. Договора, Арендатор обязан за свой счет и своими силами привести Участок в первоначальное состояние, в котором Арендодатель передал Арендатору Участок в день подписания Договора.</w:t>
      </w:r>
    </w:p>
    <w:p w:rsidR="00EC4169" w:rsidRDefault="00EC4169" w:rsidP="00EC4169">
      <w:pPr>
        <w:pStyle w:val="a8"/>
        <w:spacing w:line="276" w:lineRule="auto"/>
        <w:ind w:firstLine="709"/>
        <w:jc w:val="both"/>
        <w:rPr>
          <w:rFonts w:ascii="Times New Roman" w:hAnsi="Times New Roman"/>
          <w:sz w:val="26"/>
          <w:szCs w:val="26"/>
        </w:rPr>
      </w:pPr>
    </w:p>
    <w:p w:rsidR="00EC4169" w:rsidRDefault="00EC4169" w:rsidP="00EC4169">
      <w:pPr>
        <w:pStyle w:val="a8"/>
        <w:numPr>
          <w:ilvl w:val="0"/>
          <w:numId w:val="10"/>
        </w:numPr>
        <w:spacing w:line="276" w:lineRule="auto"/>
        <w:ind w:left="0" w:firstLine="0"/>
        <w:contextualSpacing/>
        <w:jc w:val="center"/>
        <w:rPr>
          <w:rFonts w:ascii="Times New Roman" w:hAnsi="Times New Roman"/>
          <w:b/>
          <w:bCs/>
          <w:sz w:val="26"/>
          <w:szCs w:val="26"/>
        </w:rPr>
      </w:pPr>
      <w:r>
        <w:rPr>
          <w:rFonts w:ascii="Times New Roman" w:hAnsi="Times New Roman"/>
          <w:b/>
          <w:bCs/>
          <w:sz w:val="26"/>
          <w:szCs w:val="26"/>
        </w:rPr>
        <w:t>Порядок изменения, расторжения, прекращения и продления Договора</w:t>
      </w:r>
    </w:p>
    <w:p w:rsidR="00EC4169" w:rsidRDefault="00EC4169" w:rsidP="00EC4169">
      <w:pPr>
        <w:pStyle w:val="a8"/>
        <w:spacing w:line="276" w:lineRule="auto"/>
        <w:jc w:val="center"/>
        <w:rPr>
          <w:rFonts w:ascii="Times New Roman" w:hAnsi="Times New Roman"/>
          <w:b/>
          <w:bCs/>
          <w:sz w:val="26"/>
          <w:szCs w:val="26"/>
        </w:rPr>
      </w:pPr>
    </w:p>
    <w:p w:rsidR="00EC4169" w:rsidRDefault="00EC4169" w:rsidP="00EC4169">
      <w:pPr>
        <w:pStyle w:val="a8"/>
        <w:spacing w:line="276" w:lineRule="auto"/>
        <w:ind w:firstLine="142"/>
        <w:jc w:val="both"/>
        <w:rPr>
          <w:rFonts w:ascii="Times New Roman" w:hAnsi="Times New Roman"/>
          <w:sz w:val="26"/>
          <w:szCs w:val="26"/>
        </w:rPr>
      </w:pPr>
      <w:r>
        <w:rPr>
          <w:rFonts w:ascii="Times New Roman" w:hAnsi="Times New Roman"/>
          <w:b/>
          <w:sz w:val="26"/>
          <w:szCs w:val="26"/>
        </w:rPr>
        <w:t>6.1.</w:t>
      </w:r>
      <w:r>
        <w:rPr>
          <w:rFonts w:ascii="Times New Roman" w:hAnsi="Times New Roman"/>
          <w:sz w:val="26"/>
          <w:szCs w:val="26"/>
        </w:rPr>
        <w:t xml:space="preserve">Все вносимые какой-либо из Сторон предложения о внесении дополнений или изменений в условия Договора, в том числе о его расторжении, рассматриваются Сторонами в месячный срок и оформляются дополнительными соглашениями, которое подписывается Арендодателем и </w:t>
      </w:r>
      <w:proofErr w:type="gramStart"/>
      <w:r>
        <w:rPr>
          <w:rFonts w:ascii="Times New Roman" w:hAnsi="Times New Roman"/>
          <w:sz w:val="26"/>
          <w:szCs w:val="26"/>
        </w:rPr>
        <w:t>Арендатором</w:t>
      </w:r>
      <w:proofErr w:type="gramEnd"/>
      <w:r>
        <w:rPr>
          <w:rFonts w:ascii="Times New Roman" w:hAnsi="Times New Roman"/>
          <w:sz w:val="26"/>
          <w:szCs w:val="26"/>
        </w:rPr>
        <w:t xml:space="preserve"> и регистрируются в установленном законом порядке.</w:t>
      </w:r>
    </w:p>
    <w:p w:rsidR="00EC4169" w:rsidRDefault="00EC4169" w:rsidP="00EC4169">
      <w:pPr>
        <w:pStyle w:val="a8"/>
        <w:spacing w:line="276" w:lineRule="auto"/>
        <w:ind w:firstLine="142"/>
        <w:jc w:val="both"/>
        <w:rPr>
          <w:rFonts w:ascii="Times New Roman" w:hAnsi="Times New Roman"/>
          <w:sz w:val="26"/>
          <w:szCs w:val="26"/>
        </w:rPr>
      </w:pPr>
      <w:r>
        <w:rPr>
          <w:rFonts w:ascii="Times New Roman" w:hAnsi="Times New Roman"/>
          <w:b/>
          <w:sz w:val="26"/>
          <w:szCs w:val="26"/>
        </w:rPr>
        <w:t>6.2.</w:t>
      </w:r>
      <w:r>
        <w:rPr>
          <w:rFonts w:ascii="Times New Roman" w:hAnsi="Times New Roman"/>
          <w:sz w:val="26"/>
          <w:szCs w:val="26"/>
        </w:rPr>
        <w:t xml:space="preserve"> Договор может быть расторгнут: </w:t>
      </w:r>
    </w:p>
    <w:p w:rsidR="00EC4169" w:rsidRDefault="00EC4169" w:rsidP="00EC4169">
      <w:pPr>
        <w:pStyle w:val="a8"/>
        <w:numPr>
          <w:ilvl w:val="2"/>
          <w:numId w:val="11"/>
        </w:numPr>
        <w:spacing w:line="276" w:lineRule="auto"/>
        <w:ind w:left="0" w:firstLine="142"/>
        <w:contextualSpacing/>
        <w:jc w:val="both"/>
        <w:rPr>
          <w:rFonts w:ascii="Times New Roman" w:hAnsi="Times New Roman"/>
          <w:sz w:val="26"/>
          <w:szCs w:val="26"/>
        </w:rPr>
      </w:pPr>
      <w:r>
        <w:rPr>
          <w:rFonts w:ascii="Times New Roman" w:hAnsi="Times New Roman"/>
          <w:sz w:val="26"/>
          <w:szCs w:val="26"/>
        </w:rPr>
        <w:t>по требованию Арендодателя в судебном порядке в следующих случаях, признаваемых Сторонами существенными нарушениями условий Договора:</w:t>
      </w:r>
    </w:p>
    <w:p w:rsidR="00EC4169" w:rsidRDefault="00EC4169" w:rsidP="00EC4169">
      <w:pPr>
        <w:pStyle w:val="a8"/>
        <w:numPr>
          <w:ilvl w:val="0"/>
          <w:numId w:val="12"/>
        </w:numPr>
        <w:spacing w:line="276" w:lineRule="auto"/>
        <w:ind w:left="0" w:firstLine="142"/>
        <w:contextualSpacing/>
        <w:jc w:val="both"/>
        <w:rPr>
          <w:rFonts w:ascii="Times New Roman" w:hAnsi="Times New Roman"/>
          <w:bCs/>
          <w:sz w:val="26"/>
          <w:szCs w:val="26"/>
        </w:rPr>
      </w:pPr>
      <w:r>
        <w:rPr>
          <w:rFonts w:ascii="Times New Roman" w:hAnsi="Times New Roman"/>
          <w:sz w:val="26"/>
          <w:szCs w:val="26"/>
        </w:rPr>
        <w:t xml:space="preserve">при однократной неуплате или просрочке Арендатором арендной платы </w:t>
      </w:r>
      <w:r>
        <w:rPr>
          <w:rFonts w:ascii="Times New Roman" w:hAnsi="Times New Roman"/>
          <w:bCs/>
          <w:sz w:val="26"/>
          <w:szCs w:val="26"/>
        </w:rPr>
        <w:t xml:space="preserve">по истечении сроков, установленных </w:t>
      </w:r>
      <w:r>
        <w:rPr>
          <w:rFonts w:ascii="Times New Roman" w:hAnsi="Times New Roman"/>
          <w:sz w:val="26"/>
          <w:szCs w:val="26"/>
        </w:rPr>
        <w:t xml:space="preserve"> Договором</w:t>
      </w:r>
      <w:r>
        <w:rPr>
          <w:rFonts w:ascii="Times New Roman" w:hAnsi="Times New Roman"/>
          <w:bCs/>
          <w:sz w:val="26"/>
          <w:szCs w:val="26"/>
        </w:rPr>
        <w:t>;</w:t>
      </w:r>
    </w:p>
    <w:p w:rsidR="00EC4169" w:rsidRDefault="00EC4169" w:rsidP="00EC4169">
      <w:pPr>
        <w:pStyle w:val="a8"/>
        <w:numPr>
          <w:ilvl w:val="0"/>
          <w:numId w:val="13"/>
        </w:numPr>
        <w:spacing w:line="276" w:lineRule="auto"/>
        <w:ind w:left="0" w:firstLine="142"/>
        <w:contextualSpacing/>
        <w:jc w:val="both"/>
        <w:rPr>
          <w:rFonts w:ascii="Times New Roman" w:hAnsi="Times New Roman"/>
          <w:sz w:val="26"/>
          <w:szCs w:val="26"/>
        </w:rPr>
      </w:pPr>
      <w:r>
        <w:rPr>
          <w:rFonts w:ascii="Times New Roman" w:hAnsi="Times New Roman"/>
          <w:sz w:val="26"/>
          <w:szCs w:val="26"/>
        </w:rPr>
        <w:lastRenderedPageBreak/>
        <w:t xml:space="preserve">при использовании Участка  не в соответствии с целями, определенными в п. 1.3. Договора; </w:t>
      </w:r>
    </w:p>
    <w:p w:rsidR="00EC4169" w:rsidRDefault="00EC4169" w:rsidP="00EC4169">
      <w:pPr>
        <w:pStyle w:val="a8"/>
        <w:numPr>
          <w:ilvl w:val="0"/>
          <w:numId w:val="13"/>
        </w:numPr>
        <w:spacing w:line="276" w:lineRule="auto"/>
        <w:ind w:left="0" w:firstLine="142"/>
        <w:contextualSpacing/>
        <w:jc w:val="both"/>
        <w:rPr>
          <w:rFonts w:ascii="Times New Roman" w:hAnsi="Times New Roman"/>
          <w:bCs/>
          <w:sz w:val="26"/>
          <w:szCs w:val="26"/>
        </w:rPr>
      </w:pPr>
      <w:r>
        <w:rPr>
          <w:rFonts w:ascii="Times New Roman" w:hAnsi="Times New Roman"/>
          <w:sz w:val="26"/>
          <w:szCs w:val="26"/>
        </w:rPr>
        <w:t xml:space="preserve">при умышленном или неосторожном ухудшении Арендатором состояния Участка, либо невыполнении обязанностей, предусмотренных </w:t>
      </w:r>
      <w:r>
        <w:rPr>
          <w:rFonts w:ascii="Times New Roman" w:hAnsi="Times New Roman"/>
          <w:bCs/>
          <w:sz w:val="26"/>
          <w:szCs w:val="26"/>
        </w:rPr>
        <w:t xml:space="preserve">п. 3.4.1-3.4.2, 3.4.9-3.4.16 </w:t>
      </w:r>
      <w:r>
        <w:rPr>
          <w:rFonts w:ascii="Times New Roman" w:hAnsi="Times New Roman"/>
          <w:sz w:val="26"/>
          <w:szCs w:val="26"/>
        </w:rPr>
        <w:t>Договора;</w:t>
      </w:r>
    </w:p>
    <w:p w:rsidR="00EC4169" w:rsidRDefault="00EC4169" w:rsidP="00EC4169">
      <w:pPr>
        <w:pStyle w:val="a8"/>
        <w:numPr>
          <w:ilvl w:val="2"/>
          <w:numId w:val="11"/>
        </w:numPr>
        <w:spacing w:line="276" w:lineRule="auto"/>
        <w:contextualSpacing/>
        <w:jc w:val="both"/>
        <w:rPr>
          <w:rFonts w:ascii="Times New Roman" w:hAnsi="Times New Roman"/>
          <w:bCs/>
          <w:sz w:val="26"/>
          <w:szCs w:val="26"/>
        </w:rPr>
      </w:pPr>
      <w:r>
        <w:rPr>
          <w:rFonts w:ascii="Times New Roman" w:hAnsi="Times New Roman"/>
          <w:sz w:val="26"/>
          <w:szCs w:val="26"/>
        </w:rPr>
        <w:t>По соглашению Сторон в порядке, предусмотренном законодательством.</w:t>
      </w:r>
    </w:p>
    <w:p w:rsidR="00EC4169" w:rsidRDefault="00EC4169" w:rsidP="00EC4169">
      <w:pPr>
        <w:pStyle w:val="a8"/>
        <w:numPr>
          <w:ilvl w:val="2"/>
          <w:numId w:val="11"/>
        </w:numPr>
        <w:spacing w:line="276" w:lineRule="auto"/>
        <w:ind w:left="0" w:firstLine="142"/>
        <w:contextualSpacing/>
        <w:jc w:val="both"/>
        <w:rPr>
          <w:rFonts w:ascii="Times New Roman" w:hAnsi="Times New Roman"/>
          <w:bCs/>
          <w:sz w:val="26"/>
          <w:szCs w:val="26"/>
        </w:rPr>
      </w:pPr>
      <w:r>
        <w:rPr>
          <w:rFonts w:ascii="Times New Roman" w:hAnsi="Times New Roman"/>
          <w:bCs/>
          <w:sz w:val="26"/>
          <w:szCs w:val="26"/>
        </w:rPr>
        <w:t>Арендодатель вправе отказаться в одностороннем порядке от Договора, предупредив об этом Арендатора за один месяц, в следующих случаях:</w:t>
      </w:r>
    </w:p>
    <w:p w:rsidR="00EC4169" w:rsidRDefault="00EC4169" w:rsidP="00EC4169">
      <w:pPr>
        <w:pStyle w:val="a8"/>
        <w:numPr>
          <w:ilvl w:val="0"/>
          <w:numId w:val="12"/>
        </w:numPr>
        <w:spacing w:line="276" w:lineRule="auto"/>
        <w:ind w:left="0" w:firstLine="142"/>
        <w:contextualSpacing/>
        <w:jc w:val="both"/>
        <w:rPr>
          <w:rFonts w:ascii="Times New Roman" w:hAnsi="Times New Roman"/>
          <w:bCs/>
          <w:sz w:val="26"/>
          <w:szCs w:val="26"/>
        </w:rPr>
      </w:pPr>
      <w:r>
        <w:rPr>
          <w:rFonts w:ascii="Times New Roman" w:hAnsi="Times New Roman"/>
          <w:sz w:val="26"/>
          <w:szCs w:val="26"/>
        </w:rPr>
        <w:t xml:space="preserve">при неуплате или просрочке Арендатором арендной платы </w:t>
      </w:r>
      <w:r>
        <w:rPr>
          <w:rFonts w:ascii="Times New Roman" w:hAnsi="Times New Roman"/>
          <w:bCs/>
          <w:sz w:val="26"/>
          <w:szCs w:val="26"/>
        </w:rPr>
        <w:t>более двух раз подряд по истечении срока, установленного</w:t>
      </w:r>
      <w:r>
        <w:rPr>
          <w:rFonts w:ascii="Times New Roman" w:hAnsi="Times New Roman"/>
          <w:sz w:val="26"/>
          <w:szCs w:val="26"/>
        </w:rPr>
        <w:t xml:space="preserve"> п. 4.4. – 4.5. Договора</w:t>
      </w:r>
      <w:r>
        <w:rPr>
          <w:rFonts w:ascii="Times New Roman" w:hAnsi="Times New Roman"/>
          <w:bCs/>
          <w:sz w:val="26"/>
          <w:szCs w:val="26"/>
        </w:rPr>
        <w:t>;</w:t>
      </w:r>
    </w:p>
    <w:p w:rsidR="00EC4169" w:rsidRDefault="00EC4169" w:rsidP="00EC4169">
      <w:pPr>
        <w:pStyle w:val="a8"/>
        <w:numPr>
          <w:ilvl w:val="0"/>
          <w:numId w:val="12"/>
        </w:numPr>
        <w:spacing w:line="276" w:lineRule="auto"/>
        <w:ind w:left="0" w:firstLine="142"/>
        <w:contextualSpacing/>
        <w:jc w:val="both"/>
        <w:rPr>
          <w:rFonts w:ascii="Times New Roman" w:hAnsi="Times New Roman"/>
          <w:bCs/>
          <w:sz w:val="26"/>
          <w:szCs w:val="26"/>
        </w:rPr>
      </w:pPr>
      <w:r>
        <w:rPr>
          <w:rFonts w:ascii="Times New Roman" w:hAnsi="Times New Roman"/>
          <w:bCs/>
          <w:sz w:val="26"/>
          <w:szCs w:val="26"/>
        </w:rPr>
        <w:t xml:space="preserve">при </w:t>
      </w:r>
      <w:r>
        <w:rPr>
          <w:rFonts w:ascii="Times New Roman" w:hAnsi="Times New Roman"/>
          <w:sz w:val="26"/>
          <w:szCs w:val="26"/>
        </w:rPr>
        <w:t>использовании Участка   не в соответствии с целями, определенными в п. 1.3. Договора.</w:t>
      </w:r>
    </w:p>
    <w:p w:rsidR="00EC4169" w:rsidRDefault="00EC4169" w:rsidP="00EC4169">
      <w:pPr>
        <w:pStyle w:val="a8"/>
        <w:spacing w:line="276" w:lineRule="auto"/>
        <w:ind w:firstLine="142"/>
        <w:jc w:val="both"/>
        <w:rPr>
          <w:rFonts w:ascii="Times New Roman" w:hAnsi="Times New Roman"/>
          <w:sz w:val="26"/>
          <w:szCs w:val="26"/>
        </w:rPr>
      </w:pPr>
      <w:r>
        <w:rPr>
          <w:rFonts w:ascii="Times New Roman" w:hAnsi="Times New Roman"/>
          <w:b/>
          <w:sz w:val="26"/>
          <w:szCs w:val="26"/>
        </w:rPr>
        <w:t>6.3.</w:t>
      </w:r>
      <w:r>
        <w:rPr>
          <w:rFonts w:ascii="Times New Roman" w:hAnsi="Times New Roman"/>
          <w:sz w:val="26"/>
          <w:szCs w:val="26"/>
        </w:rPr>
        <w:t xml:space="preserve"> А</w:t>
      </w:r>
      <w:r>
        <w:rPr>
          <w:rFonts w:ascii="Times New Roman" w:hAnsi="Times New Roman"/>
          <w:bCs/>
          <w:iCs/>
          <w:sz w:val="26"/>
          <w:szCs w:val="26"/>
        </w:rPr>
        <w:t xml:space="preserve">рендатор вправе в одностороннем порядке отказаться от </w:t>
      </w:r>
      <w:r>
        <w:rPr>
          <w:rFonts w:ascii="Times New Roman" w:hAnsi="Times New Roman"/>
          <w:sz w:val="26"/>
          <w:szCs w:val="26"/>
        </w:rPr>
        <w:t>Договора, уведомив Арендодателя не менее чем за 3 (три) календарных месяца.</w:t>
      </w:r>
    </w:p>
    <w:p w:rsidR="00EC4169" w:rsidRDefault="00EC4169" w:rsidP="00EC4169">
      <w:pPr>
        <w:pStyle w:val="a8"/>
        <w:spacing w:line="276" w:lineRule="auto"/>
        <w:ind w:firstLine="142"/>
        <w:jc w:val="both"/>
        <w:rPr>
          <w:rFonts w:ascii="Times New Roman" w:hAnsi="Times New Roman"/>
          <w:sz w:val="26"/>
          <w:szCs w:val="26"/>
        </w:rPr>
      </w:pPr>
      <w:r>
        <w:rPr>
          <w:rFonts w:ascii="Times New Roman" w:hAnsi="Times New Roman"/>
          <w:b/>
          <w:bCs/>
          <w:sz w:val="26"/>
          <w:szCs w:val="26"/>
        </w:rPr>
        <w:t>6.4</w:t>
      </w:r>
      <w:r>
        <w:rPr>
          <w:rFonts w:ascii="Times New Roman" w:hAnsi="Times New Roman"/>
          <w:b/>
          <w:sz w:val="26"/>
          <w:szCs w:val="26"/>
        </w:rPr>
        <w:t>.</w:t>
      </w:r>
      <w:r>
        <w:rPr>
          <w:rFonts w:ascii="Times New Roman" w:hAnsi="Times New Roman"/>
          <w:sz w:val="26"/>
          <w:szCs w:val="26"/>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EC4169" w:rsidRDefault="00EC4169" w:rsidP="00EC4169">
      <w:pPr>
        <w:pStyle w:val="a8"/>
        <w:spacing w:line="276" w:lineRule="auto"/>
        <w:ind w:firstLine="142"/>
        <w:jc w:val="both"/>
        <w:rPr>
          <w:rFonts w:ascii="Times New Roman" w:hAnsi="Times New Roman"/>
          <w:sz w:val="26"/>
          <w:szCs w:val="26"/>
        </w:rPr>
      </w:pPr>
      <w:r>
        <w:rPr>
          <w:rFonts w:ascii="Times New Roman" w:hAnsi="Times New Roman"/>
          <w:b/>
          <w:sz w:val="26"/>
          <w:szCs w:val="26"/>
        </w:rPr>
        <w:t>6.5.</w:t>
      </w:r>
      <w:r>
        <w:rPr>
          <w:rFonts w:ascii="Times New Roman" w:hAnsi="Times New Roman"/>
          <w:sz w:val="26"/>
          <w:szCs w:val="26"/>
        </w:rPr>
        <w:t xml:space="preserve"> Договор прекращается при его расторжении. Договор также прекращается по иным основаниям, предусмотренным законодательством.</w:t>
      </w:r>
    </w:p>
    <w:p w:rsidR="00EC4169" w:rsidRDefault="00EC4169" w:rsidP="00EC4169">
      <w:pPr>
        <w:pStyle w:val="a8"/>
        <w:spacing w:line="276" w:lineRule="auto"/>
        <w:ind w:firstLine="567"/>
        <w:jc w:val="both"/>
        <w:rPr>
          <w:rFonts w:ascii="Times New Roman" w:hAnsi="Times New Roman"/>
          <w:b/>
          <w:sz w:val="26"/>
          <w:szCs w:val="26"/>
        </w:rPr>
      </w:pPr>
    </w:p>
    <w:p w:rsidR="00EC4169" w:rsidRDefault="00EC4169" w:rsidP="00EC4169">
      <w:pPr>
        <w:pStyle w:val="a8"/>
        <w:numPr>
          <w:ilvl w:val="0"/>
          <w:numId w:val="14"/>
        </w:numPr>
        <w:spacing w:line="276" w:lineRule="auto"/>
        <w:contextualSpacing/>
        <w:jc w:val="center"/>
        <w:rPr>
          <w:rFonts w:ascii="Times New Roman" w:hAnsi="Times New Roman"/>
          <w:b/>
          <w:sz w:val="26"/>
          <w:szCs w:val="26"/>
        </w:rPr>
      </w:pPr>
      <w:r>
        <w:rPr>
          <w:rFonts w:ascii="Times New Roman" w:hAnsi="Times New Roman"/>
          <w:b/>
          <w:sz w:val="26"/>
          <w:szCs w:val="26"/>
        </w:rPr>
        <w:t>Форс-мажорные обстоятельства</w:t>
      </w:r>
    </w:p>
    <w:p w:rsidR="00EC4169" w:rsidRDefault="00EC4169" w:rsidP="00EC4169">
      <w:pPr>
        <w:pStyle w:val="a8"/>
        <w:spacing w:line="276" w:lineRule="auto"/>
        <w:jc w:val="both"/>
        <w:rPr>
          <w:rFonts w:ascii="Times New Roman" w:hAnsi="Times New Roman"/>
          <w:b/>
          <w:sz w:val="26"/>
          <w:szCs w:val="26"/>
        </w:rPr>
      </w:pPr>
    </w:p>
    <w:p w:rsidR="00EC4169" w:rsidRDefault="00EC4169" w:rsidP="00EC4169">
      <w:pPr>
        <w:pStyle w:val="a8"/>
        <w:spacing w:line="276" w:lineRule="auto"/>
        <w:jc w:val="both"/>
        <w:rPr>
          <w:rFonts w:ascii="Times New Roman" w:hAnsi="Times New Roman"/>
          <w:sz w:val="26"/>
          <w:szCs w:val="26"/>
        </w:rPr>
      </w:pPr>
      <w:r>
        <w:rPr>
          <w:rFonts w:ascii="Times New Roman" w:hAnsi="Times New Roman"/>
          <w:sz w:val="26"/>
          <w:szCs w:val="26"/>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Pr>
          <w:rFonts w:ascii="Times New Roman" w:hAnsi="Times New Roman"/>
          <w:sz w:val="26"/>
          <w:szCs w:val="26"/>
        </w:rPr>
        <w:t>другую</w:t>
      </w:r>
      <w:proofErr w:type="gramEnd"/>
      <w:r>
        <w:rPr>
          <w:rFonts w:ascii="Times New Roman" w:hAnsi="Times New Roman"/>
          <w:sz w:val="26"/>
          <w:szCs w:val="26"/>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Pr>
          <w:rFonts w:ascii="Times New Roman" w:hAnsi="Times New Roman"/>
          <w:sz w:val="26"/>
          <w:szCs w:val="26"/>
        </w:rPr>
        <w:t>ств св</w:t>
      </w:r>
      <w:proofErr w:type="gramEnd"/>
      <w:r>
        <w:rPr>
          <w:rFonts w:ascii="Times New Roman" w:hAnsi="Times New Roman"/>
          <w:sz w:val="26"/>
          <w:szCs w:val="26"/>
        </w:rPr>
        <w:t>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EC4169" w:rsidRDefault="00EC4169" w:rsidP="00EC4169">
      <w:pPr>
        <w:pStyle w:val="a8"/>
        <w:spacing w:line="276" w:lineRule="auto"/>
        <w:ind w:left="585"/>
        <w:contextualSpacing/>
        <w:jc w:val="center"/>
        <w:rPr>
          <w:rFonts w:ascii="Times New Roman" w:hAnsi="Times New Roman"/>
          <w:b/>
          <w:bCs/>
          <w:sz w:val="26"/>
          <w:szCs w:val="26"/>
        </w:rPr>
      </w:pPr>
    </w:p>
    <w:p w:rsidR="00EC4169" w:rsidRDefault="00EC4169" w:rsidP="00EC4169">
      <w:pPr>
        <w:pStyle w:val="a8"/>
        <w:spacing w:line="276" w:lineRule="auto"/>
        <w:ind w:left="585"/>
        <w:contextualSpacing/>
        <w:jc w:val="center"/>
        <w:rPr>
          <w:rFonts w:ascii="Times New Roman" w:hAnsi="Times New Roman"/>
          <w:b/>
          <w:bCs/>
          <w:sz w:val="26"/>
          <w:szCs w:val="26"/>
        </w:rPr>
      </w:pPr>
      <w:r>
        <w:rPr>
          <w:rFonts w:ascii="Times New Roman" w:hAnsi="Times New Roman"/>
          <w:b/>
          <w:bCs/>
          <w:sz w:val="26"/>
          <w:szCs w:val="26"/>
        </w:rPr>
        <w:t>8.Особые условия</w:t>
      </w:r>
    </w:p>
    <w:p w:rsidR="00EC4169" w:rsidRDefault="00EC4169" w:rsidP="00EC4169">
      <w:pPr>
        <w:pStyle w:val="a8"/>
        <w:spacing w:line="276" w:lineRule="auto"/>
        <w:ind w:left="660"/>
        <w:contextualSpacing/>
        <w:rPr>
          <w:rFonts w:ascii="Times New Roman" w:hAnsi="Times New Roman"/>
          <w:b/>
          <w:bCs/>
          <w:sz w:val="26"/>
          <w:szCs w:val="26"/>
        </w:rPr>
      </w:pPr>
    </w:p>
    <w:p w:rsidR="00EC4169" w:rsidRDefault="00EC4169" w:rsidP="00EC4169">
      <w:pPr>
        <w:pStyle w:val="a8"/>
        <w:ind w:firstLine="142"/>
        <w:jc w:val="both"/>
        <w:rPr>
          <w:rFonts w:ascii="Times New Roman" w:hAnsi="Times New Roman"/>
          <w:sz w:val="26"/>
          <w:szCs w:val="26"/>
        </w:rPr>
      </w:pPr>
      <w:r>
        <w:rPr>
          <w:rFonts w:ascii="Times New Roman" w:hAnsi="Times New Roman"/>
          <w:b/>
          <w:bCs/>
          <w:sz w:val="26"/>
          <w:szCs w:val="26"/>
        </w:rPr>
        <w:t>8.1.</w:t>
      </w:r>
      <w:r>
        <w:rPr>
          <w:rFonts w:ascii="Times New Roman" w:hAnsi="Times New Roman"/>
          <w:sz w:val="26"/>
          <w:szCs w:val="26"/>
        </w:rPr>
        <w:t xml:space="preserve"> Кроме внесения арендной платы согласно п. 4.2. Договора Арендатор обязуется:</w:t>
      </w:r>
    </w:p>
    <w:p w:rsidR="00EC4169" w:rsidRDefault="00EC4169" w:rsidP="00EC4169">
      <w:pPr>
        <w:pStyle w:val="a8"/>
        <w:ind w:firstLine="142"/>
        <w:jc w:val="both"/>
        <w:rPr>
          <w:rFonts w:ascii="Times New Roman" w:hAnsi="Times New Roman"/>
          <w:sz w:val="26"/>
          <w:szCs w:val="26"/>
        </w:rPr>
      </w:pPr>
      <w:r>
        <w:rPr>
          <w:rFonts w:ascii="Times New Roman" w:hAnsi="Times New Roman"/>
          <w:b/>
          <w:sz w:val="26"/>
          <w:szCs w:val="26"/>
        </w:rPr>
        <w:t>8.1.1.</w:t>
      </w:r>
      <w:r>
        <w:rPr>
          <w:rFonts w:ascii="Times New Roman" w:hAnsi="Times New Roman"/>
          <w:sz w:val="26"/>
          <w:szCs w:val="26"/>
        </w:rPr>
        <w:t xml:space="preserve"> _________________________________________________________________</w:t>
      </w:r>
    </w:p>
    <w:p w:rsidR="00EC4169" w:rsidRDefault="00EC4169" w:rsidP="00EC4169">
      <w:pPr>
        <w:pStyle w:val="a8"/>
        <w:ind w:firstLine="142"/>
        <w:jc w:val="both"/>
        <w:rPr>
          <w:rFonts w:ascii="Times New Roman" w:hAnsi="Times New Roman"/>
          <w:sz w:val="26"/>
          <w:szCs w:val="26"/>
        </w:rPr>
      </w:pPr>
      <w:r>
        <w:rPr>
          <w:rFonts w:ascii="Times New Roman" w:hAnsi="Times New Roman"/>
          <w:b/>
          <w:sz w:val="26"/>
          <w:szCs w:val="26"/>
        </w:rPr>
        <w:t>8.1.2.</w:t>
      </w:r>
      <w:r>
        <w:rPr>
          <w:rFonts w:ascii="Times New Roman" w:hAnsi="Times New Roman"/>
          <w:sz w:val="26"/>
          <w:szCs w:val="26"/>
        </w:rPr>
        <w:t xml:space="preserve"> _________________________________________________________________</w:t>
      </w:r>
    </w:p>
    <w:p w:rsidR="00EC4169" w:rsidRDefault="00EC4169" w:rsidP="00EC4169">
      <w:pPr>
        <w:pStyle w:val="a8"/>
        <w:ind w:firstLine="142"/>
        <w:jc w:val="both"/>
        <w:rPr>
          <w:rFonts w:ascii="Times New Roman" w:hAnsi="Times New Roman"/>
          <w:sz w:val="26"/>
          <w:szCs w:val="26"/>
        </w:rPr>
      </w:pPr>
      <w:r>
        <w:rPr>
          <w:rFonts w:ascii="Times New Roman" w:hAnsi="Times New Roman"/>
          <w:b/>
          <w:sz w:val="26"/>
          <w:szCs w:val="26"/>
        </w:rPr>
        <w:t>8.1.3.</w:t>
      </w:r>
      <w:r>
        <w:rPr>
          <w:rFonts w:ascii="Times New Roman" w:hAnsi="Times New Roman"/>
          <w:sz w:val="26"/>
          <w:szCs w:val="26"/>
        </w:rPr>
        <w:t xml:space="preserve"> _________________________________________________________________</w:t>
      </w:r>
    </w:p>
    <w:p w:rsidR="00EC4169" w:rsidRDefault="00EC4169" w:rsidP="00EC4169">
      <w:pPr>
        <w:pStyle w:val="a8"/>
        <w:jc w:val="both"/>
        <w:rPr>
          <w:rFonts w:ascii="Times New Roman" w:hAnsi="Times New Roman"/>
        </w:rPr>
      </w:pPr>
      <w:r>
        <w:rPr>
          <w:rFonts w:ascii="Times New Roman" w:hAnsi="Times New Roman"/>
        </w:rPr>
        <w:t>(пункты заполняются в соответствии с условиями торгов)</w:t>
      </w:r>
    </w:p>
    <w:p w:rsidR="00EC4169" w:rsidRDefault="00EC4169" w:rsidP="00EC4169">
      <w:pPr>
        <w:pStyle w:val="a8"/>
        <w:spacing w:line="276" w:lineRule="auto"/>
        <w:ind w:firstLine="142"/>
        <w:jc w:val="both"/>
        <w:rPr>
          <w:rFonts w:ascii="Times New Roman" w:hAnsi="Times New Roman"/>
          <w:sz w:val="26"/>
          <w:szCs w:val="26"/>
        </w:rPr>
      </w:pPr>
      <w:r>
        <w:rPr>
          <w:rFonts w:ascii="Times New Roman" w:hAnsi="Times New Roman"/>
          <w:b/>
          <w:sz w:val="26"/>
          <w:szCs w:val="26"/>
        </w:rPr>
        <w:t>8.2.</w:t>
      </w:r>
      <w:r>
        <w:rPr>
          <w:rFonts w:ascii="Times New Roman" w:hAnsi="Times New Roman"/>
          <w:sz w:val="26"/>
          <w:szCs w:val="26"/>
        </w:rPr>
        <w:t xml:space="preserve"> Реорганизация Сторон, переход права собственности на сданное в аренду имущество к другому лицу не является основанием для изменения или расторжения Договора.</w:t>
      </w:r>
    </w:p>
    <w:p w:rsidR="00EC4169" w:rsidRDefault="00EC4169" w:rsidP="00EC4169">
      <w:pPr>
        <w:pStyle w:val="a8"/>
        <w:spacing w:line="276" w:lineRule="auto"/>
        <w:ind w:firstLine="142"/>
        <w:jc w:val="both"/>
        <w:rPr>
          <w:rFonts w:ascii="Times New Roman" w:hAnsi="Times New Roman"/>
          <w:sz w:val="26"/>
          <w:szCs w:val="26"/>
        </w:rPr>
      </w:pPr>
      <w:r>
        <w:rPr>
          <w:rFonts w:ascii="Times New Roman" w:hAnsi="Times New Roman"/>
          <w:b/>
          <w:bCs/>
          <w:sz w:val="26"/>
          <w:szCs w:val="26"/>
        </w:rPr>
        <w:lastRenderedPageBreak/>
        <w:t>8.3.</w:t>
      </w:r>
      <w:r>
        <w:rPr>
          <w:rFonts w:ascii="Times New Roman" w:hAnsi="Times New Roman"/>
          <w:sz w:val="26"/>
          <w:szCs w:val="26"/>
        </w:rPr>
        <w:t>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уполномочены на это.</w:t>
      </w:r>
    </w:p>
    <w:p w:rsidR="00EC4169" w:rsidRDefault="00EC4169" w:rsidP="00EC4169">
      <w:pPr>
        <w:pStyle w:val="a8"/>
        <w:spacing w:line="276" w:lineRule="auto"/>
        <w:ind w:firstLine="142"/>
        <w:jc w:val="both"/>
        <w:rPr>
          <w:rFonts w:ascii="Times New Roman" w:hAnsi="Times New Roman"/>
          <w:sz w:val="26"/>
          <w:szCs w:val="26"/>
        </w:rPr>
      </w:pPr>
      <w:r>
        <w:rPr>
          <w:rFonts w:ascii="Times New Roman" w:hAnsi="Times New Roman"/>
          <w:b/>
          <w:sz w:val="26"/>
          <w:szCs w:val="26"/>
        </w:rPr>
        <w:t>8.4.</w:t>
      </w:r>
      <w:r>
        <w:rPr>
          <w:rFonts w:ascii="Times New Roman" w:hAnsi="Times New Roman"/>
          <w:sz w:val="26"/>
          <w:szCs w:val="26"/>
        </w:rPr>
        <w:t xml:space="preserve"> Взаимоотношения сторон, не урегулированные Договором, регламентируются действующим законодательством Российской Федерации.</w:t>
      </w:r>
    </w:p>
    <w:p w:rsidR="00EC4169" w:rsidRDefault="00EC4169" w:rsidP="00EC4169">
      <w:pPr>
        <w:pStyle w:val="a8"/>
        <w:spacing w:line="276" w:lineRule="auto"/>
        <w:ind w:firstLine="142"/>
        <w:jc w:val="both"/>
        <w:rPr>
          <w:rFonts w:ascii="Times New Roman" w:hAnsi="Times New Roman"/>
          <w:sz w:val="26"/>
          <w:szCs w:val="26"/>
        </w:rPr>
      </w:pPr>
      <w:r>
        <w:rPr>
          <w:rFonts w:ascii="Times New Roman" w:hAnsi="Times New Roman"/>
          <w:b/>
          <w:sz w:val="26"/>
          <w:szCs w:val="26"/>
        </w:rPr>
        <w:t>8.5.</w:t>
      </w:r>
      <w:r>
        <w:rPr>
          <w:rFonts w:ascii="Times New Roman" w:hAnsi="Times New Roman"/>
          <w:sz w:val="26"/>
          <w:szCs w:val="26"/>
        </w:rPr>
        <w:t xml:space="preserve"> Споры, возникающие из Договора и в связи с ним, подлежат рассмотрению в судебном порядке по месту нахождения Арендодателя.</w:t>
      </w:r>
    </w:p>
    <w:p w:rsidR="00EC4169" w:rsidRDefault="00EC4169" w:rsidP="00EC4169">
      <w:pPr>
        <w:pStyle w:val="a8"/>
        <w:spacing w:line="276" w:lineRule="auto"/>
        <w:ind w:firstLine="142"/>
        <w:jc w:val="both"/>
        <w:rPr>
          <w:rFonts w:ascii="Times New Roman" w:hAnsi="Times New Roman"/>
          <w:sz w:val="26"/>
          <w:szCs w:val="26"/>
        </w:rPr>
      </w:pPr>
      <w:r>
        <w:rPr>
          <w:rFonts w:ascii="Times New Roman" w:hAnsi="Times New Roman"/>
          <w:b/>
          <w:sz w:val="26"/>
          <w:szCs w:val="26"/>
        </w:rPr>
        <w:t>8.6</w:t>
      </w:r>
      <w:r>
        <w:rPr>
          <w:rFonts w:ascii="Times New Roman" w:hAnsi="Times New Roman"/>
          <w:sz w:val="26"/>
          <w:szCs w:val="26"/>
        </w:rPr>
        <w:t>. Договор составлен в 4-х экземплярах (один хранится у Арендатора, два – у Арендодателя, один  - в органах, осуществляющих государственный кадастровый учет и государственную регистрацию прав), имеющих равную юридическую силу.</w:t>
      </w:r>
    </w:p>
    <w:p w:rsidR="00EC4169" w:rsidRDefault="00EC4169" w:rsidP="00EC4169">
      <w:pPr>
        <w:spacing w:after="0"/>
        <w:ind w:firstLine="709"/>
        <w:contextualSpacing/>
        <w:rPr>
          <w:rFonts w:ascii="Times New Roman" w:hAnsi="Times New Roman"/>
          <w:sz w:val="26"/>
          <w:szCs w:val="26"/>
        </w:rPr>
      </w:pPr>
    </w:p>
    <w:p w:rsidR="00EC4169" w:rsidRDefault="00EC4169" w:rsidP="00EC4169">
      <w:pPr>
        <w:spacing w:after="0"/>
        <w:contextualSpacing/>
        <w:jc w:val="center"/>
        <w:rPr>
          <w:rFonts w:ascii="Times New Roman" w:hAnsi="Times New Roman"/>
          <w:b/>
          <w:sz w:val="26"/>
          <w:szCs w:val="26"/>
        </w:rPr>
      </w:pPr>
      <w:r>
        <w:rPr>
          <w:rFonts w:ascii="Times New Roman" w:hAnsi="Times New Roman"/>
          <w:b/>
          <w:sz w:val="26"/>
          <w:szCs w:val="26"/>
        </w:rPr>
        <w:t>9. Адреса и подписи сторон:</w:t>
      </w:r>
    </w:p>
    <w:p w:rsidR="00EC4169" w:rsidRDefault="00EC4169" w:rsidP="00EC4169">
      <w:pPr>
        <w:spacing w:after="0"/>
        <w:contextualSpacing/>
        <w:jc w:val="center"/>
        <w:rPr>
          <w:rFonts w:ascii="Times New Roman" w:hAnsi="Times New Roman"/>
          <w:b/>
          <w:sz w:val="26"/>
          <w:szCs w:val="26"/>
        </w:rPr>
      </w:pPr>
    </w:p>
    <w:tbl>
      <w:tblPr>
        <w:tblW w:w="9615" w:type="dxa"/>
        <w:jc w:val="center"/>
        <w:tblLayout w:type="fixed"/>
        <w:tblLook w:val="04A0"/>
      </w:tblPr>
      <w:tblGrid>
        <w:gridCol w:w="5058"/>
        <w:gridCol w:w="4557"/>
      </w:tblGrid>
      <w:tr w:rsidR="00EC4169" w:rsidTr="00EC4169">
        <w:trPr>
          <w:trHeight w:val="2979"/>
          <w:jc w:val="center"/>
        </w:trPr>
        <w:tc>
          <w:tcPr>
            <w:tcW w:w="5060" w:type="dxa"/>
          </w:tcPr>
          <w:p w:rsidR="00EC4169" w:rsidRDefault="00EC4169">
            <w:pPr>
              <w:spacing w:after="0"/>
              <w:contextualSpacing/>
              <w:jc w:val="center"/>
              <w:rPr>
                <w:rFonts w:ascii="Times New Roman" w:hAnsi="Times New Roman"/>
                <w:b/>
                <w:sz w:val="26"/>
                <w:szCs w:val="26"/>
              </w:rPr>
            </w:pPr>
            <w:r>
              <w:rPr>
                <w:rFonts w:ascii="Times New Roman" w:hAnsi="Times New Roman"/>
                <w:b/>
                <w:sz w:val="26"/>
                <w:szCs w:val="26"/>
              </w:rPr>
              <w:t>АРЕНДОДАТЕЛЬ</w:t>
            </w:r>
          </w:p>
          <w:p w:rsidR="00EC4169" w:rsidRDefault="00EC4169">
            <w:pPr>
              <w:pStyle w:val="a8"/>
              <w:spacing w:line="276" w:lineRule="auto"/>
              <w:jc w:val="both"/>
              <w:rPr>
                <w:rFonts w:ascii="Times New Roman" w:hAnsi="Times New Roman"/>
                <w:sz w:val="26"/>
                <w:szCs w:val="26"/>
              </w:rPr>
            </w:pPr>
            <w:r>
              <w:rPr>
                <w:rFonts w:ascii="Times New Roman" w:hAnsi="Times New Roman"/>
                <w:sz w:val="26"/>
                <w:szCs w:val="26"/>
              </w:rPr>
              <w:t xml:space="preserve">Администрация Нижнекарачанского </w:t>
            </w:r>
          </w:p>
          <w:p w:rsidR="00EC4169" w:rsidRDefault="00C035C9">
            <w:pPr>
              <w:pStyle w:val="a8"/>
              <w:spacing w:line="276" w:lineRule="auto"/>
              <w:jc w:val="both"/>
              <w:rPr>
                <w:rFonts w:ascii="Times New Roman" w:hAnsi="Times New Roman"/>
                <w:sz w:val="26"/>
                <w:szCs w:val="26"/>
              </w:rPr>
            </w:pPr>
            <w:r>
              <w:rPr>
                <w:rFonts w:ascii="Times New Roman" w:hAnsi="Times New Roman"/>
                <w:sz w:val="26"/>
                <w:szCs w:val="26"/>
              </w:rPr>
              <w:t>с</w:t>
            </w:r>
            <w:bookmarkStart w:id="0" w:name="_GoBack"/>
            <w:bookmarkEnd w:id="0"/>
            <w:r w:rsidR="00EC4169">
              <w:rPr>
                <w:rFonts w:ascii="Times New Roman" w:hAnsi="Times New Roman"/>
                <w:sz w:val="26"/>
                <w:szCs w:val="26"/>
              </w:rPr>
              <w:t>ельского поселения</w:t>
            </w:r>
          </w:p>
          <w:p w:rsidR="00EC4169" w:rsidRDefault="00EC4169">
            <w:pPr>
              <w:pStyle w:val="a8"/>
              <w:spacing w:line="276" w:lineRule="auto"/>
              <w:jc w:val="both"/>
              <w:rPr>
                <w:rFonts w:ascii="Times New Roman" w:hAnsi="Times New Roman"/>
                <w:sz w:val="26"/>
                <w:szCs w:val="26"/>
              </w:rPr>
            </w:pPr>
          </w:p>
          <w:p w:rsidR="00EC4169" w:rsidRDefault="00EC4169">
            <w:pPr>
              <w:pStyle w:val="a8"/>
              <w:spacing w:line="276" w:lineRule="auto"/>
              <w:jc w:val="both"/>
              <w:rPr>
                <w:rFonts w:ascii="Times New Roman" w:hAnsi="Times New Roman"/>
                <w:sz w:val="26"/>
                <w:szCs w:val="26"/>
              </w:rPr>
            </w:pPr>
            <w:r>
              <w:rPr>
                <w:rFonts w:ascii="Times New Roman" w:hAnsi="Times New Roman"/>
                <w:sz w:val="26"/>
                <w:szCs w:val="26"/>
              </w:rPr>
              <w:t xml:space="preserve">397204, Воронежская область, </w:t>
            </w:r>
          </w:p>
          <w:p w:rsidR="00EC4169" w:rsidRDefault="00EC4169">
            <w:pPr>
              <w:pStyle w:val="a8"/>
              <w:spacing w:line="276" w:lineRule="auto"/>
              <w:jc w:val="both"/>
              <w:rPr>
                <w:rFonts w:ascii="Times New Roman" w:hAnsi="Times New Roman"/>
                <w:sz w:val="26"/>
                <w:szCs w:val="26"/>
              </w:rPr>
            </w:pPr>
            <w:r>
              <w:rPr>
                <w:rFonts w:ascii="Times New Roman" w:hAnsi="Times New Roman"/>
                <w:sz w:val="26"/>
                <w:szCs w:val="26"/>
              </w:rPr>
              <w:t xml:space="preserve">Грибановский район, с. Нижний Карачан, </w:t>
            </w:r>
          </w:p>
          <w:p w:rsidR="00EC4169" w:rsidRDefault="00EC4169">
            <w:pPr>
              <w:pStyle w:val="a8"/>
              <w:spacing w:line="276" w:lineRule="auto"/>
              <w:jc w:val="both"/>
              <w:rPr>
                <w:rFonts w:ascii="Times New Roman" w:hAnsi="Times New Roman"/>
                <w:sz w:val="26"/>
                <w:szCs w:val="26"/>
              </w:rPr>
            </w:pPr>
            <w:r>
              <w:rPr>
                <w:rFonts w:ascii="Times New Roman" w:hAnsi="Times New Roman"/>
                <w:sz w:val="26"/>
                <w:szCs w:val="26"/>
              </w:rPr>
              <w:t>Ул. Советская,10</w:t>
            </w:r>
          </w:p>
          <w:p w:rsidR="00EC4169" w:rsidRDefault="00EC4169">
            <w:pPr>
              <w:pStyle w:val="a8"/>
              <w:spacing w:line="276" w:lineRule="auto"/>
              <w:rPr>
                <w:rFonts w:ascii="Times New Roman" w:hAnsi="Times New Roman"/>
                <w:sz w:val="26"/>
                <w:szCs w:val="26"/>
              </w:rPr>
            </w:pPr>
            <w:r>
              <w:rPr>
                <w:rFonts w:ascii="Times New Roman" w:hAnsi="Times New Roman"/>
                <w:sz w:val="26"/>
                <w:szCs w:val="26"/>
              </w:rPr>
              <w:t>ИНН 3609002095</w:t>
            </w:r>
          </w:p>
          <w:p w:rsidR="00EC4169" w:rsidRDefault="00EC4169">
            <w:pPr>
              <w:pStyle w:val="a8"/>
              <w:spacing w:line="276" w:lineRule="auto"/>
              <w:rPr>
                <w:rFonts w:ascii="Times New Roman" w:hAnsi="Times New Roman"/>
                <w:sz w:val="26"/>
                <w:szCs w:val="26"/>
              </w:rPr>
            </w:pPr>
            <w:r>
              <w:rPr>
                <w:rFonts w:ascii="Times New Roman" w:hAnsi="Times New Roman"/>
                <w:sz w:val="26"/>
                <w:szCs w:val="26"/>
              </w:rPr>
              <w:t>ОГРН 1023600611308</w:t>
            </w:r>
          </w:p>
          <w:p w:rsidR="00EC4169" w:rsidRDefault="00EC4169">
            <w:pPr>
              <w:pStyle w:val="a8"/>
              <w:spacing w:line="276" w:lineRule="auto"/>
              <w:rPr>
                <w:rFonts w:ascii="Times New Roman" w:hAnsi="Times New Roman"/>
                <w:sz w:val="26"/>
                <w:szCs w:val="26"/>
              </w:rPr>
            </w:pPr>
          </w:p>
          <w:p w:rsidR="00EC4169" w:rsidRDefault="00EC4169">
            <w:pPr>
              <w:pStyle w:val="a8"/>
              <w:spacing w:line="276" w:lineRule="auto"/>
              <w:rPr>
                <w:rFonts w:ascii="Times New Roman" w:hAnsi="Times New Roman"/>
                <w:sz w:val="26"/>
                <w:szCs w:val="26"/>
              </w:rPr>
            </w:pPr>
            <w:r>
              <w:rPr>
                <w:rFonts w:ascii="Times New Roman" w:hAnsi="Times New Roman"/>
                <w:sz w:val="26"/>
                <w:szCs w:val="26"/>
              </w:rPr>
              <w:t xml:space="preserve">________________________ </w:t>
            </w:r>
          </w:p>
          <w:p w:rsidR="00EC4169" w:rsidRDefault="00EC4169">
            <w:pPr>
              <w:pStyle w:val="a8"/>
              <w:spacing w:line="276" w:lineRule="auto"/>
              <w:rPr>
                <w:rFonts w:ascii="Times New Roman" w:hAnsi="Times New Roman"/>
                <w:sz w:val="26"/>
                <w:szCs w:val="26"/>
              </w:rPr>
            </w:pPr>
            <w:r>
              <w:rPr>
                <w:rFonts w:ascii="Times New Roman" w:hAnsi="Times New Roman"/>
                <w:sz w:val="26"/>
                <w:szCs w:val="26"/>
              </w:rPr>
              <w:t>М.П.</w:t>
            </w:r>
          </w:p>
          <w:p w:rsidR="00EC4169" w:rsidRDefault="00EC4169">
            <w:pPr>
              <w:pStyle w:val="a8"/>
              <w:spacing w:line="276" w:lineRule="auto"/>
              <w:rPr>
                <w:rFonts w:ascii="Times New Roman" w:hAnsi="Times New Roman"/>
                <w:sz w:val="26"/>
                <w:szCs w:val="26"/>
              </w:rPr>
            </w:pPr>
          </w:p>
          <w:p w:rsidR="00EC4169" w:rsidRDefault="00EC4169">
            <w:pPr>
              <w:pStyle w:val="a8"/>
              <w:spacing w:line="276" w:lineRule="auto"/>
              <w:rPr>
                <w:rFonts w:ascii="Times New Roman" w:hAnsi="Times New Roman"/>
                <w:sz w:val="26"/>
                <w:szCs w:val="26"/>
              </w:rPr>
            </w:pPr>
          </w:p>
          <w:p w:rsidR="00EC4169" w:rsidRDefault="00EC4169">
            <w:pPr>
              <w:pStyle w:val="a8"/>
              <w:spacing w:line="276" w:lineRule="auto"/>
              <w:rPr>
                <w:rFonts w:ascii="Times New Roman" w:hAnsi="Times New Roman"/>
                <w:sz w:val="26"/>
                <w:szCs w:val="26"/>
              </w:rPr>
            </w:pPr>
          </w:p>
        </w:tc>
        <w:tc>
          <w:tcPr>
            <w:tcW w:w="4559" w:type="dxa"/>
          </w:tcPr>
          <w:p w:rsidR="00EC4169" w:rsidRDefault="00EC4169">
            <w:pPr>
              <w:pStyle w:val="a8"/>
              <w:spacing w:line="276" w:lineRule="auto"/>
              <w:jc w:val="center"/>
              <w:rPr>
                <w:rFonts w:ascii="Times New Roman" w:hAnsi="Times New Roman"/>
                <w:b/>
                <w:sz w:val="26"/>
                <w:szCs w:val="26"/>
              </w:rPr>
            </w:pPr>
            <w:r>
              <w:rPr>
                <w:rFonts w:ascii="Times New Roman" w:hAnsi="Times New Roman"/>
                <w:b/>
                <w:sz w:val="26"/>
                <w:szCs w:val="26"/>
              </w:rPr>
              <w:t>АРЕНДАТОР</w:t>
            </w:r>
          </w:p>
          <w:p w:rsidR="00EC4169" w:rsidRDefault="00EC4169">
            <w:pPr>
              <w:pStyle w:val="a8"/>
              <w:spacing w:line="276" w:lineRule="auto"/>
              <w:rPr>
                <w:rFonts w:ascii="Times New Roman" w:hAnsi="Times New Roman"/>
                <w:sz w:val="26"/>
                <w:szCs w:val="26"/>
              </w:rPr>
            </w:pPr>
          </w:p>
          <w:p w:rsidR="00EC4169" w:rsidRDefault="00EC4169">
            <w:pPr>
              <w:pStyle w:val="a8"/>
              <w:spacing w:line="276" w:lineRule="auto"/>
              <w:rPr>
                <w:rFonts w:ascii="Times New Roman" w:hAnsi="Times New Roman"/>
                <w:sz w:val="26"/>
                <w:szCs w:val="26"/>
              </w:rPr>
            </w:pPr>
          </w:p>
          <w:p w:rsidR="00EC4169" w:rsidRDefault="00EC4169">
            <w:pPr>
              <w:pStyle w:val="a8"/>
              <w:spacing w:line="276" w:lineRule="auto"/>
              <w:rPr>
                <w:rFonts w:ascii="Times New Roman" w:hAnsi="Times New Roman"/>
                <w:sz w:val="26"/>
                <w:szCs w:val="26"/>
              </w:rPr>
            </w:pPr>
          </w:p>
          <w:p w:rsidR="00EC4169" w:rsidRDefault="00EC4169">
            <w:pPr>
              <w:pStyle w:val="a8"/>
              <w:spacing w:line="276" w:lineRule="auto"/>
              <w:rPr>
                <w:rFonts w:ascii="Times New Roman" w:hAnsi="Times New Roman"/>
                <w:sz w:val="26"/>
                <w:szCs w:val="26"/>
              </w:rPr>
            </w:pPr>
          </w:p>
          <w:p w:rsidR="00EC4169" w:rsidRDefault="00EC4169">
            <w:pPr>
              <w:pStyle w:val="a8"/>
              <w:spacing w:line="276" w:lineRule="auto"/>
              <w:rPr>
                <w:rFonts w:ascii="Times New Roman" w:hAnsi="Times New Roman"/>
                <w:sz w:val="26"/>
                <w:szCs w:val="26"/>
              </w:rPr>
            </w:pPr>
          </w:p>
          <w:p w:rsidR="00EC4169" w:rsidRDefault="00EC4169">
            <w:pPr>
              <w:pStyle w:val="a8"/>
              <w:spacing w:line="276" w:lineRule="auto"/>
              <w:rPr>
                <w:rFonts w:ascii="Times New Roman" w:hAnsi="Times New Roman"/>
                <w:sz w:val="26"/>
                <w:szCs w:val="26"/>
              </w:rPr>
            </w:pPr>
          </w:p>
          <w:p w:rsidR="00EC4169" w:rsidRDefault="00EC4169">
            <w:pPr>
              <w:pStyle w:val="a8"/>
              <w:spacing w:line="276" w:lineRule="auto"/>
              <w:rPr>
                <w:rFonts w:ascii="Times New Roman" w:hAnsi="Times New Roman"/>
                <w:sz w:val="26"/>
                <w:szCs w:val="26"/>
              </w:rPr>
            </w:pPr>
          </w:p>
          <w:p w:rsidR="00EC4169" w:rsidRDefault="00EC4169">
            <w:pPr>
              <w:pStyle w:val="a8"/>
              <w:spacing w:line="276" w:lineRule="auto"/>
              <w:rPr>
                <w:rFonts w:ascii="Times New Roman" w:hAnsi="Times New Roman"/>
                <w:sz w:val="26"/>
                <w:szCs w:val="26"/>
              </w:rPr>
            </w:pPr>
          </w:p>
          <w:p w:rsidR="00EC4169" w:rsidRDefault="00EC4169">
            <w:pPr>
              <w:pStyle w:val="a8"/>
              <w:spacing w:line="276" w:lineRule="auto"/>
              <w:rPr>
                <w:rFonts w:ascii="Times New Roman" w:hAnsi="Times New Roman"/>
                <w:sz w:val="26"/>
                <w:szCs w:val="26"/>
              </w:rPr>
            </w:pPr>
          </w:p>
          <w:p w:rsidR="00EC4169" w:rsidRDefault="00EC4169">
            <w:pPr>
              <w:pStyle w:val="a8"/>
              <w:spacing w:line="276" w:lineRule="auto"/>
              <w:rPr>
                <w:rFonts w:ascii="Times New Roman" w:hAnsi="Times New Roman"/>
                <w:sz w:val="26"/>
                <w:szCs w:val="26"/>
              </w:rPr>
            </w:pPr>
            <w:r>
              <w:rPr>
                <w:rFonts w:ascii="Times New Roman" w:hAnsi="Times New Roman"/>
                <w:sz w:val="26"/>
                <w:szCs w:val="26"/>
              </w:rPr>
              <w:t xml:space="preserve">_________________________ </w:t>
            </w:r>
          </w:p>
          <w:p w:rsidR="00EC4169" w:rsidRDefault="00EC4169">
            <w:pPr>
              <w:pStyle w:val="a8"/>
              <w:spacing w:line="276" w:lineRule="auto"/>
              <w:rPr>
                <w:rFonts w:ascii="Times New Roman" w:hAnsi="Times New Roman"/>
                <w:sz w:val="26"/>
                <w:szCs w:val="26"/>
              </w:rPr>
            </w:pPr>
            <w:r>
              <w:rPr>
                <w:rFonts w:ascii="Times New Roman" w:hAnsi="Times New Roman"/>
                <w:sz w:val="26"/>
                <w:szCs w:val="26"/>
              </w:rPr>
              <w:t>М.П.</w:t>
            </w:r>
          </w:p>
          <w:p w:rsidR="00EC4169" w:rsidRDefault="00EC4169">
            <w:pPr>
              <w:pStyle w:val="a8"/>
              <w:spacing w:line="276" w:lineRule="auto"/>
              <w:rPr>
                <w:rFonts w:ascii="Times New Roman" w:hAnsi="Times New Roman"/>
                <w:sz w:val="26"/>
                <w:szCs w:val="26"/>
              </w:rPr>
            </w:pPr>
          </w:p>
          <w:p w:rsidR="00EC4169" w:rsidRDefault="00EC4169">
            <w:pPr>
              <w:pStyle w:val="a8"/>
              <w:spacing w:line="276" w:lineRule="auto"/>
              <w:jc w:val="right"/>
              <w:rPr>
                <w:rFonts w:ascii="Times New Roman" w:hAnsi="Times New Roman"/>
                <w:sz w:val="26"/>
                <w:szCs w:val="26"/>
              </w:rPr>
            </w:pPr>
            <w:r>
              <w:rPr>
                <w:rFonts w:ascii="Times New Roman" w:hAnsi="Times New Roman"/>
                <w:sz w:val="26"/>
                <w:szCs w:val="26"/>
              </w:rPr>
              <w:t>».</w:t>
            </w:r>
          </w:p>
          <w:p w:rsidR="00EC4169" w:rsidRDefault="00EC4169">
            <w:pPr>
              <w:pStyle w:val="a8"/>
              <w:spacing w:line="276" w:lineRule="auto"/>
              <w:rPr>
                <w:rFonts w:ascii="Times New Roman" w:hAnsi="Times New Roman"/>
                <w:sz w:val="26"/>
                <w:szCs w:val="26"/>
              </w:rPr>
            </w:pPr>
          </w:p>
        </w:tc>
      </w:tr>
    </w:tbl>
    <w:p w:rsidR="00EC4169" w:rsidRDefault="00EC4169" w:rsidP="00EC4169">
      <w:pPr>
        <w:spacing w:after="0"/>
        <w:contextualSpacing/>
        <w:rPr>
          <w:rFonts w:ascii="Times New Roman" w:hAnsi="Times New Roman"/>
          <w:sz w:val="26"/>
          <w:szCs w:val="26"/>
        </w:rPr>
      </w:pPr>
    </w:p>
    <w:p w:rsidR="00EC4169" w:rsidRDefault="00EC4169" w:rsidP="00EC4169">
      <w:pPr>
        <w:spacing w:after="0"/>
        <w:contextualSpacing/>
        <w:rPr>
          <w:rFonts w:ascii="Times New Roman" w:hAnsi="Times New Roman"/>
          <w:sz w:val="26"/>
          <w:szCs w:val="26"/>
        </w:rPr>
      </w:pPr>
    </w:p>
    <w:p w:rsidR="00EC4169" w:rsidRDefault="00EC4169" w:rsidP="00EC4169">
      <w:pPr>
        <w:spacing w:after="0"/>
        <w:contextualSpacing/>
        <w:rPr>
          <w:rFonts w:ascii="Times New Roman" w:hAnsi="Times New Roman"/>
          <w:sz w:val="26"/>
          <w:szCs w:val="26"/>
        </w:rPr>
      </w:pPr>
    </w:p>
    <w:p w:rsidR="00EC4169" w:rsidRDefault="00EC4169" w:rsidP="00EC4169">
      <w:pPr>
        <w:spacing w:after="0"/>
        <w:contextualSpacing/>
        <w:rPr>
          <w:rFonts w:ascii="Times New Roman" w:hAnsi="Times New Roman"/>
          <w:sz w:val="26"/>
          <w:szCs w:val="26"/>
        </w:rPr>
      </w:pPr>
    </w:p>
    <w:p w:rsidR="00EC4169" w:rsidRDefault="00EC4169" w:rsidP="00EC4169">
      <w:pPr>
        <w:spacing w:after="0"/>
        <w:contextualSpacing/>
        <w:rPr>
          <w:rFonts w:ascii="Times New Roman" w:hAnsi="Times New Roman"/>
          <w:sz w:val="26"/>
          <w:szCs w:val="26"/>
        </w:rPr>
      </w:pPr>
    </w:p>
    <w:p w:rsidR="00EC4169" w:rsidRDefault="00EC4169" w:rsidP="00EC4169">
      <w:pPr>
        <w:spacing w:after="0"/>
        <w:contextualSpacing/>
        <w:rPr>
          <w:rFonts w:ascii="Times New Roman" w:hAnsi="Times New Roman"/>
          <w:sz w:val="26"/>
          <w:szCs w:val="26"/>
        </w:rPr>
      </w:pPr>
    </w:p>
    <w:p w:rsidR="00EC4169" w:rsidRDefault="00EC4169" w:rsidP="00EC4169">
      <w:pPr>
        <w:spacing w:after="0"/>
        <w:contextualSpacing/>
        <w:rPr>
          <w:rFonts w:ascii="Times New Roman" w:hAnsi="Times New Roman"/>
          <w:sz w:val="26"/>
          <w:szCs w:val="26"/>
        </w:rPr>
      </w:pPr>
    </w:p>
    <w:p w:rsidR="00EC4169" w:rsidRDefault="00EC4169" w:rsidP="00EC4169">
      <w:pPr>
        <w:spacing w:after="0"/>
        <w:contextualSpacing/>
        <w:rPr>
          <w:rFonts w:ascii="Times New Roman" w:hAnsi="Times New Roman"/>
          <w:sz w:val="26"/>
          <w:szCs w:val="26"/>
        </w:rPr>
      </w:pPr>
    </w:p>
    <w:p w:rsidR="00EC4169" w:rsidRDefault="00EC4169" w:rsidP="00EC4169">
      <w:pPr>
        <w:spacing w:after="0"/>
        <w:contextualSpacing/>
        <w:rPr>
          <w:rFonts w:ascii="Times New Roman" w:hAnsi="Times New Roman"/>
          <w:sz w:val="26"/>
          <w:szCs w:val="26"/>
        </w:rPr>
      </w:pPr>
    </w:p>
    <w:p w:rsidR="00EC4169" w:rsidRDefault="00EC4169" w:rsidP="00EC4169">
      <w:pPr>
        <w:spacing w:after="0"/>
        <w:contextualSpacing/>
        <w:rPr>
          <w:rFonts w:ascii="Times New Roman" w:hAnsi="Times New Roman"/>
          <w:sz w:val="26"/>
          <w:szCs w:val="26"/>
        </w:rPr>
      </w:pPr>
    </w:p>
    <w:p w:rsidR="00EC4169" w:rsidRDefault="00EC4169" w:rsidP="00EC4169">
      <w:pPr>
        <w:spacing w:after="0"/>
        <w:contextualSpacing/>
        <w:rPr>
          <w:rFonts w:ascii="Times New Roman" w:hAnsi="Times New Roman"/>
          <w:sz w:val="26"/>
          <w:szCs w:val="26"/>
        </w:rPr>
      </w:pPr>
    </w:p>
    <w:p w:rsidR="00EC4169" w:rsidRDefault="00EC4169" w:rsidP="00EC4169">
      <w:pPr>
        <w:spacing w:after="0"/>
        <w:contextualSpacing/>
        <w:rPr>
          <w:rFonts w:ascii="Times New Roman" w:hAnsi="Times New Roman"/>
          <w:sz w:val="26"/>
          <w:szCs w:val="26"/>
        </w:rPr>
      </w:pPr>
    </w:p>
    <w:p w:rsidR="00EC4169" w:rsidRDefault="00EC4169" w:rsidP="00EC4169">
      <w:pPr>
        <w:spacing w:after="0"/>
        <w:contextualSpacing/>
        <w:rPr>
          <w:rFonts w:ascii="Times New Roman" w:hAnsi="Times New Roman"/>
          <w:sz w:val="26"/>
          <w:szCs w:val="26"/>
        </w:rPr>
      </w:pPr>
    </w:p>
    <w:p w:rsidR="00EC4169" w:rsidRDefault="00EC4169" w:rsidP="00EC4169">
      <w:pPr>
        <w:spacing w:after="0"/>
        <w:contextualSpacing/>
        <w:rPr>
          <w:rFonts w:ascii="Times New Roman" w:hAnsi="Times New Roman"/>
          <w:sz w:val="26"/>
          <w:szCs w:val="26"/>
        </w:rPr>
      </w:pPr>
    </w:p>
    <w:p w:rsidR="00EC4169" w:rsidRDefault="00EC4169" w:rsidP="00EC4169">
      <w:pPr>
        <w:spacing w:after="0"/>
        <w:contextualSpacing/>
        <w:rPr>
          <w:rFonts w:ascii="Times New Roman" w:hAnsi="Times New Roman"/>
          <w:sz w:val="26"/>
          <w:szCs w:val="26"/>
        </w:rP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C5205"/>
    <w:multiLevelType w:val="multilevel"/>
    <w:tmpl w:val="F79A72E8"/>
    <w:lvl w:ilvl="0">
      <w:start w:val="1"/>
      <w:numFmt w:val="decimal"/>
      <w:lvlText w:val="%1."/>
      <w:lvlJc w:val="left"/>
      <w:pPr>
        <w:ind w:left="360" w:hanging="360"/>
      </w:pPr>
    </w:lvl>
    <w:lvl w:ilvl="1">
      <w:start w:val="1"/>
      <w:numFmt w:val="decimal"/>
      <w:lvlText w:val="%1.%2."/>
      <w:lvlJc w:val="left"/>
      <w:pPr>
        <w:ind w:left="1495" w:hanging="360"/>
      </w:pPr>
      <w:rPr>
        <w:b/>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9DA7321"/>
    <w:multiLevelType w:val="multilevel"/>
    <w:tmpl w:val="E3DAC41A"/>
    <w:lvl w:ilvl="0">
      <w:start w:val="3"/>
      <w:numFmt w:val="decimal"/>
      <w:lvlText w:val="%1."/>
      <w:lvlJc w:val="left"/>
      <w:pPr>
        <w:ind w:left="585" w:hanging="585"/>
      </w:pPr>
    </w:lvl>
    <w:lvl w:ilvl="1">
      <w:start w:val="4"/>
      <w:numFmt w:val="decimal"/>
      <w:lvlText w:val="%1.%2."/>
      <w:lvlJc w:val="left"/>
      <w:pPr>
        <w:ind w:left="720" w:hanging="720"/>
      </w:p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nsid w:val="1C4E2482"/>
    <w:multiLevelType w:val="multilevel"/>
    <w:tmpl w:val="67F6E910"/>
    <w:lvl w:ilvl="0">
      <w:start w:val="3"/>
      <w:numFmt w:val="decimal"/>
      <w:lvlText w:val="%1."/>
      <w:lvlJc w:val="left"/>
      <w:pPr>
        <w:ind w:left="585" w:hanging="585"/>
      </w:pPr>
    </w:lvl>
    <w:lvl w:ilvl="1">
      <w:start w:val="4"/>
      <w:numFmt w:val="decimal"/>
      <w:lvlText w:val="%1.%2."/>
      <w:lvlJc w:val="left"/>
      <w:pPr>
        <w:ind w:left="720" w:hanging="720"/>
      </w:pPr>
    </w:lvl>
    <w:lvl w:ilvl="2">
      <w:start w:val="7"/>
      <w:numFmt w:val="decimal"/>
      <w:lvlText w:val="%1.%2.%3."/>
      <w:lvlJc w:val="left"/>
      <w:pPr>
        <w:ind w:left="1855"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5">
    <w:nsid w:val="2710396E"/>
    <w:multiLevelType w:val="multilevel"/>
    <w:tmpl w:val="1018E74C"/>
    <w:lvl w:ilvl="0">
      <w:start w:val="1"/>
      <w:numFmt w:val="decimal"/>
      <w:lvlText w:val="%1."/>
      <w:lvlJc w:val="left"/>
      <w:pPr>
        <w:ind w:left="720" w:hanging="360"/>
      </w:pPr>
    </w:lvl>
    <w:lvl w:ilvl="1">
      <w:start w:val="2"/>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6">
    <w:nsid w:val="31357EED"/>
    <w:multiLevelType w:val="hybridMultilevel"/>
    <w:tmpl w:val="D348F61C"/>
    <w:lvl w:ilvl="0" w:tplc="3984102C">
      <w:start w:val="9"/>
      <w:numFmt w:val="decimal"/>
      <w:lvlText w:val="%1."/>
      <w:lvlJc w:val="left"/>
      <w:pPr>
        <w:ind w:left="720"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8">
    <w:nsid w:val="3FCF3B4C"/>
    <w:multiLevelType w:val="hybridMultilevel"/>
    <w:tmpl w:val="DB6C79A6"/>
    <w:lvl w:ilvl="0" w:tplc="0419000F">
      <w:start w:val="9"/>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9E05888"/>
    <w:multiLevelType w:val="multilevel"/>
    <w:tmpl w:val="6E66C566"/>
    <w:lvl w:ilvl="0">
      <w:start w:val="6"/>
      <w:numFmt w:val="decimal"/>
      <w:lvlText w:val="%1."/>
      <w:lvlJc w:val="left"/>
      <w:pPr>
        <w:ind w:left="585" w:hanging="585"/>
      </w:pPr>
    </w:lvl>
    <w:lvl w:ilvl="1">
      <w:start w:val="2"/>
      <w:numFmt w:val="decimal"/>
      <w:lvlText w:val="%1.%2."/>
      <w:lvlJc w:val="left"/>
      <w:pPr>
        <w:ind w:left="791" w:hanging="720"/>
      </w:pPr>
    </w:lvl>
    <w:lvl w:ilvl="2">
      <w:start w:val="1"/>
      <w:numFmt w:val="decimal"/>
      <w:lvlText w:val="%1.%2.%3."/>
      <w:lvlJc w:val="left"/>
      <w:pPr>
        <w:ind w:left="862" w:hanging="720"/>
      </w:pPr>
      <w:rPr>
        <w:b/>
      </w:rPr>
    </w:lvl>
    <w:lvl w:ilvl="3">
      <w:start w:val="1"/>
      <w:numFmt w:val="decimal"/>
      <w:lvlText w:val="%1.%2.%3.%4."/>
      <w:lvlJc w:val="left"/>
      <w:pPr>
        <w:ind w:left="1293" w:hanging="1080"/>
      </w:pPr>
    </w:lvl>
    <w:lvl w:ilvl="4">
      <w:start w:val="1"/>
      <w:numFmt w:val="decimal"/>
      <w:lvlText w:val="%1.%2.%3.%4.%5."/>
      <w:lvlJc w:val="left"/>
      <w:pPr>
        <w:ind w:left="1364" w:hanging="1080"/>
      </w:pPr>
    </w:lvl>
    <w:lvl w:ilvl="5">
      <w:start w:val="1"/>
      <w:numFmt w:val="decimal"/>
      <w:lvlText w:val="%1.%2.%3.%4.%5.%6."/>
      <w:lvlJc w:val="left"/>
      <w:pPr>
        <w:ind w:left="1795" w:hanging="1440"/>
      </w:pPr>
    </w:lvl>
    <w:lvl w:ilvl="6">
      <w:start w:val="1"/>
      <w:numFmt w:val="decimal"/>
      <w:lvlText w:val="%1.%2.%3.%4.%5.%6.%7."/>
      <w:lvlJc w:val="left"/>
      <w:pPr>
        <w:ind w:left="1866" w:hanging="1440"/>
      </w:pPr>
    </w:lvl>
    <w:lvl w:ilvl="7">
      <w:start w:val="1"/>
      <w:numFmt w:val="decimal"/>
      <w:lvlText w:val="%1.%2.%3.%4.%5.%6.%7.%8."/>
      <w:lvlJc w:val="left"/>
      <w:pPr>
        <w:ind w:left="2297" w:hanging="1800"/>
      </w:pPr>
    </w:lvl>
    <w:lvl w:ilvl="8">
      <w:start w:val="1"/>
      <w:numFmt w:val="decimal"/>
      <w:lvlText w:val="%1.%2.%3.%4.%5.%6.%7.%8.%9."/>
      <w:lvlJc w:val="left"/>
      <w:pPr>
        <w:ind w:left="2368" w:hanging="1800"/>
      </w:pPr>
    </w:lvl>
  </w:abstractNum>
  <w:abstractNum w:abstractNumId="10">
    <w:nsid w:val="69C31A5A"/>
    <w:multiLevelType w:val="hybridMultilevel"/>
    <w:tmpl w:val="7DD00CD8"/>
    <w:lvl w:ilvl="0" w:tplc="0419000F">
      <w:start w:val="9"/>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2AA309D"/>
    <w:multiLevelType w:val="hybridMultilevel"/>
    <w:tmpl w:val="8D346E86"/>
    <w:lvl w:ilvl="0" w:tplc="1282609A">
      <w:start w:val="1"/>
      <w:numFmt w:val="bullet"/>
      <w:lvlText w:val=""/>
      <w:lvlJc w:val="left"/>
      <w:pPr>
        <w:ind w:left="1146"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9E17E46"/>
    <w:multiLevelType w:val="hybridMultilevel"/>
    <w:tmpl w:val="20327A58"/>
    <w:lvl w:ilvl="0" w:tplc="1282609A">
      <w:start w:val="1"/>
      <w:numFmt w:val="bullet"/>
      <w:lvlText w:val=""/>
      <w:lvlJc w:val="left"/>
      <w:pPr>
        <w:ind w:left="1146"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4"/>
  </w:num>
  <w:num w:numId="2">
    <w:abstractNumId w:val="1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4"/>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0192"/>
    <w:rsid w:val="00001CE6"/>
    <w:rsid w:val="000052E8"/>
    <w:rsid w:val="000204EA"/>
    <w:rsid w:val="00044AAE"/>
    <w:rsid w:val="0004605C"/>
    <w:rsid w:val="000460D4"/>
    <w:rsid w:val="00051757"/>
    <w:rsid w:val="000529EC"/>
    <w:rsid w:val="00056369"/>
    <w:rsid w:val="00062054"/>
    <w:rsid w:val="00074013"/>
    <w:rsid w:val="0008130C"/>
    <w:rsid w:val="000824E6"/>
    <w:rsid w:val="0009125C"/>
    <w:rsid w:val="0009695F"/>
    <w:rsid w:val="000A5CED"/>
    <w:rsid w:val="000A647E"/>
    <w:rsid w:val="000B4693"/>
    <w:rsid w:val="000B650B"/>
    <w:rsid w:val="000B76AE"/>
    <w:rsid w:val="000D78A0"/>
    <w:rsid w:val="000E2F0A"/>
    <w:rsid w:val="000F372B"/>
    <w:rsid w:val="00105896"/>
    <w:rsid w:val="00120F5F"/>
    <w:rsid w:val="00130F20"/>
    <w:rsid w:val="001319D4"/>
    <w:rsid w:val="00142A69"/>
    <w:rsid w:val="00145F44"/>
    <w:rsid w:val="00162828"/>
    <w:rsid w:val="00162AC7"/>
    <w:rsid w:val="00181B69"/>
    <w:rsid w:val="00187CDD"/>
    <w:rsid w:val="00192352"/>
    <w:rsid w:val="001A3C3C"/>
    <w:rsid w:val="001A4B64"/>
    <w:rsid w:val="001B0A0E"/>
    <w:rsid w:val="001C0A29"/>
    <w:rsid w:val="001C1FF9"/>
    <w:rsid w:val="001D041C"/>
    <w:rsid w:val="001D0A2B"/>
    <w:rsid w:val="001D43E6"/>
    <w:rsid w:val="001D62C5"/>
    <w:rsid w:val="001E1066"/>
    <w:rsid w:val="001F16BE"/>
    <w:rsid w:val="00214361"/>
    <w:rsid w:val="00214EA6"/>
    <w:rsid w:val="00220CF6"/>
    <w:rsid w:val="00221923"/>
    <w:rsid w:val="00233432"/>
    <w:rsid w:val="0024051A"/>
    <w:rsid w:val="0025506D"/>
    <w:rsid w:val="00257B7A"/>
    <w:rsid w:val="00262B26"/>
    <w:rsid w:val="002646C2"/>
    <w:rsid w:val="00283129"/>
    <w:rsid w:val="00291482"/>
    <w:rsid w:val="00291B22"/>
    <w:rsid w:val="002A51ED"/>
    <w:rsid w:val="002B482E"/>
    <w:rsid w:val="002B5282"/>
    <w:rsid w:val="002B5CC1"/>
    <w:rsid w:val="002B6815"/>
    <w:rsid w:val="002C141A"/>
    <w:rsid w:val="002C66C3"/>
    <w:rsid w:val="002D5FDC"/>
    <w:rsid w:val="002F1FC9"/>
    <w:rsid w:val="003025D6"/>
    <w:rsid w:val="00304B6E"/>
    <w:rsid w:val="00314714"/>
    <w:rsid w:val="00314EBB"/>
    <w:rsid w:val="00316A12"/>
    <w:rsid w:val="00327327"/>
    <w:rsid w:val="00327F71"/>
    <w:rsid w:val="00332E54"/>
    <w:rsid w:val="003529C8"/>
    <w:rsid w:val="00353F5C"/>
    <w:rsid w:val="00360E2F"/>
    <w:rsid w:val="00361624"/>
    <w:rsid w:val="00372E79"/>
    <w:rsid w:val="003802E0"/>
    <w:rsid w:val="00382D7A"/>
    <w:rsid w:val="003923BA"/>
    <w:rsid w:val="003948A6"/>
    <w:rsid w:val="00394F77"/>
    <w:rsid w:val="003A3344"/>
    <w:rsid w:val="003B3DAB"/>
    <w:rsid w:val="003B5C0A"/>
    <w:rsid w:val="003C778A"/>
    <w:rsid w:val="003D3CF8"/>
    <w:rsid w:val="003D694C"/>
    <w:rsid w:val="003E2DBB"/>
    <w:rsid w:val="003E72C5"/>
    <w:rsid w:val="003E7FE4"/>
    <w:rsid w:val="00405A70"/>
    <w:rsid w:val="0040752B"/>
    <w:rsid w:val="00411581"/>
    <w:rsid w:val="00413D15"/>
    <w:rsid w:val="00425E6C"/>
    <w:rsid w:val="00427A11"/>
    <w:rsid w:val="00434F46"/>
    <w:rsid w:val="0043569B"/>
    <w:rsid w:val="00447A7A"/>
    <w:rsid w:val="00457C4B"/>
    <w:rsid w:val="004623AE"/>
    <w:rsid w:val="00474C90"/>
    <w:rsid w:val="0047569F"/>
    <w:rsid w:val="00476570"/>
    <w:rsid w:val="00476698"/>
    <w:rsid w:val="00480CD0"/>
    <w:rsid w:val="00483B37"/>
    <w:rsid w:val="00486A58"/>
    <w:rsid w:val="00494945"/>
    <w:rsid w:val="004A3D26"/>
    <w:rsid w:val="004B28C4"/>
    <w:rsid w:val="004B7075"/>
    <w:rsid w:val="004B7494"/>
    <w:rsid w:val="004C16A3"/>
    <w:rsid w:val="004D0591"/>
    <w:rsid w:val="004D1626"/>
    <w:rsid w:val="004D686A"/>
    <w:rsid w:val="004D70A5"/>
    <w:rsid w:val="004F4D43"/>
    <w:rsid w:val="004F54D9"/>
    <w:rsid w:val="00502BE2"/>
    <w:rsid w:val="005051AD"/>
    <w:rsid w:val="00511B6D"/>
    <w:rsid w:val="00512BC8"/>
    <w:rsid w:val="00526373"/>
    <w:rsid w:val="00543B26"/>
    <w:rsid w:val="00544745"/>
    <w:rsid w:val="0054624C"/>
    <w:rsid w:val="005474CF"/>
    <w:rsid w:val="00564177"/>
    <w:rsid w:val="00573333"/>
    <w:rsid w:val="005734D0"/>
    <w:rsid w:val="00585ADF"/>
    <w:rsid w:val="0058619D"/>
    <w:rsid w:val="00594D4A"/>
    <w:rsid w:val="005A0610"/>
    <w:rsid w:val="005B283B"/>
    <w:rsid w:val="005B57D2"/>
    <w:rsid w:val="005E03AB"/>
    <w:rsid w:val="005F1BCD"/>
    <w:rsid w:val="005F60F4"/>
    <w:rsid w:val="0060133B"/>
    <w:rsid w:val="00603847"/>
    <w:rsid w:val="006152EA"/>
    <w:rsid w:val="00617A28"/>
    <w:rsid w:val="006205E3"/>
    <w:rsid w:val="0062300C"/>
    <w:rsid w:val="006239CC"/>
    <w:rsid w:val="00625C21"/>
    <w:rsid w:val="00625FAA"/>
    <w:rsid w:val="00630F36"/>
    <w:rsid w:val="00635FA8"/>
    <w:rsid w:val="00637656"/>
    <w:rsid w:val="00640647"/>
    <w:rsid w:val="00647A5E"/>
    <w:rsid w:val="006573ED"/>
    <w:rsid w:val="00673242"/>
    <w:rsid w:val="00675ED4"/>
    <w:rsid w:val="00680A4D"/>
    <w:rsid w:val="00684F9D"/>
    <w:rsid w:val="00686A28"/>
    <w:rsid w:val="00694FCF"/>
    <w:rsid w:val="006953CE"/>
    <w:rsid w:val="00696792"/>
    <w:rsid w:val="006A5860"/>
    <w:rsid w:val="006B14C1"/>
    <w:rsid w:val="006B3183"/>
    <w:rsid w:val="006C0AA8"/>
    <w:rsid w:val="006C44DD"/>
    <w:rsid w:val="006E3096"/>
    <w:rsid w:val="006E3795"/>
    <w:rsid w:val="006E46FC"/>
    <w:rsid w:val="006F08AF"/>
    <w:rsid w:val="006F557B"/>
    <w:rsid w:val="006F7E08"/>
    <w:rsid w:val="00707B39"/>
    <w:rsid w:val="00715442"/>
    <w:rsid w:val="00724FE9"/>
    <w:rsid w:val="00726671"/>
    <w:rsid w:val="00726F94"/>
    <w:rsid w:val="00727482"/>
    <w:rsid w:val="00730741"/>
    <w:rsid w:val="007324B5"/>
    <w:rsid w:val="00755EDA"/>
    <w:rsid w:val="0076085F"/>
    <w:rsid w:val="00766FEA"/>
    <w:rsid w:val="00771790"/>
    <w:rsid w:val="00771CC1"/>
    <w:rsid w:val="00775560"/>
    <w:rsid w:val="00777938"/>
    <w:rsid w:val="00780442"/>
    <w:rsid w:val="00794EAE"/>
    <w:rsid w:val="007B5DBD"/>
    <w:rsid w:val="007B65D8"/>
    <w:rsid w:val="007B6CCC"/>
    <w:rsid w:val="007C767A"/>
    <w:rsid w:val="007D450F"/>
    <w:rsid w:val="007E1D47"/>
    <w:rsid w:val="007E2DCD"/>
    <w:rsid w:val="007E43BB"/>
    <w:rsid w:val="007E4E6C"/>
    <w:rsid w:val="007F4112"/>
    <w:rsid w:val="00801D01"/>
    <w:rsid w:val="00806CA0"/>
    <w:rsid w:val="0082660A"/>
    <w:rsid w:val="00831C0D"/>
    <w:rsid w:val="00845606"/>
    <w:rsid w:val="0086587D"/>
    <w:rsid w:val="00870686"/>
    <w:rsid w:val="00877E82"/>
    <w:rsid w:val="00885EEB"/>
    <w:rsid w:val="008926FD"/>
    <w:rsid w:val="0089457D"/>
    <w:rsid w:val="008A2C22"/>
    <w:rsid w:val="008B7E56"/>
    <w:rsid w:val="008C18DC"/>
    <w:rsid w:val="008C27AA"/>
    <w:rsid w:val="008C51CE"/>
    <w:rsid w:val="008C7F97"/>
    <w:rsid w:val="008D187E"/>
    <w:rsid w:val="008D5D9E"/>
    <w:rsid w:val="008E2BC7"/>
    <w:rsid w:val="008E4C27"/>
    <w:rsid w:val="008E7EF3"/>
    <w:rsid w:val="008F0C18"/>
    <w:rsid w:val="008F17F7"/>
    <w:rsid w:val="008F2A5B"/>
    <w:rsid w:val="008F73BE"/>
    <w:rsid w:val="008F7616"/>
    <w:rsid w:val="00904BCB"/>
    <w:rsid w:val="00930714"/>
    <w:rsid w:val="00937AB5"/>
    <w:rsid w:val="00942A3D"/>
    <w:rsid w:val="009477EF"/>
    <w:rsid w:val="00955A73"/>
    <w:rsid w:val="009601FD"/>
    <w:rsid w:val="009737B4"/>
    <w:rsid w:val="00977ABF"/>
    <w:rsid w:val="00980B3E"/>
    <w:rsid w:val="0099224F"/>
    <w:rsid w:val="00993011"/>
    <w:rsid w:val="0099331D"/>
    <w:rsid w:val="009A2150"/>
    <w:rsid w:val="009B142D"/>
    <w:rsid w:val="009B5DC8"/>
    <w:rsid w:val="009B5E0F"/>
    <w:rsid w:val="009C15A9"/>
    <w:rsid w:val="009C4906"/>
    <w:rsid w:val="009D2BAC"/>
    <w:rsid w:val="009D2FA0"/>
    <w:rsid w:val="009D58FF"/>
    <w:rsid w:val="009E7257"/>
    <w:rsid w:val="009F648A"/>
    <w:rsid w:val="00A13107"/>
    <w:rsid w:val="00A16ABD"/>
    <w:rsid w:val="00A1725B"/>
    <w:rsid w:val="00A259BF"/>
    <w:rsid w:val="00A3238B"/>
    <w:rsid w:val="00A36CE9"/>
    <w:rsid w:val="00A468DD"/>
    <w:rsid w:val="00A52FB7"/>
    <w:rsid w:val="00A53269"/>
    <w:rsid w:val="00A54415"/>
    <w:rsid w:val="00A5738C"/>
    <w:rsid w:val="00A65442"/>
    <w:rsid w:val="00A65A3B"/>
    <w:rsid w:val="00A74A45"/>
    <w:rsid w:val="00A81118"/>
    <w:rsid w:val="00A85F53"/>
    <w:rsid w:val="00AB1B3F"/>
    <w:rsid w:val="00AB20C8"/>
    <w:rsid w:val="00AB5EF2"/>
    <w:rsid w:val="00AC0B41"/>
    <w:rsid w:val="00AD2AA1"/>
    <w:rsid w:val="00AE5FAE"/>
    <w:rsid w:val="00AE75B5"/>
    <w:rsid w:val="00AF03F0"/>
    <w:rsid w:val="00B020CB"/>
    <w:rsid w:val="00B05E6B"/>
    <w:rsid w:val="00B1091C"/>
    <w:rsid w:val="00B322DA"/>
    <w:rsid w:val="00B36FC1"/>
    <w:rsid w:val="00B435EA"/>
    <w:rsid w:val="00B54D13"/>
    <w:rsid w:val="00B646EE"/>
    <w:rsid w:val="00B6530F"/>
    <w:rsid w:val="00B71D9E"/>
    <w:rsid w:val="00B773AE"/>
    <w:rsid w:val="00B804EE"/>
    <w:rsid w:val="00B93E6D"/>
    <w:rsid w:val="00BA4AA5"/>
    <w:rsid w:val="00BA683B"/>
    <w:rsid w:val="00BA7EF3"/>
    <w:rsid w:val="00BB0102"/>
    <w:rsid w:val="00BD22C2"/>
    <w:rsid w:val="00BF575D"/>
    <w:rsid w:val="00BF7AED"/>
    <w:rsid w:val="00C035C9"/>
    <w:rsid w:val="00C074C9"/>
    <w:rsid w:val="00C20188"/>
    <w:rsid w:val="00C233BE"/>
    <w:rsid w:val="00C25D66"/>
    <w:rsid w:val="00C27EBC"/>
    <w:rsid w:val="00C332BE"/>
    <w:rsid w:val="00C35613"/>
    <w:rsid w:val="00C4203C"/>
    <w:rsid w:val="00C429AD"/>
    <w:rsid w:val="00C43BF2"/>
    <w:rsid w:val="00C43E5E"/>
    <w:rsid w:val="00C46536"/>
    <w:rsid w:val="00C5462C"/>
    <w:rsid w:val="00C661AE"/>
    <w:rsid w:val="00C7138C"/>
    <w:rsid w:val="00C80BB7"/>
    <w:rsid w:val="00C863FD"/>
    <w:rsid w:val="00C92C99"/>
    <w:rsid w:val="00CA767F"/>
    <w:rsid w:val="00CB61FE"/>
    <w:rsid w:val="00CD36A0"/>
    <w:rsid w:val="00CD3AB8"/>
    <w:rsid w:val="00CE33C5"/>
    <w:rsid w:val="00CF61C5"/>
    <w:rsid w:val="00D110E5"/>
    <w:rsid w:val="00D14263"/>
    <w:rsid w:val="00D214E8"/>
    <w:rsid w:val="00D26F50"/>
    <w:rsid w:val="00D40C5E"/>
    <w:rsid w:val="00D4646C"/>
    <w:rsid w:val="00D569B7"/>
    <w:rsid w:val="00D749E7"/>
    <w:rsid w:val="00D834B2"/>
    <w:rsid w:val="00D9057B"/>
    <w:rsid w:val="00D91730"/>
    <w:rsid w:val="00D919F8"/>
    <w:rsid w:val="00D95E3C"/>
    <w:rsid w:val="00D95F7A"/>
    <w:rsid w:val="00DA04DC"/>
    <w:rsid w:val="00DA7DE6"/>
    <w:rsid w:val="00DB0A2D"/>
    <w:rsid w:val="00DB4AEC"/>
    <w:rsid w:val="00DC5D7B"/>
    <w:rsid w:val="00DD472E"/>
    <w:rsid w:val="00DE19B2"/>
    <w:rsid w:val="00DE4C3F"/>
    <w:rsid w:val="00DE7A39"/>
    <w:rsid w:val="00E05726"/>
    <w:rsid w:val="00E13131"/>
    <w:rsid w:val="00E165EA"/>
    <w:rsid w:val="00E16C27"/>
    <w:rsid w:val="00E2700B"/>
    <w:rsid w:val="00E42434"/>
    <w:rsid w:val="00E451CD"/>
    <w:rsid w:val="00E56EC2"/>
    <w:rsid w:val="00E60167"/>
    <w:rsid w:val="00E7288A"/>
    <w:rsid w:val="00E7303C"/>
    <w:rsid w:val="00E744A9"/>
    <w:rsid w:val="00E845A5"/>
    <w:rsid w:val="00E861BA"/>
    <w:rsid w:val="00E8625E"/>
    <w:rsid w:val="00E97F81"/>
    <w:rsid w:val="00EA23A2"/>
    <w:rsid w:val="00EA4FA9"/>
    <w:rsid w:val="00EC2105"/>
    <w:rsid w:val="00EC4169"/>
    <w:rsid w:val="00EC747A"/>
    <w:rsid w:val="00EC7B75"/>
    <w:rsid w:val="00ED3C84"/>
    <w:rsid w:val="00EE5138"/>
    <w:rsid w:val="00EE66C7"/>
    <w:rsid w:val="00EE705C"/>
    <w:rsid w:val="00EF4253"/>
    <w:rsid w:val="00F023F2"/>
    <w:rsid w:val="00F146D7"/>
    <w:rsid w:val="00F16F91"/>
    <w:rsid w:val="00F17FA5"/>
    <w:rsid w:val="00F355CB"/>
    <w:rsid w:val="00F36FEE"/>
    <w:rsid w:val="00F44963"/>
    <w:rsid w:val="00F541F4"/>
    <w:rsid w:val="00F63E80"/>
    <w:rsid w:val="00F6509C"/>
    <w:rsid w:val="00F72A35"/>
    <w:rsid w:val="00F730A0"/>
    <w:rsid w:val="00F77216"/>
    <w:rsid w:val="00F8069E"/>
    <w:rsid w:val="00F816C0"/>
    <w:rsid w:val="00F82195"/>
    <w:rsid w:val="00F90262"/>
    <w:rsid w:val="00F932F8"/>
    <w:rsid w:val="00F94FFF"/>
    <w:rsid w:val="00FA7500"/>
    <w:rsid w:val="00FB09F4"/>
    <w:rsid w:val="00FB7088"/>
    <w:rsid w:val="00FF037F"/>
    <w:rsid w:val="00FF4424"/>
    <w:rsid w:val="00FF4B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link w:val="2"/>
    <w:uiPriority w:val="99"/>
    <w:locked/>
    <w:rsid w:val="009E7257"/>
    <w:rPr>
      <w:rFonts w:ascii="Times New Roman" w:hAnsi="Times New Roman" w:cs="Times New Roman"/>
      <w:sz w:val="20"/>
      <w:szCs w:val="20"/>
      <w:lang w:eastAsia="ru-RU"/>
    </w:rPr>
  </w:style>
  <w:style w:type="paragraph" w:styleId="HTML">
    <w:name w:val="HTML Preformatted"/>
    <w:basedOn w:val="a"/>
    <w:link w:val="HTML0"/>
    <w:semiHidden/>
    <w:unhideWhenUsed/>
    <w:rsid w:val="00EC4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semiHidden/>
    <w:rsid w:val="00EC4169"/>
    <w:rPr>
      <w:rFonts w:ascii="Courier New" w:eastAsia="Times New Roman" w:hAnsi="Courier New"/>
    </w:rPr>
  </w:style>
  <w:style w:type="paragraph" w:styleId="a8">
    <w:name w:val="No Spacing"/>
    <w:uiPriority w:val="1"/>
    <w:qFormat/>
    <w:rsid w:val="00EC4169"/>
    <w:rPr>
      <w:sz w:val="22"/>
      <w:szCs w:val="22"/>
      <w:lang w:eastAsia="en-US"/>
    </w:rPr>
  </w:style>
  <w:style w:type="paragraph" w:styleId="a9">
    <w:name w:val="List Paragraph"/>
    <w:basedOn w:val="a"/>
    <w:uiPriority w:val="34"/>
    <w:qFormat/>
    <w:rsid w:val="00EC4169"/>
    <w:pPr>
      <w:ind w:left="708"/>
    </w:pPr>
  </w:style>
  <w:style w:type="paragraph" w:customStyle="1" w:styleId="ConsPlusNormal">
    <w:name w:val="ConsPlusNormal"/>
    <w:rsid w:val="00EC4169"/>
    <w:pPr>
      <w:autoSpaceDE w:val="0"/>
      <w:autoSpaceDN w:val="0"/>
      <w:adjustRightInd w:val="0"/>
      <w:ind w:firstLine="720"/>
    </w:pPr>
    <w:rPr>
      <w:rFonts w:ascii="Arial" w:eastAsia="Times New Roman" w:hAnsi="Arial" w:cs="Arial"/>
    </w:rPr>
  </w:style>
  <w:style w:type="paragraph" w:customStyle="1" w:styleId="ConsTitle">
    <w:name w:val="ConsTitle"/>
    <w:rsid w:val="00EC4169"/>
    <w:pPr>
      <w:widowControl w:val="0"/>
      <w:autoSpaceDE w:val="0"/>
      <w:autoSpaceDN w:val="0"/>
      <w:adjustRightInd w:val="0"/>
      <w:ind w:right="19772"/>
    </w:pPr>
    <w:rPr>
      <w:rFonts w:ascii="Arial" w:eastAsia="Times New Roman" w:hAnsi="Arial" w:cs="Arial"/>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2603801">
      <w:bodyDiv w:val="1"/>
      <w:marLeft w:val="0"/>
      <w:marRight w:val="0"/>
      <w:marTop w:val="0"/>
      <w:marBottom w:val="0"/>
      <w:divBdr>
        <w:top w:val="none" w:sz="0" w:space="0" w:color="auto"/>
        <w:left w:val="none" w:sz="0" w:space="0" w:color="auto"/>
        <w:bottom w:val="none" w:sz="0" w:space="0" w:color="auto"/>
        <w:right w:val="none" w:sz="0" w:space="0" w:color="auto"/>
      </w:divBdr>
    </w:div>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 w:id="211598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rgi.gov.ru,www.gribmsu.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7CC26E-B138-4ABD-8F70-7A9755A2F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5471</Words>
  <Characters>31187</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2020-01-27T11:17:00Z</cp:lastPrinted>
  <dcterms:created xsi:type="dcterms:W3CDTF">2020-09-01T11:37:00Z</dcterms:created>
  <dcterms:modified xsi:type="dcterms:W3CDTF">2020-10-23T11:16:00Z</dcterms:modified>
</cp:coreProperties>
</file>