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9014"/>
      </w:tblGrid>
      <w:tr w:rsidR="00DF6655" w:rsidRPr="00DF6655" w:rsidTr="00DF6655">
        <w:trPr>
          <w:jc w:val="center"/>
        </w:trPr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B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устных и письменных обращений граждан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входящей и исходящей корреспонденции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услуг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муниципальных нормативных правовых актов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регистрации нотариальных действий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  кадрового резерва управленческих кадров и кадрового резерва на муниципальной службе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  <w:proofErr w:type="gramStart"/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</w:t>
            </w:r>
            <w:proofErr w:type="gramEnd"/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учета 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по архивному  фонду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DF6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по проведению заседаний действующих комиссий поселения</w:t>
            </w:r>
          </w:p>
        </w:tc>
      </w:tr>
      <w:tr w:rsidR="00DF6655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55" w:rsidRPr="00DF6655" w:rsidRDefault="00BA295B" w:rsidP="00DF6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6655"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55" w:rsidRPr="00DF6655" w:rsidRDefault="00DF6655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по работе Совета депутатов </w:t>
            </w:r>
            <w:r w:rsidR="00B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r w:rsidRPr="00DF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A295B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95B" w:rsidRDefault="00BA295B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295B" w:rsidRPr="00BA295B" w:rsidRDefault="00BA295B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Банк постановлений, распоряжений администрации</w:t>
            </w:r>
            <w:r w:rsidRPr="00BA29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решений СНД</w:t>
            </w:r>
          </w:p>
        </w:tc>
      </w:tr>
      <w:tr w:rsidR="00BA295B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95B" w:rsidRDefault="00BA295B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295B" w:rsidRPr="00BA295B" w:rsidRDefault="00BA295B" w:rsidP="00BA295B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Реестр </w:t>
            </w:r>
            <w:r w:rsidRPr="00BA29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постановлений, распоряжений администрации, решений СНД</w:t>
            </w:r>
          </w:p>
        </w:tc>
      </w:tr>
      <w:tr w:rsidR="00BA295B" w:rsidRPr="00DF6655" w:rsidTr="00BA29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95B" w:rsidRDefault="00BA295B" w:rsidP="00BA29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295B" w:rsidRDefault="00BA295B" w:rsidP="00BA295B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Реестр письменных и устных обращений граждан</w:t>
            </w:r>
          </w:p>
        </w:tc>
      </w:tr>
    </w:tbl>
    <w:p w:rsidR="00540E18" w:rsidRDefault="00540E18" w:rsidP="00540E18">
      <w:pPr>
        <w:pStyle w:val="3"/>
        <w:shd w:val="clear" w:color="auto" w:fill="F2F2F2"/>
        <w:spacing w:before="150" w:after="150" w:line="600" w:lineRule="atLeast"/>
        <w:jc w:val="center"/>
        <w:rPr>
          <w:rFonts w:ascii="Helvetica" w:hAnsi="Helvetica" w:cs="Helvetica"/>
          <w:color w:val="303030"/>
          <w:sz w:val="37"/>
          <w:szCs w:val="37"/>
        </w:rPr>
      </w:pPr>
      <w:r>
        <w:rPr>
          <w:rFonts w:ascii="Helvetica" w:hAnsi="Helvetica" w:cs="Helvetica"/>
          <w:color w:val="303030"/>
          <w:sz w:val="37"/>
          <w:szCs w:val="37"/>
        </w:rPr>
        <w:t>Информационные системы</w:t>
      </w:r>
      <w:bookmarkStart w:id="0" w:name="_GoBack"/>
      <w:bookmarkEnd w:id="0"/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71"/>
      </w:tblGrid>
      <w:tr w:rsidR="00540E18" w:rsidRPr="00BA295B" w:rsidTr="00BA295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>
            <w:pPr>
              <w:pStyle w:val="a3"/>
              <w:spacing w:before="0" w:beforeAutospacing="0" w:after="225" w:afterAutospacing="0"/>
              <w:jc w:val="center"/>
              <w:rPr>
                <w:color w:val="333333"/>
              </w:rPr>
            </w:pPr>
            <w:r w:rsidRPr="00BA295B">
              <w:rPr>
                <w:color w:val="333333"/>
              </w:rPr>
              <w:t>Наименование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>
            <w:pPr>
              <w:pStyle w:val="a3"/>
              <w:spacing w:before="0" w:beforeAutospacing="0" w:after="225" w:afterAutospacing="0"/>
              <w:jc w:val="center"/>
              <w:rPr>
                <w:color w:val="333333"/>
              </w:rPr>
            </w:pPr>
            <w:r w:rsidRPr="00BA295B">
              <w:rPr>
                <w:color w:val="333333"/>
              </w:rPr>
              <w:t>Назначение</w:t>
            </w:r>
          </w:p>
        </w:tc>
      </w:tr>
      <w:tr w:rsidR="00540E18" w:rsidRPr="00BA295B" w:rsidTr="00BA295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BA295B" w:rsidP="00BA295B">
            <w:pPr>
              <w:pStyle w:val="a3"/>
              <w:spacing w:before="0" w:beforeAutospacing="0" w:after="225" w:afterAutospacing="0"/>
              <w:rPr>
                <w:color w:val="333333"/>
              </w:rPr>
            </w:pPr>
            <w:r w:rsidRPr="00BA295B">
              <w:rPr>
                <w:color w:val="333333"/>
              </w:rPr>
              <w:t>А</w:t>
            </w:r>
            <w:r w:rsidR="00540E18" w:rsidRPr="00BA295B">
              <w:rPr>
                <w:color w:val="333333"/>
              </w:rPr>
              <w:t>РМ СУФД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>
            <w:pPr>
              <w:pStyle w:val="a3"/>
              <w:spacing w:before="0" w:beforeAutospacing="0" w:after="225" w:afterAutospacing="0"/>
              <w:rPr>
                <w:color w:val="333333"/>
              </w:rPr>
            </w:pPr>
            <w:r w:rsidRPr="00BA295B">
              <w:rPr>
                <w:color w:val="333333"/>
              </w:rPr>
              <w:t>Автоматизация кассового обслуживания Федерального бюджета</w:t>
            </w:r>
          </w:p>
        </w:tc>
      </w:tr>
      <w:tr w:rsidR="00540E18" w:rsidRPr="00BA295B" w:rsidTr="00BA295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>
            <w:pPr>
              <w:pStyle w:val="a3"/>
              <w:spacing w:before="0" w:beforeAutospacing="0" w:after="225" w:afterAutospacing="0"/>
              <w:rPr>
                <w:color w:val="333333"/>
              </w:rPr>
            </w:pPr>
            <w:r w:rsidRPr="00BA295B">
              <w:rPr>
                <w:color w:val="333333"/>
              </w:rPr>
              <w:t>Налогоплательщик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>
            <w:pPr>
              <w:pStyle w:val="a3"/>
              <w:spacing w:before="0" w:beforeAutospacing="0" w:after="225" w:afterAutospacing="0"/>
              <w:rPr>
                <w:color w:val="333333"/>
              </w:rPr>
            </w:pPr>
            <w:r w:rsidRPr="00BA295B">
              <w:rPr>
                <w:color w:val="333333"/>
              </w:rPr>
              <w:t>отчетность в налоговую инспекцию</w:t>
            </w:r>
          </w:p>
        </w:tc>
      </w:tr>
      <w:tr w:rsidR="00540E18" w:rsidRPr="00BA295B" w:rsidTr="00BA295B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 w:rsidP="00BA295B">
            <w:pPr>
              <w:pStyle w:val="a3"/>
              <w:spacing w:before="0" w:beforeAutospacing="0" w:after="225" w:afterAutospacing="0"/>
              <w:rPr>
                <w:color w:val="333333"/>
              </w:rPr>
            </w:pPr>
            <w:r w:rsidRPr="00BA295B">
              <w:rPr>
                <w:color w:val="333333"/>
              </w:rPr>
              <w:t>СБИС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40E18" w:rsidRPr="00BA295B" w:rsidRDefault="00540E18">
            <w:pPr>
              <w:pStyle w:val="a3"/>
              <w:spacing w:before="0" w:beforeAutospacing="0" w:after="225" w:afterAutospacing="0"/>
              <w:rPr>
                <w:color w:val="333333"/>
              </w:rPr>
            </w:pPr>
            <w:r w:rsidRPr="00BA295B">
              <w:rPr>
                <w:color w:val="333333"/>
              </w:rPr>
              <w:t>Предоставление электронной отчетности в Пенсионный фонд, ФСС, ИМНС</w:t>
            </w:r>
          </w:p>
        </w:tc>
      </w:tr>
    </w:tbl>
    <w:p w:rsidR="000E0623" w:rsidRPr="00DF6655" w:rsidRDefault="000E0623" w:rsidP="00DF66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623" w:rsidRPr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5"/>
    <w:rsid w:val="000E0623"/>
    <w:rsid w:val="00530CA3"/>
    <w:rsid w:val="00540E18"/>
    <w:rsid w:val="0098663D"/>
    <w:rsid w:val="00B04FD5"/>
    <w:rsid w:val="00BA295B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6655"/>
  </w:style>
  <w:style w:type="paragraph" w:customStyle="1" w:styleId="p2">
    <w:name w:val="p2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F6655"/>
  </w:style>
  <w:style w:type="character" w:customStyle="1" w:styleId="apple-converted-space">
    <w:name w:val="apple-converted-space"/>
    <w:basedOn w:val="a0"/>
    <w:rsid w:val="00DF6655"/>
  </w:style>
  <w:style w:type="character" w:customStyle="1" w:styleId="10">
    <w:name w:val="Заголовок 1 Знак"/>
    <w:basedOn w:val="a0"/>
    <w:link w:val="1"/>
    <w:uiPriority w:val="9"/>
    <w:rsid w:val="00DF6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40E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6655"/>
  </w:style>
  <w:style w:type="paragraph" w:customStyle="1" w:styleId="p2">
    <w:name w:val="p2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F6655"/>
  </w:style>
  <w:style w:type="character" w:customStyle="1" w:styleId="apple-converted-space">
    <w:name w:val="apple-converted-space"/>
    <w:basedOn w:val="a0"/>
    <w:rsid w:val="00DF6655"/>
  </w:style>
  <w:style w:type="character" w:customStyle="1" w:styleId="10">
    <w:name w:val="Заголовок 1 Знак"/>
    <w:basedOn w:val="a0"/>
    <w:link w:val="1"/>
    <w:uiPriority w:val="9"/>
    <w:rsid w:val="00DF6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40E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2019-11-13T08:35:00Z</dcterms:created>
  <dcterms:modified xsi:type="dcterms:W3CDTF">2019-11-13T10:27:00Z</dcterms:modified>
</cp:coreProperties>
</file>