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9C024D" w:rsidRDefault="00283906" w:rsidP="00283906">
      <w:pPr>
        <w:ind w:firstLine="567"/>
        <w:jc w:val="both"/>
        <w:rPr>
          <w:b/>
          <w:sz w:val="28"/>
          <w:szCs w:val="28"/>
        </w:rPr>
      </w:pPr>
      <w:r w:rsidRPr="009C024D">
        <w:rPr>
          <w:b/>
          <w:sz w:val="28"/>
          <w:szCs w:val="28"/>
        </w:rPr>
        <w:t xml:space="preserve">                           СОВЕТ НАРОДНЫХ ДЕПУТАТОВ</w:t>
      </w:r>
    </w:p>
    <w:p w:rsidR="00283906" w:rsidRPr="009C024D" w:rsidRDefault="009C024D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9C024D">
        <w:rPr>
          <w:b/>
          <w:bCs/>
          <w:iCs/>
          <w:sz w:val="28"/>
          <w:szCs w:val="28"/>
        </w:rPr>
        <w:t>НИЖНЕКАРАЧАНСКОГО</w:t>
      </w:r>
      <w:r w:rsidR="00283906" w:rsidRPr="009C024D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9C024D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9C024D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9C024D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9C024D">
        <w:rPr>
          <w:b/>
          <w:bCs/>
          <w:iCs/>
          <w:sz w:val="28"/>
          <w:szCs w:val="28"/>
        </w:rPr>
        <w:t>ВОРОНЕЖСКОЙ ОБЛАСТИ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9C024D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9C024D">
        <w:rPr>
          <w:b/>
          <w:bCs/>
          <w:iCs/>
          <w:sz w:val="28"/>
          <w:szCs w:val="28"/>
        </w:rPr>
        <w:t>Р</w:t>
      </w:r>
      <w:proofErr w:type="gramEnd"/>
      <w:r w:rsidRPr="009C024D">
        <w:rPr>
          <w:b/>
          <w:bCs/>
          <w:iCs/>
          <w:sz w:val="28"/>
          <w:szCs w:val="28"/>
        </w:rPr>
        <w:t xml:space="preserve"> Е Ш Е Н И Е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</w:p>
    <w:p w:rsidR="001610D6" w:rsidRDefault="001610D6" w:rsidP="001610D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«__»_________201_ г. № ___</w:t>
      </w:r>
    </w:p>
    <w:p w:rsidR="00283906" w:rsidRPr="009C024D" w:rsidRDefault="00283906" w:rsidP="002D5771">
      <w:pPr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с. </w:t>
      </w:r>
      <w:r w:rsidR="009C024D" w:rsidRPr="009C024D">
        <w:rPr>
          <w:sz w:val="28"/>
          <w:szCs w:val="28"/>
        </w:rPr>
        <w:t>Нижний Карачан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   </w:t>
      </w:r>
    </w:p>
    <w:p w:rsidR="00283906" w:rsidRPr="009C024D" w:rsidRDefault="00283906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Об установлении дополнительных оснований </w:t>
      </w:r>
      <w:r w:rsidR="00926CE1" w:rsidRPr="009C024D">
        <w:rPr>
          <w:sz w:val="28"/>
          <w:szCs w:val="28"/>
        </w:rPr>
        <w:t xml:space="preserve">признания </w:t>
      </w:r>
      <w:proofErr w:type="gramStart"/>
      <w:r w:rsidR="00926CE1" w:rsidRPr="009C024D">
        <w:rPr>
          <w:sz w:val="28"/>
          <w:szCs w:val="28"/>
        </w:rPr>
        <w:t>безнадежными</w:t>
      </w:r>
      <w:proofErr w:type="gramEnd"/>
      <w:r w:rsidR="00926CE1" w:rsidRPr="009C024D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2D5771" w:rsidRPr="009C024D" w:rsidRDefault="002D5771" w:rsidP="00926CE1">
      <w:pPr>
        <w:widowControl w:val="0"/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В целях урегулирования дебиторской задолженности бюджета </w:t>
      </w:r>
      <w:r w:rsidR="009C024D" w:rsidRPr="009C024D">
        <w:rPr>
          <w:sz w:val="28"/>
          <w:szCs w:val="28"/>
        </w:rPr>
        <w:t>Нижнекарачанского</w:t>
      </w:r>
      <w:r w:rsidRPr="009C024D">
        <w:rPr>
          <w:sz w:val="28"/>
          <w:szCs w:val="28"/>
        </w:rPr>
        <w:t xml:space="preserve"> сельского поселения,  в соответствии  с Налоговым  кодекс</w:t>
      </w:r>
      <w:r w:rsidR="00C614AF" w:rsidRPr="009C024D">
        <w:rPr>
          <w:sz w:val="28"/>
          <w:szCs w:val="28"/>
        </w:rPr>
        <w:t>ом</w:t>
      </w:r>
      <w:r w:rsidRPr="009C024D">
        <w:rPr>
          <w:sz w:val="28"/>
          <w:szCs w:val="28"/>
        </w:rPr>
        <w:t xml:space="preserve"> РФ</w:t>
      </w:r>
      <w:r w:rsidRPr="009C024D">
        <w:rPr>
          <w:color w:val="000000"/>
          <w:sz w:val="28"/>
          <w:szCs w:val="28"/>
        </w:rPr>
        <w:t xml:space="preserve">,  </w:t>
      </w:r>
      <w:hyperlink r:id="rId8" w:history="1">
        <w:r w:rsidRPr="009C024D">
          <w:rPr>
            <w:color w:val="000000"/>
            <w:sz w:val="28"/>
            <w:szCs w:val="28"/>
          </w:rPr>
          <w:t>Бюджетным кодексом</w:t>
        </w:r>
      </w:hyperlink>
      <w:r w:rsidRPr="009C024D">
        <w:rPr>
          <w:sz w:val="28"/>
          <w:szCs w:val="28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9C024D" w:rsidRDefault="00283906" w:rsidP="00283906">
      <w:pPr>
        <w:ind w:firstLine="567"/>
        <w:jc w:val="center"/>
        <w:rPr>
          <w:sz w:val="28"/>
          <w:szCs w:val="28"/>
        </w:rPr>
      </w:pPr>
      <w:r w:rsidRPr="009C024D">
        <w:rPr>
          <w:sz w:val="28"/>
          <w:szCs w:val="28"/>
        </w:rPr>
        <w:t>РЕШИЛ:</w:t>
      </w:r>
    </w:p>
    <w:p w:rsidR="001E08F9" w:rsidRPr="009C024D" w:rsidRDefault="001E08F9" w:rsidP="00283906">
      <w:pPr>
        <w:ind w:firstLine="567"/>
        <w:jc w:val="center"/>
        <w:rPr>
          <w:sz w:val="28"/>
          <w:szCs w:val="28"/>
        </w:rPr>
      </w:pPr>
    </w:p>
    <w:p w:rsidR="005F57C4" w:rsidRPr="009C024D" w:rsidRDefault="00283906" w:rsidP="005F57C4">
      <w:pPr>
        <w:pStyle w:val="ConsPlusNormal"/>
        <w:ind w:firstLine="540"/>
        <w:jc w:val="both"/>
      </w:pPr>
      <w:bookmarkStart w:id="1" w:name="sub_1"/>
      <w:r w:rsidRPr="009C024D">
        <w:t xml:space="preserve">1. Установить дополнительные основания </w:t>
      </w:r>
      <w:r w:rsidR="005F57C4" w:rsidRPr="009C024D">
        <w:t xml:space="preserve"> признания безнадежными к взысканию недоимки по местным налогам, задолженности по пеням и штрафам по этим налогам</w:t>
      </w:r>
      <w:r w:rsidR="005E33DA" w:rsidRPr="009C024D">
        <w:t xml:space="preserve"> в следующих случаях:</w:t>
      </w:r>
    </w:p>
    <w:p w:rsidR="00283906" w:rsidRPr="009C024D" w:rsidRDefault="009330B9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</w:t>
      </w:r>
      <w:r w:rsidR="00283906" w:rsidRPr="009C024D">
        <w:rPr>
          <w:sz w:val="28"/>
          <w:szCs w:val="28"/>
        </w:rPr>
        <w:t xml:space="preserve">.1.смерть или объявление судом умершим физического </w:t>
      </w:r>
      <w:proofErr w:type="gramStart"/>
      <w:r w:rsidR="00283906" w:rsidRPr="009C024D">
        <w:rPr>
          <w:sz w:val="28"/>
          <w:szCs w:val="28"/>
        </w:rPr>
        <w:t>лица</w:t>
      </w:r>
      <w:proofErr w:type="gramEnd"/>
      <w:r w:rsidR="00283906" w:rsidRPr="009C024D">
        <w:rPr>
          <w:sz w:val="28"/>
          <w:szCs w:val="28"/>
        </w:rPr>
        <w:t xml:space="preserve"> в случае если со дня смерти или объявления судом умершим физического лица прошло более трех лет;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2</w:t>
      </w:r>
      <w:r w:rsidRPr="009C024D">
        <w:rPr>
          <w:sz w:val="28"/>
          <w:szCs w:val="28"/>
        </w:rPr>
        <w:t xml:space="preserve">. задолженность физических лиц, </w:t>
      </w:r>
      <w:r w:rsidR="00557037" w:rsidRPr="009C024D">
        <w:rPr>
          <w:sz w:val="28"/>
          <w:szCs w:val="28"/>
        </w:rPr>
        <w:t>если в течение 3 лет с момента открытия наследства отсутствуют сведения о лицах, принимающих наследство;</w:t>
      </w:r>
    </w:p>
    <w:p w:rsidR="00557037" w:rsidRPr="009C024D" w:rsidRDefault="00557037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3</w:t>
      </w:r>
      <w:r w:rsidRPr="009C024D">
        <w:rPr>
          <w:sz w:val="28"/>
          <w:szCs w:val="28"/>
        </w:rPr>
        <w:t>.</w:t>
      </w:r>
      <w:r w:rsidR="005A0D90" w:rsidRPr="009C024D">
        <w:rPr>
          <w:sz w:val="28"/>
          <w:szCs w:val="28"/>
        </w:rPr>
        <w:t xml:space="preserve"> задолженность физических лиц, если общая сумма задолженности не превысила 500 рублей;</w:t>
      </w:r>
    </w:p>
    <w:p w:rsidR="00B42F1E" w:rsidRPr="009C024D" w:rsidRDefault="005A0D90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4</w:t>
      </w:r>
      <w:r w:rsidRPr="009C024D">
        <w:rPr>
          <w:sz w:val="28"/>
          <w:szCs w:val="28"/>
        </w:rPr>
        <w:t>. задолженность физических лиц</w:t>
      </w:r>
      <w:r w:rsidR="00601AE6" w:rsidRPr="009C024D">
        <w:rPr>
          <w:sz w:val="28"/>
          <w:szCs w:val="28"/>
        </w:rPr>
        <w:t xml:space="preserve"> при отсутствии данных их места регистрации и наличии отказа суда в принятии заявления по ст. 48 НК РФ;</w:t>
      </w:r>
    </w:p>
    <w:p w:rsidR="00A20852" w:rsidRPr="009C024D" w:rsidRDefault="00A20852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5</w:t>
      </w:r>
      <w:r w:rsidRPr="009C024D">
        <w:rPr>
          <w:sz w:val="28"/>
          <w:szCs w:val="28"/>
        </w:rPr>
        <w:t>.суммы налогов и сборов за пределами 3-х летнего срока давности,  не обеспеченные мерами взыскания, при наличии судебного акта об отказе в восстановлении срока;</w:t>
      </w:r>
    </w:p>
    <w:p w:rsidR="00716F68" w:rsidRPr="009C024D" w:rsidRDefault="00716F68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6</w:t>
      </w:r>
      <w:r w:rsidRPr="009C024D">
        <w:rPr>
          <w:sz w:val="28"/>
          <w:szCs w:val="28"/>
        </w:rPr>
        <w:t>. суммы пени по налогам при отсутствии задолженности по данному налогу за пределами 3-х летнего срока;</w:t>
      </w:r>
    </w:p>
    <w:p w:rsidR="00716F68" w:rsidRPr="009C024D" w:rsidRDefault="00716F68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lastRenderedPageBreak/>
        <w:t>1.</w:t>
      </w:r>
      <w:r w:rsidR="00E83E7C" w:rsidRPr="009C024D">
        <w:rPr>
          <w:sz w:val="28"/>
          <w:szCs w:val="28"/>
        </w:rPr>
        <w:t>7</w:t>
      </w:r>
      <w:r w:rsidRPr="009C024D">
        <w:rPr>
          <w:sz w:val="28"/>
          <w:szCs w:val="28"/>
        </w:rPr>
        <w:t>. задолженность, образовавшаяся на дату смерти физического лица в случае утраты имущества (прекращения права собственности) фи</w:t>
      </w:r>
      <w:r w:rsidR="00946483" w:rsidRPr="009C024D">
        <w:rPr>
          <w:sz w:val="28"/>
          <w:szCs w:val="28"/>
        </w:rPr>
        <w:t>зическим лицом до даты смерти или объявления его умершим в порядке, установленном гражданским процессуальным законодательством РФ;</w:t>
      </w:r>
    </w:p>
    <w:p w:rsidR="00946483" w:rsidRPr="009C024D" w:rsidRDefault="00946483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8</w:t>
      </w:r>
      <w:r w:rsidRPr="009C024D">
        <w:rPr>
          <w:sz w:val="28"/>
          <w:szCs w:val="28"/>
        </w:rPr>
        <w:t xml:space="preserve">.отсутствие </w:t>
      </w:r>
      <w:proofErr w:type="gramStart"/>
      <w:r w:rsidRPr="009C024D">
        <w:rPr>
          <w:sz w:val="28"/>
          <w:szCs w:val="28"/>
        </w:rPr>
        <w:t>имущества</w:t>
      </w:r>
      <w:proofErr w:type="gramEnd"/>
      <w:r w:rsidRPr="009C024D">
        <w:rPr>
          <w:sz w:val="28"/>
          <w:szCs w:val="28"/>
        </w:rPr>
        <w:t xml:space="preserve"> на которое может быть обращено взыскание, по состоянию на дату задолженности</w:t>
      </w:r>
      <w:r w:rsidR="00790B50" w:rsidRPr="009C024D">
        <w:rPr>
          <w:sz w:val="28"/>
          <w:szCs w:val="28"/>
        </w:rPr>
        <w:t>, превышающую 3-х летней период;</w:t>
      </w:r>
    </w:p>
    <w:p w:rsidR="00E40773" w:rsidRPr="009C024D" w:rsidRDefault="00E40773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</w:t>
      </w:r>
      <w:r w:rsidR="00E83E7C" w:rsidRPr="009C024D">
        <w:rPr>
          <w:sz w:val="28"/>
          <w:szCs w:val="28"/>
        </w:rPr>
        <w:t>9</w:t>
      </w:r>
      <w:r w:rsidRPr="009C024D">
        <w:rPr>
          <w:sz w:val="28"/>
          <w:szCs w:val="28"/>
        </w:rPr>
        <w:t>. незначительные суммы пени (до 1 тыс. р</w:t>
      </w:r>
      <w:r w:rsidR="00B61E2B" w:rsidRPr="009C024D">
        <w:rPr>
          <w:sz w:val="28"/>
          <w:szCs w:val="28"/>
        </w:rPr>
        <w:t>ублей), образовавшиеся свыше 3-х лет</w:t>
      </w:r>
      <w:r w:rsidR="00932F54" w:rsidRPr="009C024D">
        <w:rPr>
          <w:sz w:val="28"/>
          <w:szCs w:val="28"/>
        </w:rPr>
        <w:t xml:space="preserve"> назад при отсутствии задолженности по налогу;</w:t>
      </w:r>
    </w:p>
    <w:p w:rsidR="00932F54" w:rsidRPr="009C024D" w:rsidRDefault="00932F54" w:rsidP="00283906">
      <w:pPr>
        <w:ind w:firstLine="567"/>
        <w:jc w:val="both"/>
        <w:rPr>
          <w:sz w:val="28"/>
          <w:szCs w:val="28"/>
        </w:rPr>
      </w:pPr>
      <w:r w:rsidRPr="009C024D">
        <w:rPr>
          <w:sz w:val="28"/>
          <w:szCs w:val="28"/>
        </w:rPr>
        <w:t>1.1</w:t>
      </w:r>
      <w:r w:rsidR="00E83E7C" w:rsidRPr="009C024D">
        <w:rPr>
          <w:sz w:val="28"/>
          <w:szCs w:val="28"/>
        </w:rPr>
        <w:t>0</w:t>
      </w:r>
      <w:r w:rsidRPr="009C024D">
        <w:rPr>
          <w:sz w:val="28"/>
          <w:szCs w:val="28"/>
        </w:rPr>
        <w:t>.наличие акта о невозможности взыскания по задолженности со сроком образования более 3-х лет.</w:t>
      </w:r>
    </w:p>
    <w:bookmarkEnd w:id="2"/>
    <w:p w:rsidR="00DB7B35" w:rsidRPr="009C024D" w:rsidRDefault="00283906" w:rsidP="00DB7B35">
      <w:pPr>
        <w:pStyle w:val="FR2"/>
        <w:tabs>
          <w:tab w:val="left" w:pos="9356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9C024D">
        <w:rPr>
          <w:rFonts w:ascii="Times New Roman" w:hAnsi="Times New Roman"/>
          <w:sz w:val="28"/>
          <w:szCs w:val="28"/>
        </w:rPr>
        <w:t xml:space="preserve">    </w:t>
      </w:r>
      <w:r w:rsidR="00DB7B35" w:rsidRPr="009C024D">
        <w:rPr>
          <w:rFonts w:ascii="Times New Roman" w:hAnsi="Times New Roman"/>
          <w:sz w:val="28"/>
          <w:szCs w:val="28"/>
        </w:rPr>
        <w:t xml:space="preserve">   </w:t>
      </w:r>
      <w:r w:rsidRPr="009C024D">
        <w:rPr>
          <w:rFonts w:ascii="Times New Roman" w:hAnsi="Times New Roman"/>
          <w:sz w:val="28"/>
          <w:szCs w:val="28"/>
        </w:rPr>
        <w:t xml:space="preserve"> </w:t>
      </w:r>
      <w:r w:rsidR="00312A8C" w:rsidRPr="009C024D">
        <w:rPr>
          <w:rFonts w:ascii="Times New Roman" w:hAnsi="Times New Roman"/>
          <w:sz w:val="28"/>
          <w:szCs w:val="28"/>
        </w:rPr>
        <w:t>2</w:t>
      </w:r>
      <w:r w:rsidRPr="009C024D">
        <w:rPr>
          <w:rFonts w:ascii="Times New Roman" w:hAnsi="Times New Roman"/>
          <w:sz w:val="28"/>
          <w:szCs w:val="28"/>
        </w:rPr>
        <w:t>. Признать утратившим силу решени</w:t>
      </w:r>
      <w:r w:rsidR="00DB7B35" w:rsidRPr="009C024D">
        <w:rPr>
          <w:rFonts w:ascii="Times New Roman" w:hAnsi="Times New Roman"/>
          <w:sz w:val="28"/>
          <w:szCs w:val="28"/>
        </w:rPr>
        <w:t>я</w:t>
      </w:r>
      <w:r w:rsidRPr="009C024D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9C024D" w:rsidRPr="009C024D">
        <w:rPr>
          <w:rFonts w:ascii="Times New Roman" w:hAnsi="Times New Roman"/>
          <w:sz w:val="28"/>
          <w:szCs w:val="28"/>
        </w:rPr>
        <w:t>Нижнекарачанского</w:t>
      </w:r>
      <w:r w:rsidRPr="009C024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DB7B35" w:rsidRPr="009C024D">
        <w:rPr>
          <w:rFonts w:ascii="Times New Roman" w:hAnsi="Times New Roman"/>
          <w:sz w:val="28"/>
          <w:szCs w:val="28"/>
        </w:rPr>
        <w:t>:</w:t>
      </w:r>
    </w:p>
    <w:p w:rsidR="00283906" w:rsidRPr="009C024D" w:rsidRDefault="00DB7B35" w:rsidP="009C024D">
      <w:pPr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        -</w:t>
      </w:r>
      <w:r w:rsidR="00283906" w:rsidRPr="009C024D">
        <w:rPr>
          <w:sz w:val="28"/>
          <w:szCs w:val="28"/>
        </w:rPr>
        <w:t xml:space="preserve"> от </w:t>
      </w:r>
      <w:r w:rsidR="009C024D" w:rsidRPr="009C024D">
        <w:rPr>
          <w:sz w:val="28"/>
          <w:szCs w:val="28"/>
        </w:rPr>
        <w:t>25.12.2014 года № 27</w:t>
      </w:r>
      <w:r w:rsidR="009C024D">
        <w:rPr>
          <w:sz w:val="28"/>
          <w:szCs w:val="28"/>
        </w:rPr>
        <w:t>3</w:t>
      </w:r>
      <w:r w:rsidR="009C024D" w:rsidRPr="009C024D">
        <w:rPr>
          <w:sz w:val="28"/>
          <w:szCs w:val="28"/>
        </w:rPr>
        <w:t xml:space="preserve"> </w:t>
      </w:r>
      <w:r w:rsidR="00283906" w:rsidRPr="009C024D">
        <w:rPr>
          <w:sz w:val="28"/>
          <w:szCs w:val="28"/>
        </w:rPr>
        <w:t>«</w:t>
      </w:r>
      <w:r w:rsidRPr="009C024D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C024D">
        <w:rPr>
          <w:sz w:val="28"/>
          <w:szCs w:val="28"/>
        </w:rPr>
        <w:t>безнадежными</w:t>
      </w:r>
      <w:proofErr w:type="gramEnd"/>
      <w:r w:rsidRPr="009C024D">
        <w:rPr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  <w:r w:rsidR="00283906" w:rsidRPr="009C024D">
        <w:rPr>
          <w:sz w:val="28"/>
          <w:szCs w:val="28"/>
        </w:rPr>
        <w:t>»</w:t>
      </w:r>
      <w:r w:rsidR="00241C9B" w:rsidRPr="009C024D">
        <w:rPr>
          <w:sz w:val="28"/>
          <w:szCs w:val="28"/>
        </w:rPr>
        <w:t>;</w:t>
      </w:r>
    </w:p>
    <w:p w:rsidR="00283906" w:rsidRPr="009C024D" w:rsidRDefault="009C024D" w:rsidP="009C0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C9B" w:rsidRPr="009C024D">
        <w:rPr>
          <w:sz w:val="28"/>
          <w:szCs w:val="28"/>
        </w:rPr>
        <w:t xml:space="preserve">- от </w:t>
      </w:r>
      <w:r w:rsidRPr="009C024D">
        <w:rPr>
          <w:sz w:val="28"/>
          <w:szCs w:val="28"/>
        </w:rPr>
        <w:t xml:space="preserve">12.03.2015 года № 291 </w:t>
      </w:r>
      <w:r w:rsidR="00241C9B" w:rsidRPr="009C024D">
        <w:rPr>
          <w:sz w:val="28"/>
          <w:szCs w:val="28"/>
        </w:rPr>
        <w:t xml:space="preserve">«О внесении изменений в решение  Совета народных депутатов  </w:t>
      </w:r>
      <w:r w:rsidRPr="009C024D">
        <w:rPr>
          <w:sz w:val="28"/>
          <w:szCs w:val="28"/>
        </w:rPr>
        <w:t xml:space="preserve">Нижнекарачанского </w:t>
      </w:r>
      <w:r w:rsidR="00241C9B" w:rsidRPr="009C024D">
        <w:rPr>
          <w:sz w:val="28"/>
          <w:szCs w:val="28"/>
        </w:rPr>
        <w:t xml:space="preserve">сельского поселения от </w:t>
      </w:r>
      <w:r w:rsidRPr="009C024D">
        <w:rPr>
          <w:sz w:val="28"/>
          <w:szCs w:val="28"/>
        </w:rPr>
        <w:t xml:space="preserve">25.12.2014 года № 273 </w:t>
      </w:r>
      <w:r w:rsidR="00241C9B" w:rsidRPr="009C024D">
        <w:rPr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="00241C9B" w:rsidRPr="009C024D">
        <w:rPr>
          <w:sz w:val="28"/>
          <w:szCs w:val="28"/>
        </w:rPr>
        <w:t>безнадежными</w:t>
      </w:r>
      <w:proofErr w:type="gramEnd"/>
      <w:r w:rsidR="00241C9B" w:rsidRPr="009C024D">
        <w:rPr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списания».</w:t>
      </w: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9C024D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9C024D" w:rsidRDefault="00283906" w:rsidP="00287830">
      <w:pPr>
        <w:jc w:val="both"/>
        <w:rPr>
          <w:sz w:val="28"/>
          <w:szCs w:val="28"/>
        </w:rPr>
      </w:pPr>
      <w:r w:rsidRPr="009C024D"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9C024D" w:rsidRPr="009C024D">
        <w:rPr>
          <w:sz w:val="28"/>
          <w:szCs w:val="28"/>
        </w:rPr>
        <w:t>С.И.Гомолко</w:t>
      </w:r>
    </w:p>
    <w:p w:rsidR="00B31A55" w:rsidRPr="00283906" w:rsidRDefault="00B31A55">
      <w:pPr>
        <w:rPr>
          <w:sz w:val="28"/>
          <w:szCs w:val="28"/>
        </w:rPr>
      </w:pPr>
    </w:p>
    <w:sectPr w:rsidR="00B31A55" w:rsidRPr="00283906" w:rsidSect="003B73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A5" w:rsidRDefault="006356A5">
      <w:r>
        <w:separator/>
      </w:r>
    </w:p>
  </w:endnote>
  <w:endnote w:type="continuationSeparator" w:id="0">
    <w:p w:rsidR="006356A5" w:rsidRDefault="006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A5" w:rsidRDefault="006356A5">
      <w:r>
        <w:separator/>
      </w:r>
    </w:p>
  </w:footnote>
  <w:footnote w:type="continuationSeparator" w:id="0">
    <w:p w:rsidR="006356A5" w:rsidRDefault="0063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3" w:rsidRPr="00AE0DB1" w:rsidRDefault="001610D6" w:rsidP="001610D6">
    <w:pPr>
      <w:pStyle w:val="a3"/>
      <w:jc w:val="right"/>
      <w:rPr>
        <w:color w:val="800000"/>
      </w:rPr>
    </w:pPr>
    <w:r>
      <w:rPr>
        <w:color w:val="80000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10D6"/>
    <w:rsid w:val="00163401"/>
    <w:rsid w:val="00170D0D"/>
    <w:rsid w:val="001742D1"/>
    <w:rsid w:val="001754CB"/>
    <w:rsid w:val="0017702C"/>
    <w:rsid w:val="00183781"/>
    <w:rsid w:val="00192297"/>
    <w:rsid w:val="00195E72"/>
    <w:rsid w:val="001A3DCC"/>
    <w:rsid w:val="001B48AC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5C82"/>
    <w:rsid w:val="003F265B"/>
    <w:rsid w:val="003F4835"/>
    <w:rsid w:val="00405503"/>
    <w:rsid w:val="00410912"/>
    <w:rsid w:val="0041187C"/>
    <w:rsid w:val="00417BB6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1EF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24D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F2696"/>
    <w:rsid w:val="00AF33D8"/>
    <w:rsid w:val="00AF4B1E"/>
    <w:rsid w:val="00B001FC"/>
    <w:rsid w:val="00B018F5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B04AA"/>
    <w:rsid w:val="00BB3F28"/>
    <w:rsid w:val="00BC4397"/>
    <w:rsid w:val="00BD15AE"/>
    <w:rsid w:val="00BD5F6B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A0AB9"/>
    <w:rsid w:val="00CA6C5F"/>
    <w:rsid w:val="00CB6E93"/>
    <w:rsid w:val="00CC3F58"/>
    <w:rsid w:val="00CC7E5D"/>
    <w:rsid w:val="00CD6822"/>
    <w:rsid w:val="00CD7DFD"/>
    <w:rsid w:val="00D01F72"/>
    <w:rsid w:val="00D02ADD"/>
    <w:rsid w:val="00D039DD"/>
    <w:rsid w:val="00D07310"/>
    <w:rsid w:val="00D17313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F0F9B"/>
    <w:rsid w:val="00EF3BB8"/>
    <w:rsid w:val="00F0277B"/>
    <w:rsid w:val="00F0519D"/>
    <w:rsid w:val="00F06C6A"/>
    <w:rsid w:val="00F119F1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1F9A-B64E-419D-8CDC-E4C0EBF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10</cp:revision>
  <dcterms:created xsi:type="dcterms:W3CDTF">2016-04-06T13:31:00Z</dcterms:created>
  <dcterms:modified xsi:type="dcterms:W3CDTF">2018-07-08T07:31:00Z</dcterms:modified>
</cp:coreProperties>
</file>