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87" w:rsidRPr="00ED7127" w:rsidRDefault="00924E87" w:rsidP="008E47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924E87" w:rsidRPr="00ED7127" w:rsidRDefault="008E47FD" w:rsidP="008E47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НИЖНЕКАРАЧАНСКОГО </w:t>
      </w:r>
      <w:r w:rsidR="00924E87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24E87" w:rsidRPr="00ED7127" w:rsidRDefault="0072323B" w:rsidP="008E47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</w:t>
      </w:r>
      <w:r w:rsid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E87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24E87" w:rsidRPr="00ED7127" w:rsidRDefault="00924E87" w:rsidP="008E47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924E87" w:rsidRPr="00ED7127" w:rsidRDefault="00924E87" w:rsidP="008E47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87" w:rsidRPr="00ED712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24E87" w:rsidRPr="00ED7127" w:rsidRDefault="00924E87" w:rsidP="00E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E87" w:rsidRPr="00ED7127" w:rsidRDefault="00924E87" w:rsidP="00ED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47FD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</w:t>
      </w: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 № </w:t>
      </w:r>
      <w:r w:rsidR="008E47F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924E87" w:rsidRPr="00ED7127" w:rsidRDefault="00924E87" w:rsidP="00ED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23B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Карачан</w:t>
      </w:r>
    </w:p>
    <w:p w:rsidR="00C36557" w:rsidRPr="00ED7127" w:rsidRDefault="00C3655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123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607123" w:rsidRPr="00ED7127">
        <w:rPr>
          <w:rFonts w:ascii="Times New Roman" w:hAnsi="Times New Roman" w:cs="Times New Roman"/>
          <w:b w:val="0"/>
          <w:sz w:val="28"/>
          <w:szCs w:val="28"/>
        </w:rPr>
        <w:t>утверждении Порядка о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>пределени</w:t>
      </w:r>
      <w:r w:rsidR="00607123" w:rsidRPr="00ED712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мест </w:t>
      </w:r>
    </w:p>
    <w:p w:rsidR="00607123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>и способов сжигания мусора, травы,</w:t>
      </w:r>
      <w:r w:rsidR="0072323B" w:rsidRPr="00ED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листвы </w:t>
      </w:r>
    </w:p>
    <w:p w:rsidR="00607123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и иных отходов, материалов или изделий </w:t>
      </w:r>
      <w:proofErr w:type="gramStart"/>
      <w:r w:rsidRPr="00ED7127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E47FD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8E47FD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47F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Pr="00ED7127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6557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bookmarkEnd w:id="0"/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1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Федеральным законом от 21 декабря 1994 г. N 69-ФЗ "О пожарной безопасности", </w:t>
      </w:r>
      <w:r w:rsidR="0099728A" w:rsidRPr="00ED7127">
        <w:rPr>
          <w:rFonts w:ascii="Times New Roman" w:hAnsi="Times New Roman" w:cs="Times New Roman"/>
          <w:sz w:val="28"/>
          <w:szCs w:val="28"/>
        </w:rPr>
        <w:t>Постановлением Правительства РФ от 16.09.2020 N 1479</w:t>
      </w:r>
      <w:r w:rsidR="0072323B" w:rsidRPr="00ED7127">
        <w:rPr>
          <w:rFonts w:ascii="Times New Roman" w:hAnsi="Times New Roman" w:cs="Times New Roman"/>
          <w:sz w:val="28"/>
          <w:szCs w:val="28"/>
        </w:rPr>
        <w:t xml:space="preserve"> «Об утверждении правил противопожарного режима в Российской Федерации»</w:t>
      </w:r>
      <w:r w:rsidRPr="00ED7127">
        <w:rPr>
          <w:rFonts w:ascii="Times New Roman" w:hAnsi="Times New Roman" w:cs="Times New Roman"/>
          <w:sz w:val="28"/>
          <w:szCs w:val="28"/>
        </w:rPr>
        <w:t>, в целях повышения противопожарной устойчивости населенных пунктов на территории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8E47FD" w:rsidRPr="008E47FD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72323B" w:rsidRPr="00ED7127">
        <w:rPr>
          <w:rFonts w:ascii="Times New Roman" w:hAnsi="Times New Roman" w:cs="Times New Roman"/>
          <w:sz w:val="28"/>
          <w:szCs w:val="28"/>
        </w:rPr>
        <w:t>,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>администрация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07123" w:rsidRPr="00ED71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07123" w:rsidRPr="00ED712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1. Утвердить Порядок определения мест и способов сжигания мусора, травы, листвы и иных отходов, материалов или изделий на территории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8E47FD" w:rsidRPr="008E47FD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D712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66705E" w:rsidRPr="008E47FD" w:rsidRDefault="00C36557" w:rsidP="008E4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2. Определить местом сжигания мусора, травы, листвы и иных отходов, материалов или изделий (далее по тексту - сжига</w:t>
      </w:r>
      <w:r w:rsidR="004236FA" w:rsidRPr="00ED7127">
        <w:rPr>
          <w:rFonts w:ascii="Times New Roman" w:hAnsi="Times New Roman" w:cs="Times New Roman"/>
          <w:sz w:val="28"/>
          <w:szCs w:val="28"/>
        </w:rPr>
        <w:t xml:space="preserve">ние мусора) территорию </w:t>
      </w:r>
      <w:r w:rsidR="00110D8E">
        <w:rPr>
          <w:rFonts w:ascii="Times New Roman" w:hAnsi="Times New Roman" w:cs="Times New Roman"/>
          <w:sz w:val="28"/>
          <w:szCs w:val="28"/>
        </w:rPr>
        <w:t>вблизи</w:t>
      </w:r>
      <w:r w:rsidR="004236FA" w:rsidRPr="00ED7127">
        <w:rPr>
          <w:rFonts w:ascii="Times New Roman" w:hAnsi="Times New Roman" w:cs="Times New Roman"/>
          <w:sz w:val="28"/>
          <w:szCs w:val="28"/>
        </w:rPr>
        <w:t xml:space="preserve"> села </w:t>
      </w:r>
      <w:r w:rsidR="008E47FD">
        <w:rPr>
          <w:rFonts w:ascii="Times New Roman" w:hAnsi="Times New Roman" w:cs="Times New Roman"/>
          <w:sz w:val="28"/>
          <w:szCs w:val="28"/>
        </w:rPr>
        <w:t>Нижний Карачан</w:t>
      </w:r>
      <w:r w:rsidRPr="00ED7127">
        <w:rPr>
          <w:rFonts w:ascii="Times New Roman" w:hAnsi="Times New Roman" w:cs="Times New Roman"/>
          <w:sz w:val="28"/>
          <w:szCs w:val="28"/>
        </w:rPr>
        <w:t xml:space="preserve"> на земельном участке </w:t>
      </w:r>
      <w:r w:rsidR="008E47FD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956A4">
        <w:rPr>
          <w:rFonts w:ascii="Times New Roman" w:hAnsi="Times New Roman" w:cs="Times New Roman"/>
          <w:sz w:val="28"/>
          <w:szCs w:val="28"/>
        </w:rPr>
        <w:t>1600</w:t>
      </w:r>
      <w:r w:rsidRPr="00ED7127">
        <w:rPr>
          <w:rFonts w:ascii="Times New Roman" w:hAnsi="Times New Roman" w:cs="Times New Roman"/>
          <w:sz w:val="28"/>
          <w:szCs w:val="28"/>
        </w:rPr>
        <w:t xml:space="preserve"> кв. м на расстоянии от </w:t>
      </w:r>
      <w:r w:rsidR="008E47FD">
        <w:rPr>
          <w:rFonts w:ascii="Times New Roman" w:hAnsi="Times New Roman" w:cs="Times New Roman"/>
          <w:sz w:val="28"/>
          <w:szCs w:val="28"/>
        </w:rPr>
        <w:t xml:space="preserve">улицы </w:t>
      </w:r>
      <w:proofErr w:type="gramStart"/>
      <w:r w:rsidR="00110D8E">
        <w:rPr>
          <w:rFonts w:ascii="Times New Roman" w:hAnsi="Times New Roman" w:cs="Times New Roman"/>
          <w:sz w:val="28"/>
          <w:szCs w:val="28"/>
        </w:rPr>
        <w:t>Народная</w:t>
      </w:r>
      <w:proofErr w:type="gramEnd"/>
      <w:r w:rsidR="001956A4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 xml:space="preserve">на </w:t>
      </w:r>
      <w:r w:rsidR="00110D8E">
        <w:rPr>
          <w:rFonts w:ascii="Times New Roman" w:hAnsi="Times New Roman" w:cs="Times New Roman"/>
          <w:sz w:val="28"/>
          <w:szCs w:val="28"/>
        </w:rPr>
        <w:t>восток</w:t>
      </w:r>
      <w:r w:rsidRPr="00ED7127">
        <w:rPr>
          <w:rFonts w:ascii="Times New Roman" w:hAnsi="Times New Roman" w:cs="Times New Roman"/>
          <w:sz w:val="28"/>
          <w:szCs w:val="28"/>
        </w:rPr>
        <w:t xml:space="preserve"> до места сжигания </w:t>
      </w:r>
      <w:r w:rsidR="001956A4">
        <w:rPr>
          <w:rFonts w:ascii="Times New Roman" w:hAnsi="Times New Roman" w:cs="Times New Roman"/>
          <w:sz w:val="28"/>
          <w:szCs w:val="28"/>
        </w:rPr>
        <w:t>500</w:t>
      </w:r>
      <w:r w:rsidRPr="00ED7127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EE0BF0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3. </w:t>
      </w:r>
      <w:r w:rsidR="00EE0BF0">
        <w:rPr>
          <w:rFonts w:ascii="Times New Roman" w:hAnsi="Times New Roman" w:cs="Times New Roman"/>
          <w:sz w:val="28"/>
          <w:szCs w:val="28"/>
        </w:rPr>
        <w:t xml:space="preserve">Постановление разместить </w:t>
      </w:r>
      <w:r w:rsidR="00EE0BF0" w:rsidRPr="00D071BD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EE0BF0" w:rsidRPr="00D071BD">
        <w:rPr>
          <w:rFonts w:ascii="Times New Roman" w:hAnsi="Times New Roman" w:cs="Times New Roman"/>
          <w:sz w:val="28"/>
          <w:szCs w:val="28"/>
          <w:lang w:eastAsia="en-US"/>
        </w:rPr>
        <w:t xml:space="preserve">сайте администрации </w:t>
      </w:r>
      <w:r w:rsidR="008E47FD" w:rsidRPr="008E47FD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8E47FD" w:rsidRP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EE0BF0" w:rsidRPr="00D071BD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EE0BF0" w:rsidRPr="00090DDC">
        <w:rPr>
          <w:rFonts w:ascii="Times New Roman" w:hAnsi="Times New Roman" w:cs="Times New Roman"/>
          <w:sz w:val="28"/>
          <w:szCs w:val="28"/>
          <w:lang w:eastAsia="en-US"/>
        </w:rPr>
        <w:t>Грибановского</w:t>
      </w:r>
      <w:r w:rsidR="00EE0BF0" w:rsidRPr="00D071BD">
        <w:rPr>
          <w:rFonts w:ascii="Times New Roman" w:hAnsi="Times New Roman" w:cs="Times New Roman"/>
          <w:sz w:val="28"/>
          <w:szCs w:val="28"/>
        </w:rPr>
        <w:t xml:space="preserve"> </w:t>
      </w:r>
      <w:r w:rsidR="00EE0BF0" w:rsidRPr="00D071BD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в сети Интернет</w:t>
      </w:r>
    </w:p>
    <w:p w:rsidR="004236FA" w:rsidRPr="00ED7127" w:rsidRDefault="00EE0BF0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C36557" w:rsidRPr="00ED7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6557" w:rsidRPr="00ED7127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236FA" w:rsidRPr="00ED7127">
        <w:rPr>
          <w:rFonts w:ascii="Times New Roman" w:hAnsi="Times New Roman" w:cs="Times New Roman"/>
          <w:sz w:val="28"/>
          <w:szCs w:val="28"/>
        </w:rPr>
        <w:t>п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2323B" w:rsidRPr="00ED712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557" w:rsidRPr="00ED7127" w:rsidRDefault="00EE0BF0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236FA" w:rsidRPr="00ED7127">
        <w:rPr>
          <w:rFonts w:ascii="Times New Roman" w:hAnsi="Times New Roman" w:cs="Times New Roman"/>
          <w:sz w:val="28"/>
          <w:szCs w:val="28"/>
        </w:rPr>
        <w:t>п</w:t>
      </w:r>
      <w:r w:rsidR="00C36557" w:rsidRPr="00ED7127">
        <w:rPr>
          <w:rFonts w:ascii="Times New Roman" w:hAnsi="Times New Roman" w:cs="Times New Roman"/>
          <w:sz w:val="28"/>
          <w:szCs w:val="28"/>
        </w:rPr>
        <w:t>остановление вступает в силу с момента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C36557" w:rsidRPr="00ED7127">
        <w:rPr>
          <w:rFonts w:ascii="Times New Roman" w:hAnsi="Times New Roman" w:cs="Times New Roman"/>
          <w:sz w:val="28"/>
          <w:szCs w:val="28"/>
        </w:rPr>
        <w:t>официально</w:t>
      </w:r>
      <w:r w:rsidR="004236FA" w:rsidRPr="00ED7127">
        <w:rPr>
          <w:rFonts w:ascii="Times New Roman" w:hAnsi="Times New Roman" w:cs="Times New Roman"/>
          <w:sz w:val="28"/>
          <w:szCs w:val="28"/>
        </w:rPr>
        <w:t>го обнародования</w:t>
      </w:r>
      <w:r w:rsidR="00C36557" w:rsidRPr="00ED7127">
        <w:rPr>
          <w:rFonts w:ascii="Times New Roman" w:hAnsi="Times New Roman" w:cs="Times New Roman"/>
          <w:sz w:val="28"/>
          <w:szCs w:val="28"/>
        </w:rPr>
        <w:t>.</w:t>
      </w:r>
    </w:p>
    <w:p w:rsidR="004236FA" w:rsidRPr="00ED7127" w:rsidRDefault="004236FA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2905"/>
      </w:tblGrid>
      <w:tr w:rsidR="00607123" w:rsidRPr="00ED7127" w:rsidTr="00607123">
        <w:tc>
          <w:tcPr>
            <w:tcW w:w="3794" w:type="dxa"/>
          </w:tcPr>
          <w:p w:rsidR="00607123" w:rsidRPr="00ED7127" w:rsidRDefault="00607123" w:rsidP="00ED712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977" w:type="dxa"/>
          </w:tcPr>
          <w:p w:rsidR="00607123" w:rsidRPr="00ED7127" w:rsidRDefault="00607123" w:rsidP="00ED712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607123" w:rsidRPr="00ED7127" w:rsidRDefault="008E47FD" w:rsidP="00ED712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Гомолко</w:t>
            </w:r>
          </w:p>
        </w:tc>
      </w:tr>
    </w:tbl>
    <w:p w:rsidR="0072323B" w:rsidRPr="00ED7127" w:rsidRDefault="0072323B" w:rsidP="00ED71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hAnsi="Times New Roman" w:cs="Times New Roman"/>
          <w:sz w:val="28"/>
          <w:szCs w:val="28"/>
        </w:rPr>
        <w:br w:type="page"/>
      </w:r>
    </w:p>
    <w:p w:rsidR="00C36557" w:rsidRPr="00ED7127" w:rsidRDefault="00C36557" w:rsidP="00ED712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к </w:t>
      </w:r>
      <w:r w:rsidR="00802F46" w:rsidRPr="00ED7127">
        <w:rPr>
          <w:rFonts w:ascii="Times New Roman" w:hAnsi="Times New Roman" w:cs="Times New Roman"/>
          <w:sz w:val="28"/>
          <w:szCs w:val="28"/>
        </w:rPr>
        <w:t>п</w:t>
      </w:r>
      <w:r w:rsidRPr="00ED712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8E47FD" w:rsidRPr="008E47FD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E47FD" w:rsidRPr="008E4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7FD" w:rsidRPr="008E47FD">
        <w:rPr>
          <w:rFonts w:ascii="Times New Roman" w:hAnsi="Times New Roman" w:cs="Times New Roman"/>
          <w:sz w:val="28"/>
          <w:szCs w:val="28"/>
        </w:rPr>
        <w:t xml:space="preserve">Нижнекарачанского </w:t>
      </w:r>
    </w:p>
    <w:p w:rsidR="00802F46" w:rsidRPr="00ED7127" w:rsidRDefault="00802F46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от </w:t>
      </w:r>
      <w:r w:rsidR="008E47FD">
        <w:rPr>
          <w:rFonts w:ascii="Times New Roman" w:hAnsi="Times New Roman" w:cs="Times New Roman"/>
          <w:sz w:val="28"/>
          <w:szCs w:val="28"/>
        </w:rPr>
        <w:t>01.09.</w:t>
      </w:r>
      <w:r w:rsidRPr="00ED7127">
        <w:rPr>
          <w:rFonts w:ascii="Times New Roman" w:hAnsi="Times New Roman" w:cs="Times New Roman"/>
          <w:sz w:val="28"/>
          <w:szCs w:val="28"/>
        </w:rPr>
        <w:t>20</w:t>
      </w:r>
      <w:r w:rsidR="00802F46" w:rsidRPr="00ED7127">
        <w:rPr>
          <w:rFonts w:ascii="Times New Roman" w:hAnsi="Times New Roman" w:cs="Times New Roman"/>
          <w:sz w:val="28"/>
          <w:szCs w:val="28"/>
        </w:rPr>
        <w:t>2</w:t>
      </w:r>
      <w:r w:rsidRPr="00ED7127">
        <w:rPr>
          <w:rFonts w:ascii="Times New Roman" w:hAnsi="Times New Roman" w:cs="Times New Roman"/>
          <w:sz w:val="28"/>
          <w:szCs w:val="28"/>
        </w:rPr>
        <w:t>1 г. N</w:t>
      </w:r>
      <w:r w:rsidR="008E47FD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  <w:r w:rsidRPr="00ED712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36557" w:rsidRPr="00ED7127" w:rsidRDefault="00C36557" w:rsidP="00ED71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>ОПРЕДЕЛЕНИЯ МЕСТ И СПОСОБОВ СЖИГАНИЯ МУСОРА, ТРАВЫ, ЛИСТВЫИ ИНЫХ ОТХОДОВ, МАТЕРИАЛОВ ИЛИ ИЗДЕЛИЙ НА ТЕРРИТОРИИ</w:t>
      </w:r>
    </w:p>
    <w:p w:rsidR="00C36557" w:rsidRPr="00ED7127" w:rsidRDefault="008E47FD" w:rsidP="00ED71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4E87" w:rsidRPr="00ED712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1. Настоящий Порядок определения мест и способов сжигания мусора, травы, листвы и иных отходов, материалов или изделий на территории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8E47FD" w:rsidRPr="008E47FD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обязательные требования пожарной безопасности к использованию открытого огня и разведению костров на территории </w:t>
      </w:r>
      <w:r w:rsidR="008E47FD" w:rsidRPr="008E47FD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8E47FD" w:rsidRP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5B6CC8" w:rsidRPr="00ED712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ED7127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127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2 метров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ED7127">
        <w:rPr>
          <w:rFonts w:ascii="Times New Roman" w:hAnsi="Times New Roman" w:cs="Times New Roman"/>
          <w:sz w:val="28"/>
          <w:szCs w:val="28"/>
        </w:rPr>
        <w:t xml:space="preserve"> более 1 куб. метра;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ED7127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"/>
      <w:bookmarkEnd w:id="4"/>
      <w:r w:rsidRPr="00ED7127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lastRenderedPageBreak/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D7127">
        <w:rPr>
          <w:rFonts w:ascii="Times New Roman" w:hAnsi="Times New Roman" w:cs="Times New Roman"/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(например,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</w:t>
      </w:r>
      <w:r w:rsidR="005B6CC8" w:rsidRPr="00ED7127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Pr="00ED7127">
        <w:rPr>
          <w:rFonts w:ascii="Times New Roman" w:hAnsi="Times New Roman" w:cs="Times New Roman"/>
          <w:sz w:val="28"/>
          <w:szCs w:val="28"/>
        </w:rPr>
        <w:t>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ED7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7127"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lastRenderedPageBreak/>
        <w:t>оставлять место очага горения без присмотра до полного прекращения горения (тления);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72323B" w:rsidRPr="00ED7127" w:rsidRDefault="0072323B" w:rsidP="00ED71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hAnsi="Times New Roman" w:cs="Times New Roman"/>
          <w:sz w:val="28"/>
          <w:szCs w:val="28"/>
        </w:rPr>
        <w:br w:type="page"/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ED7127">
        <w:rPr>
          <w:rFonts w:ascii="Times New Roman" w:hAnsi="Times New Roman" w:cs="Times New Roman"/>
          <w:sz w:val="28"/>
          <w:szCs w:val="28"/>
        </w:rPr>
        <w:t>Приложение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к Порядку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определения мест и способов сжигания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мусора, травы, листвы и иных отходов,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материалов или изделий на территории</w:t>
      </w:r>
    </w:p>
    <w:p w:rsidR="00C36557" w:rsidRPr="00ED7127" w:rsidRDefault="00924E8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8E47FD" w:rsidRPr="008E47FD">
        <w:rPr>
          <w:rFonts w:ascii="Times New Roman" w:hAnsi="Times New Roman" w:cs="Times New Roman"/>
          <w:sz w:val="28"/>
          <w:szCs w:val="28"/>
        </w:rPr>
        <w:t>Нижнекарачанского</w:t>
      </w:r>
      <w:r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850"/>
        <w:gridCol w:w="851"/>
        <w:gridCol w:w="708"/>
        <w:gridCol w:w="709"/>
      </w:tblGrid>
      <w:tr w:rsidR="0072323B" w:rsidRPr="00ED7127" w:rsidTr="0072323B">
        <w:tc>
          <w:tcPr>
            <w:tcW w:w="6521" w:type="dxa"/>
          </w:tcPr>
          <w:p w:rsidR="00C36557" w:rsidRPr="00ED7127" w:rsidRDefault="00C36557" w:rsidP="00667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323B" w:rsidRPr="00ED7127" w:rsidTr="0072323B">
        <w:tc>
          <w:tcPr>
            <w:tcW w:w="6521" w:type="dxa"/>
          </w:tcPr>
          <w:p w:rsidR="00C36557" w:rsidRPr="00ED7127" w:rsidRDefault="00C36557" w:rsidP="00667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72323B" w:rsidRPr="00ED7127" w:rsidRDefault="0072323B" w:rsidP="00EE0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323B" w:rsidRPr="00ED7127" w:rsidSect="00EE0BF0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57"/>
    <w:rsid w:val="00110D8E"/>
    <w:rsid w:val="001956A4"/>
    <w:rsid w:val="002217A7"/>
    <w:rsid w:val="004236FA"/>
    <w:rsid w:val="00485027"/>
    <w:rsid w:val="005B6CC8"/>
    <w:rsid w:val="00607123"/>
    <w:rsid w:val="0066705E"/>
    <w:rsid w:val="006C640B"/>
    <w:rsid w:val="0072323B"/>
    <w:rsid w:val="00802323"/>
    <w:rsid w:val="00802F46"/>
    <w:rsid w:val="00866D3A"/>
    <w:rsid w:val="008E47FD"/>
    <w:rsid w:val="00924E87"/>
    <w:rsid w:val="0099728A"/>
    <w:rsid w:val="00A02E5B"/>
    <w:rsid w:val="00A63325"/>
    <w:rsid w:val="00C36557"/>
    <w:rsid w:val="00ED7127"/>
    <w:rsid w:val="00EE0BF0"/>
    <w:rsid w:val="00FB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60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60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Елена</cp:lastModifiedBy>
  <cp:revision>3</cp:revision>
  <cp:lastPrinted>2021-09-06T09:05:00Z</cp:lastPrinted>
  <dcterms:created xsi:type="dcterms:W3CDTF">2021-09-06T08:53:00Z</dcterms:created>
  <dcterms:modified xsi:type="dcterms:W3CDTF">2021-09-06T09:11:00Z</dcterms:modified>
</cp:coreProperties>
</file>