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A205BF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НИЖНЕКАРАЧАНСКОГО 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A205BF">
        <w:rPr>
          <w:rFonts w:eastAsia="Calibri"/>
          <w:sz w:val="28"/>
          <w:szCs w:val="28"/>
        </w:rPr>
        <w:t>24.11.</w:t>
      </w:r>
      <w:r w:rsidRPr="00AA446E">
        <w:rPr>
          <w:rFonts w:eastAsia="Calibri"/>
          <w:sz w:val="28"/>
          <w:szCs w:val="28"/>
        </w:rPr>
        <w:t xml:space="preserve">2021 г. № </w:t>
      </w:r>
      <w:r w:rsidR="00A205BF">
        <w:rPr>
          <w:rFonts w:eastAsia="Calibri"/>
          <w:sz w:val="28"/>
          <w:szCs w:val="28"/>
        </w:rPr>
        <w:t xml:space="preserve"> 30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A205BF">
        <w:rPr>
          <w:rFonts w:eastAsia="Calibri"/>
          <w:sz w:val="28"/>
          <w:szCs w:val="28"/>
        </w:rPr>
        <w:t>Нижний Карачан</w:t>
      </w:r>
      <w:bookmarkStart w:id="0" w:name="_GoBack"/>
      <w:bookmarkEnd w:id="0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A205BF">
        <w:rPr>
          <w:sz w:val="28"/>
          <w:szCs w:val="28"/>
        </w:rPr>
        <w:t xml:space="preserve">Нижнекарачанского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r w:rsidR="00A205BF">
        <w:rPr>
          <w:sz w:val="28"/>
          <w:szCs w:val="28"/>
        </w:rPr>
        <w:t>Нижнекарачанского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A205BF">
        <w:rPr>
          <w:sz w:val="28"/>
          <w:szCs w:val="28"/>
        </w:rPr>
        <w:t>Нижнекарачанского</w:t>
      </w:r>
      <w:r w:rsidR="00A205BF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A205BF" w:rsidRPr="00A205BF">
        <w:rPr>
          <w:kern w:val="1"/>
          <w:sz w:val="28"/>
          <w:szCs w:val="28"/>
        </w:rPr>
        <w:t>03.07.</w:t>
      </w:r>
      <w:r w:rsidR="008A4696" w:rsidRPr="00A205BF">
        <w:rPr>
          <w:sz w:val="28"/>
          <w:szCs w:val="28"/>
        </w:rPr>
        <w:t>201</w:t>
      </w:r>
      <w:r w:rsidR="00485E15" w:rsidRPr="00A205BF">
        <w:rPr>
          <w:sz w:val="28"/>
          <w:szCs w:val="28"/>
        </w:rPr>
        <w:t>9</w:t>
      </w:r>
      <w:r w:rsidR="008A4696" w:rsidRPr="00A205BF">
        <w:rPr>
          <w:sz w:val="28"/>
          <w:szCs w:val="28"/>
        </w:rPr>
        <w:t xml:space="preserve"> года № </w:t>
      </w:r>
      <w:r w:rsidR="00A205BF" w:rsidRPr="00A205BF">
        <w:rPr>
          <w:sz w:val="28"/>
          <w:szCs w:val="28"/>
        </w:rPr>
        <w:t>32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A205BF">
        <w:rPr>
          <w:sz w:val="28"/>
          <w:szCs w:val="28"/>
        </w:rPr>
        <w:t>Нижнекарачанского</w:t>
      </w:r>
      <w:r w:rsidR="00A205BF" w:rsidRPr="00AA446E">
        <w:rPr>
          <w:rFonts w:eastAsia="Calibri"/>
          <w:bCs/>
          <w:sz w:val="28"/>
          <w:szCs w:val="28"/>
        </w:rPr>
        <w:t xml:space="preserve"> </w:t>
      </w:r>
      <w:r w:rsidR="00394ECE" w:rsidRPr="00AA446E">
        <w:rPr>
          <w:rFonts w:eastAsia="Calibri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A205BF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16" w:type="dxa"/>
            <w:shd w:val="clear" w:color="auto" w:fill="auto"/>
          </w:tcPr>
          <w:p w:rsidR="00EC114C" w:rsidRPr="00AA446E" w:rsidRDefault="00A205BF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Гомолко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205BF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394ECE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205BF"/>
    <w:rsid w:val="00A56B65"/>
    <w:rsid w:val="00AA446E"/>
    <w:rsid w:val="00AD226A"/>
    <w:rsid w:val="00AD253C"/>
    <w:rsid w:val="00BD7227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Елена</cp:lastModifiedBy>
  <cp:revision>9</cp:revision>
  <dcterms:created xsi:type="dcterms:W3CDTF">2021-07-21T08:55:00Z</dcterms:created>
  <dcterms:modified xsi:type="dcterms:W3CDTF">2021-11-24T06:29:00Z</dcterms:modified>
</cp:coreProperties>
</file>