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91373A" w:rsidRPr="000B5B75" w:rsidRDefault="001F602F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1F602F">
        <w:rPr>
          <w:rFonts w:eastAsia="Times New Roman"/>
          <w:b/>
          <w:szCs w:val="28"/>
        </w:rPr>
        <w:t>НИЖНЕКАРАЧАНСКОГО</w:t>
      </w:r>
      <w:r w:rsidR="0091373A" w:rsidRPr="000B5B75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1373A" w:rsidRPr="005A4A5E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A4A5E">
        <w:rPr>
          <w:rFonts w:eastAsia="Times New Roman" w:cs="Times New Roman"/>
          <w:b/>
          <w:spacing w:val="-4"/>
          <w:szCs w:val="28"/>
          <w:lang w:eastAsia="ru-RU"/>
        </w:rPr>
        <w:t>ПОСТАНОВЛЕНИЕ</w:t>
      </w:r>
    </w:p>
    <w:p w:rsidR="0091373A" w:rsidRPr="000B5B75" w:rsidRDefault="0091373A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91373A" w:rsidRPr="00EC4611" w:rsidRDefault="005A4A5E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91373A" w:rsidRPr="00EC461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17.07.</w:t>
      </w:r>
      <w:r w:rsidR="0091373A" w:rsidRPr="00EC4611">
        <w:rPr>
          <w:rFonts w:eastAsia="Times New Roman" w:cs="Times New Roman"/>
          <w:szCs w:val="28"/>
          <w:lang w:eastAsia="ru-RU"/>
        </w:rPr>
        <w:t xml:space="preserve">2017 г. </w:t>
      </w:r>
      <w:r w:rsidR="0091373A" w:rsidRPr="00EC4611">
        <w:rPr>
          <w:rFonts w:eastAsia="Times New Roman" w:cs="Times New Roman"/>
          <w:iCs/>
          <w:szCs w:val="28"/>
          <w:lang w:eastAsia="ru-RU"/>
        </w:rPr>
        <w:t>№</w:t>
      </w:r>
      <w:r>
        <w:rPr>
          <w:rFonts w:eastAsia="Times New Roman" w:cs="Times New Roman"/>
          <w:iCs/>
          <w:szCs w:val="28"/>
          <w:lang w:eastAsia="ru-RU"/>
        </w:rPr>
        <w:t xml:space="preserve"> 28</w:t>
      </w:r>
    </w:p>
    <w:p w:rsidR="0091373A" w:rsidRPr="00EC4611" w:rsidRDefault="0091373A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Cs w:val="28"/>
          <w:lang w:eastAsia="ru-RU"/>
        </w:rPr>
      </w:pPr>
      <w:r w:rsidRPr="00EC4611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5A4A5E">
        <w:rPr>
          <w:rFonts w:eastAsia="Times New Roman" w:cs="Times New Roman"/>
          <w:spacing w:val="-1"/>
          <w:szCs w:val="28"/>
          <w:lang w:eastAsia="ru-RU"/>
        </w:rPr>
        <w:t>Нижний Карачан</w:t>
      </w:r>
    </w:p>
    <w:p w:rsidR="0091373A" w:rsidRDefault="0091373A" w:rsidP="002E4FF3">
      <w:pPr>
        <w:tabs>
          <w:tab w:val="left" w:pos="5103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2598F" w:rsidRPr="00D2598F" w:rsidRDefault="00D2598F" w:rsidP="002E4FF3">
      <w:pPr>
        <w:tabs>
          <w:tab w:val="left" w:pos="5103"/>
        </w:tabs>
        <w:spacing w:after="0" w:line="240" w:lineRule="auto"/>
        <w:ind w:right="4394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Cs/>
          <w:szCs w:val="28"/>
          <w:lang w:eastAsia="ru-RU"/>
        </w:rPr>
        <w:t xml:space="preserve">Об  утверждении перечня </w:t>
      </w:r>
      <w:r w:rsidR="000D0CCD" w:rsidRPr="000D0CCD">
        <w:rPr>
          <w:rFonts w:eastAsia="Times New Roman" w:cs="Times New Roman"/>
          <w:bCs/>
          <w:szCs w:val="28"/>
          <w:lang w:eastAsia="ru-RU"/>
        </w:rPr>
        <w:t xml:space="preserve">первичных средств тушения пожаров и противопожарного инвентаря </w:t>
      </w:r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r w:rsidR="001F602F">
        <w:rPr>
          <w:rFonts w:eastAsia="Times New Roman"/>
          <w:szCs w:val="28"/>
        </w:rPr>
        <w:t>Нижнекарачанского</w:t>
      </w:r>
      <w:r w:rsidR="004F1AC2" w:rsidRPr="0091373A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5A4A5E">
        <w:rPr>
          <w:rFonts w:eastAsia="Times New Roman" w:cs="Times New Roman"/>
          <w:bCs/>
          <w:szCs w:val="28"/>
          <w:lang w:eastAsia="ru-RU"/>
        </w:rPr>
        <w:t xml:space="preserve"> </w:t>
      </w:r>
      <w:r w:rsidR="000D0CCD" w:rsidRPr="000E1DCD">
        <w:rPr>
          <w:rFonts w:eastAsia="Times New Roman" w:cs="Times New Roman"/>
          <w:szCs w:val="28"/>
          <w:lang w:eastAsia="ru-RU"/>
        </w:rPr>
        <w:t>Грибановского муниципального района</w:t>
      </w:r>
    </w:p>
    <w:p w:rsidR="004F1AC2" w:rsidRDefault="004F1AC2" w:rsidP="00D34276">
      <w:pPr>
        <w:spacing w:after="0" w:line="240" w:lineRule="auto"/>
        <w:ind w:right="4394" w:firstLine="709"/>
        <w:rPr>
          <w:rFonts w:eastAsia="Times New Roman" w:cs="Times New Roman"/>
          <w:sz w:val="24"/>
          <w:szCs w:val="24"/>
          <w:lang w:eastAsia="ru-RU"/>
        </w:rPr>
      </w:pPr>
    </w:p>
    <w:p w:rsidR="00EC4611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D2598F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D2598F">
        <w:rPr>
          <w:rFonts w:eastAsia="Times New Roman" w:cs="Times New Roman"/>
          <w:szCs w:val="28"/>
          <w:lang w:eastAsia="ru-RU"/>
        </w:rPr>
        <w:t xml:space="preserve"> со статьей 34 </w:t>
      </w:r>
      <w:hyperlink r:id="rId4" w:history="1">
        <w:r w:rsidRPr="00D2598F">
          <w:rPr>
            <w:rFonts w:eastAsia="Times New Roman" w:cs="Times New Roman"/>
            <w:szCs w:val="28"/>
            <w:lang w:eastAsia="ru-RU"/>
          </w:rPr>
          <w:t xml:space="preserve">Федерального закона  от 21 декабря 1994 </w:t>
        </w:r>
        <w:proofErr w:type="gramStart"/>
        <w:r w:rsidRPr="00D2598F">
          <w:rPr>
            <w:rFonts w:eastAsia="Times New Roman" w:cs="Times New Roman"/>
            <w:szCs w:val="28"/>
            <w:lang w:eastAsia="ru-RU"/>
          </w:rPr>
          <w:t>года № 69-ФЗ «О пожарной безопасности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</w:t>
      </w:r>
      <w:hyperlink r:id="rId5" w:history="1">
        <w:r w:rsidRPr="00D2598F">
          <w:rPr>
            <w:rFonts w:eastAsia="Times New Roman" w:cs="Times New Roman"/>
            <w:szCs w:val="28"/>
            <w:lang w:eastAsia="ru-RU"/>
          </w:rPr>
          <w:t>Правил противопожарного режима в Российской Федерации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, утвержденных </w:t>
      </w:r>
      <w:hyperlink r:id="rId6" w:history="1">
        <w:r w:rsidRPr="00D2598F">
          <w:rPr>
            <w:rFonts w:eastAsia="Times New Roman" w:cs="Times New Roman"/>
            <w:szCs w:val="28"/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D2598F">
        <w:rPr>
          <w:rFonts w:eastAsia="Times New Roman" w:cs="Times New Roman"/>
          <w:szCs w:val="28"/>
          <w:lang w:eastAsia="ru-RU"/>
        </w:rPr>
        <w:t xml:space="preserve">», в целях обеспечения пожарной безопасности мест общественного пользования населенных пунктов 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на территории </w:t>
      </w:r>
      <w:r w:rsidR="001F602F">
        <w:rPr>
          <w:rFonts w:eastAsia="Times New Roman"/>
          <w:szCs w:val="28"/>
        </w:rPr>
        <w:t>Нижнекарачанского</w:t>
      </w:r>
      <w:r w:rsidR="00F46847" w:rsidRPr="00D4075C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Грибанов</w:t>
      </w:r>
      <w:r w:rsidRPr="00D2598F">
        <w:rPr>
          <w:rFonts w:eastAsia="Times New Roman" w:cs="Times New Roman"/>
          <w:szCs w:val="28"/>
          <w:lang w:eastAsia="ru-RU"/>
        </w:rPr>
        <w:t>ского муниципального района, их тушения на первичной стадии возгорания</w:t>
      </w:r>
      <w:r w:rsidR="0072738A" w:rsidRPr="00D4075C">
        <w:rPr>
          <w:rFonts w:eastAsia="Times New Roman" w:cs="Times New Roman"/>
          <w:szCs w:val="28"/>
          <w:lang w:eastAsia="ru-RU"/>
        </w:rPr>
        <w:t>,</w:t>
      </w:r>
      <w:r w:rsidR="00F46847" w:rsidRPr="00D4075C">
        <w:rPr>
          <w:rFonts w:eastAsia="Times New Roman" w:cs="Times New Roman"/>
          <w:szCs w:val="28"/>
          <w:lang w:eastAsia="ru-RU"/>
        </w:rPr>
        <w:t xml:space="preserve"> администрация сельского поселения  </w:t>
      </w:r>
      <w:proofErr w:type="gramEnd"/>
    </w:p>
    <w:p w:rsidR="005A4A5E" w:rsidRDefault="005A4A5E" w:rsidP="00D34276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46847" w:rsidRPr="00D4075C" w:rsidRDefault="00CB055E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  <w:r w:rsidR="00F46847" w:rsidRPr="00D4075C">
        <w:rPr>
          <w:rFonts w:eastAsia="Times New Roman" w:cs="Times New Roman"/>
          <w:szCs w:val="28"/>
          <w:lang w:eastAsia="ru-RU"/>
        </w:rPr>
        <w:t>:</w:t>
      </w:r>
    </w:p>
    <w:p w:rsidR="00D34276" w:rsidRDefault="00D34276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>1. Утвердить прилагаемые:</w:t>
      </w: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1.1. Перечень </w:t>
      </w:r>
      <w:r w:rsidR="004B111B" w:rsidRPr="004B111B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населенных пунктов </w:t>
      </w:r>
      <w:r w:rsidR="00934E16">
        <w:rPr>
          <w:rFonts w:eastAsia="Times New Roman"/>
          <w:szCs w:val="28"/>
        </w:rPr>
        <w:t>Нижнекарачанского</w:t>
      </w:r>
      <w:r w:rsidR="004B111B" w:rsidRPr="004B111B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</w:t>
      </w:r>
      <w:r w:rsidR="004A2F5E">
        <w:rPr>
          <w:rFonts w:eastAsia="Times New Roman" w:cs="Times New Roman"/>
          <w:szCs w:val="28"/>
          <w:lang w:eastAsia="ru-RU"/>
        </w:rPr>
        <w:t>, согласно п</w:t>
      </w:r>
      <w:r w:rsidRPr="00D2598F">
        <w:rPr>
          <w:rFonts w:eastAsia="Times New Roman" w:cs="Times New Roman"/>
          <w:szCs w:val="28"/>
          <w:lang w:eastAsia="ru-RU"/>
        </w:rPr>
        <w:t>риложени</w:t>
      </w:r>
      <w:r w:rsidR="004A2F5E">
        <w:rPr>
          <w:rFonts w:eastAsia="Times New Roman" w:cs="Times New Roman"/>
          <w:szCs w:val="28"/>
          <w:lang w:eastAsia="ru-RU"/>
        </w:rPr>
        <w:t xml:space="preserve">ю№ </w:t>
      </w:r>
      <w:r w:rsidRPr="00D2598F">
        <w:rPr>
          <w:rFonts w:eastAsia="Times New Roman" w:cs="Times New Roman"/>
          <w:szCs w:val="28"/>
          <w:lang w:eastAsia="ru-RU"/>
        </w:rPr>
        <w:t>1</w:t>
      </w:r>
      <w:r w:rsidR="004A2F5E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D2598F" w:rsidRPr="00D2598F" w:rsidRDefault="00D2598F" w:rsidP="00D3427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1.2. Перечень </w:t>
      </w:r>
      <w:r w:rsidR="000E1DCD" w:rsidRPr="000E1DCD">
        <w:rPr>
          <w:rFonts w:eastAsia="Times New Roman" w:cs="Times New Roman"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934E16">
        <w:rPr>
          <w:rFonts w:eastAsia="Times New Roman"/>
          <w:szCs w:val="28"/>
        </w:rPr>
        <w:t>Нижнекарачанского</w:t>
      </w:r>
      <w:r w:rsidR="000E1DCD" w:rsidRPr="000E1DCD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="00BF0C15">
        <w:rPr>
          <w:rFonts w:eastAsia="Times New Roman" w:cs="Times New Roman"/>
          <w:szCs w:val="28"/>
          <w:lang w:eastAsia="ru-RU"/>
        </w:rPr>
        <w:t>согласно п</w:t>
      </w:r>
      <w:r w:rsidR="00BF0C15" w:rsidRPr="00D2598F">
        <w:rPr>
          <w:rFonts w:eastAsia="Times New Roman" w:cs="Times New Roman"/>
          <w:szCs w:val="28"/>
          <w:lang w:eastAsia="ru-RU"/>
        </w:rPr>
        <w:t>риложени</w:t>
      </w:r>
      <w:r w:rsidR="00BF0C15">
        <w:rPr>
          <w:rFonts w:eastAsia="Times New Roman" w:cs="Times New Roman"/>
          <w:szCs w:val="28"/>
          <w:lang w:eastAsia="ru-RU"/>
        </w:rPr>
        <w:t>ю№ 2 к настоящему постановлению</w:t>
      </w:r>
      <w:r w:rsidRPr="00D2598F">
        <w:rPr>
          <w:rFonts w:eastAsia="Times New Roman" w:cs="Times New Roman"/>
          <w:szCs w:val="28"/>
          <w:lang w:eastAsia="ru-RU"/>
        </w:rPr>
        <w:t>.</w:t>
      </w:r>
    </w:p>
    <w:p w:rsidR="005A4A5E" w:rsidRPr="00791BD8" w:rsidRDefault="005A4A5E" w:rsidP="005A4A5E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D2598F" w:rsidRPr="00D2598F">
        <w:rPr>
          <w:rFonts w:eastAsia="Times New Roman" w:cs="Times New Roman"/>
          <w:szCs w:val="28"/>
          <w:lang w:eastAsia="ru-RU"/>
        </w:rPr>
        <w:t>2. </w:t>
      </w:r>
      <w:r w:rsidR="00C969AF">
        <w:rPr>
          <w:rFonts w:cs="Times New Roman"/>
          <w:szCs w:val="28"/>
        </w:rPr>
        <w:t>Признать утратившим силу пост</w:t>
      </w:r>
      <w:r w:rsidR="00934E16">
        <w:rPr>
          <w:rFonts w:cs="Times New Roman"/>
          <w:szCs w:val="28"/>
        </w:rPr>
        <w:t xml:space="preserve">ановление администрации </w:t>
      </w:r>
      <w:r w:rsidR="00934E16">
        <w:rPr>
          <w:rFonts w:eastAsia="Times New Roman"/>
          <w:szCs w:val="28"/>
        </w:rPr>
        <w:t>Нижнекарачанского</w:t>
      </w:r>
      <w:r w:rsidR="00C969AF">
        <w:rPr>
          <w:rFonts w:cs="Times New Roman"/>
          <w:szCs w:val="28"/>
        </w:rPr>
        <w:t xml:space="preserve"> сельского поселения от </w:t>
      </w:r>
      <w:r>
        <w:rPr>
          <w:rFonts w:cs="Times New Roman"/>
          <w:szCs w:val="28"/>
        </w:rPr>
        <w:t>01.03.</w:t>
      </w:r>
      <w:r w:rsidR="00C969AF">
        <w:rPr>
          <w:rFonts w:cs="Times New Roman"/>
          <w:szCs w:val="28"/>
        </w:rPr>
        <w:t>201</w:t>
      </w:r>
      <w:r w:rsidR="008F1247">
        <w:rPr>
          <w:rFonts w:cs="Times New Roman"/>
          <w:szCs w:val="28"/>
        </w:rPr>
        <w:t>1</w:t>
      </w:r>
      <w:r w:rsidR="00C969AF">
        <w:rPr>
          <w:rFonts w:cs="Times New Roman"/>
          <w:szCs w:val="28"/>
        </w:rPr>
        <w:t xml:space="preserve"> г. №</w:t>
      </w:r>
      <w:r>
        <w:rPr>
          <w:rFonts w:cs="Times New Roman"/>
          <w:szCs w:val="28"/>
        </w:rPr>
        <w:t>17</w:t>
      </w:r>
      <w:r w:rsidR="00C969AF">
        <w:rPr>
          <w:rFonts w:cs="Times New Roman"/>
          <w:szCs w:val="28"/>
        </w:rPr>
        <w:t xml:space="preserve"> </w:t>
      </w:r>
      <w:r w:rsidRPr="005A4A5E">
        <w:t>«</w:t>
      </w:r>
      <w:r>
        <w:t xml:space="preserve">Об </w:t>
      </w:r>
      <w:r w:rsidRPr="005A4A5E">
        <w:t>утверждении  перечня  первичных  средств          пожаротушения         для индивидуальных  жилых  домов»</w:t>
      </w:r>
    </w:p>
    <w:p w:rsidR="0072738A" w:rsidRDefault="00BF0C15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proofErr w:type="gramStart"/>
      <w:r w:rsidR="0072738A" w:rsidRPr="00D2598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72738A" w:rsidRPr="00D2598F">
        <w:rPr>
          <w:rFonts w:eastAsia="Times New Roman" w:cs="Times New Roman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D2598F" w:rsidRDefault="00D2598F" w:rsidP="00C454B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Глава </w:t>
      </w:r>
      <w:r w:rsidR="009C28C4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 </w:t>
      </w:r>
      <w:r w:rsidR="00934E16">
        <w:rPr>
          <w:rFonts w:eastAsia="Times New Roman" w:cs="Times New Roman"/>
          <w:szCs w:val="28"/>
          <w:lang w:eastAsia="ru-RU"/>
        </w:rPr>
        <w:t>С.И.Гомолко</w:t>
      </w:r>
    </w:p>
    <w:p w:rsidR="00BF0C15" w:rsidRDefault="00BF0C15" w:rsidP="00D34276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23BFC" w:rsidRDefault="00D2598F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BF0C15">
        <w:rPr>
          <w:rFonts w:eastAsia="Times New Roman" w:cs="Times New Roman"/>
          <w:szCs w:val="28"/>
          <w:lang w:eastAsia="ru-RU"/>
        </w:rPr>
        <w:t xml:space="preserve">№ </w:t>
      </w:r>
      <w:r w:rsidRPr="00D2598F">
        <w:rPr>
          <w:rFonts w:eastAsia="Times New Roman" w:cs="Times New Roman"/>
          <w:szCs w:val="28"/>
          <w:lang w:eastAsia="ru-RU"/>
        </w:rPr>
        <w:t>1</w:t>
      </w:r>
    </w:p>
    <w:p w:rsidR="00257E3C" w:rsidRPr="00A82DEB" w:rsidRDefault="00123BFC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D2598F" w:rsidRPr="00D2598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:rsidR="00D2598F" w:rsidRPr="00D2598F" w:rsidRDefault="00934E16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Нижнекарачанского</w:t>
      </w:r>
      <w:r w:rsidR="00257E3C" w:rsidRPr="00A82DEB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D2598F" w:rsidRPr="00D2598F" w:rsidRDefault="00D2598F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от </w:t>
      </w:r>
      <w:r w:rsidR="005A4A5E">
        <w:rPr>
          <w:rFonts w:eastAsia="Times New Roman" w:cs="Times New Roman"/>
          <w:szCs w:val="28"/>
          <w:lang w:eastAsia="ru-RU"/>
        </w:rPr>
        <w:t>17.07.</w:t>
      </w:r>
      <w:r w:rsidRPr="00D2598F">
        <w:rPr>
          <w:rFonts w:eastAsia="Times New Roman" w:cs="Times New Roman"/>
          <w:szCs w:val="28"/>
          <w:lang w:eastAsia="ru-RU"/>
        </w:rPr>
        <w:t xml:space="preserve">2017 года № </w:t>
      </w:r>
      <w:r w:rsidR="005A4A5E">
        <w:rPr>
          <w:rFonts w:eastAsia="Times New Roman" w:cs="Times New Roman"/>
          <w:szCs w:val="28"/>
          <w:lang w:eastAsia="ru-RU"/>
        </w:rPr>
        <w:t>28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r w:rsidR="00934E16" w:rsidRPr="00934E16">
        <w:rPr>
          <w:rFonts w:eastAsia="Times New Roman"/>
          <w:b/>
          <w:szCs w:val="28"/>
        </w:rPr>
        <w:t>Нижнекарачанского</w:t>
      </w:r>
      <w:r w:rsidR="00A82DEB" w:rsidRPr="00A82DEB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73071C" w:rsidRDefault="0073071C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9480" w:type="dxa"/>
        <w:tblLook w:val="04A0"/>
      </w:tblPr>
      <w:tblGrid>
        <w:gridCol w:w="675"/>
        <w:gridCol w:w="2552"/>
        <w:gridCol w:w="3898"/>
        <w:gridCol w:w="2355"/>
      </w:tblGrid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Квартиры, комнаты в многоквартирных жилых домах и общежитии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Огнетушитель емкостью не менее 2 литров в кол-ве 1 ед. до 100 кв.м</w:t>
            </w:r>
            <w:r w:rsidR="00C712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общей площади помещений квартиры (комнаты)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 и несет ответственность за содержание квартиросъемщик жилья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Для внутренних жилых помещений - как для квартир (п.1).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  <w:proofErr w:type="gramEnd"/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домовладельцев, членов дачных объединений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 Ящик с песком емкостью не менее 0,5 куб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2C5928" w:rsidTr="002C5928">
        <w:tc>
          <w:tcPr>
            <w:tcW w:w="675" w:type="dxa"/>
          </w:tcPr>
          <w:p w:rsidR="002C5928" w:rsidRPr="00D2598F" w:rsidRDefault="002C5928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3898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 емкостью не менее 2 литров - 1 ед. (порошковый, углекислотный) на 50 кв</w:t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355" w:type="dxa"/>
          </w:tcPr>
          <w:p w:rsidR="002C5928" w:rsidRPr="00D2598F" w:rsidRDefault="002C5928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Примечание: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Огнетушители должны размещаться на видных и удобных для доступа местах на высоте не выше 1,5 м.</w:t>
      </w:r>
    </w:p>
    <w:p w:rsidR="00C454B5" w:rsidRDefault="00C454B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A2EAE" w:rsidRDefault="00CA2EAE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032C92">
        <w:rPr>
          <w:rFonts w:eastAsia="Times New Roman" w:cs="Times New Roman"/>
          <w:szCs w:val="28"/>
          <w:lang w:eastAsia="ru-RU"/>
        </w:rPr>
        <w:t>№ 2</w:t>
      </w:r>
    </w:p>
    <w:p w:rsidR="00CA2EAE" w:rsidRPr="00A82DEB" w:rsidRDefault="00032C92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CA2EAE" w:rsidRPr="00D2598F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ю</w:t>
      </w:r>
    </w:p>
    <w:p w:rsidR="00CA2EAE" w:rsidRPr="00D2598F" w:rsidRDefault="00934E16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Нижнекарачанского</w:t>
      </w:r>
      <w:r w:rsidR="00CA2EAE" w:rsidRPr="00A82DEB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CA2EAE" w:rsidRPr="00D2598F" w:rsidRDefault="00CA2EAE" w:rsidP="00D34276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szCs w:val="28"/>
          <w:lang w:eastAsia="ru-RU"/>
        </w:rPr>
        <w:t xml:space="preserve">от </w:t>
      </w:r>
      <w:r w:rsidR="005A4A5E">
        <w:rPr>
          <w:rFonts w:eastAsia="Times New Roman" w:cs="Times New Roman"/>
          <w:szCs w:val="28"/>
          <w:lang w:eastAsia="ru-RU"/>
        </w:rPr>
        <w:t>17.07.</w:t>
      </w:r>
      <w:r w:rsidRPr="00D2598F">
        <w:rPr>
          <w:rFonts w:eastAsia="Times New Roman" w:cs="Times New Roman"/>
          <w:szCs w:val="28"/>
          <w:lang w:eastAsia="ru-RU"/>
        </w:rPr>
        <w:t xml:space="preserve">2017 года № </w:t>
      </w:r>
      <w:r w:rsidR="005A4A5E">
        <w:rPr>
          <w:rFonts w:eastAsia="Times New Roman" w:cs="Times New Roman"/>
          <w:szCs w:val="28"/>
          <w:lang w:eastAsia="ru-RU"/>
        </w:rPr>
        <w:t>28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98F" w:rsidRPr="00D2598F" w:rsidRDefault="00D2598F" w:rsidP="00D3427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D2598F"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</w:t>
      </w:r>
      <w:r w:rsidRPr="00934E16">
        <w:rPr>
          <w:rFonts w:eastAsia="Times New Roman" w:cs="Times New Roman"/>
          <w:b/>
          <w:bCs/>
          <w:szCs w:val="28"/>
          <w:lang w:eastAsia="ru-RU"/>
        </w:rPr>
        <w:t xml:space="preserve">пунктов </w:t>
      </w:r>
      <w:r w:rsidR="00934E16" w:rsidRPr="00934E16">
        <w:rPr>
          <w:rFonts w:eastAsia="Times New Roman"/>
          <w:b/>
          <w:szCs w:val="28"/>
        </w:rPr>
        <w:t>Нижнекарачанского</w:t>
      </w:r>
      <w:r w:rsidR="00CA2EAE" w:rsidRPr="007A14B9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624F57" w:rsidRPr="00D2598F" w:rsidRDefault="00624F57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5469"/>
        <w:gridCol w:w="3144"/>
      </w:tblGrid>
      <w:tr w:rsidR="00624F57" w:rsidTr="00624F57">
        <w:tc>
          <w:tcPr>
            <w:tcW w:w="817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44" w:type="dxa"/>
          </w:tcPr>
          <w:p w:rsidR="00D2598F" w:rsidRPr="00D2598F" w:rsidRDefault="00624F57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7A14B9" w:rsidTr="004E7AE0">
        <w:trPr>
          <w:trHeight w:val="362"/>
        </w:trPr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9" w:type="dxa"/>
            <w:vAlign w:val="center"/>
          </w:tcPr>
          <w:p w:rsidR="007A14B9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Огнетушителивместимостью 10 л;</w:t>
            </w:r>
          </w:p>
        </w:tc>
        <w:tc>
          <w:tcPr>
            <w:tcW w:w="3144" w:type="dxa"/>
            <w:vAlign w:val="center"/>
          </w:tcPr>
          <w:p w:rsidR="007A14B9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4B9" w:rsidTr="00624F57">
        <w:tc>
          <w:tcPr>
            <w:tcW w:w="817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9" w:type="dxa"/>
          </w:tcPr>
          <w:p w:rsidR="00D2598F" w:rsidRPr="00D2598F" w:rsidRDefault="007A14B9" w:rsidP="00C45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144" w:type="dxa"/>
          </w:tcPr>
          <w:p w:rsidR="00D2598F" w:rsidRPr="00D2598F" w:rsidRDefault="007A14B9" w:rsidP="00C454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98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D2598F" w:rsidRPr="00D2598F" w:rsidRDefault="00D2598F" w:rsidP="00D3427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2598F">
        <w:rPr>
          <w:rFonts w:eastAsia="Times New Roman" w:cs="Times New Roman"/>
          <w:sz w:val="24"/>
          <w:szCs w:val="24"/>
          <w:lang w:eastAsia="ru-RU"/>
        </w:rPr>
        <w:t> </w:t>
      </w:r>
    </w:p>
    <w:p w:rsidR="004562E3" w:rsidRDefault="004562E3" w:rsidP="00D34276">
      <w:pPr>
        <w:spacing w:after="0" w:line="240" w:lineRule="auto"/>
        <w:ind w:firstLine="709"/>
      </w:pPr>
      <w:bookmarkStart w:id="0" w:name="_GoBack"/>
      <w:bookmarkEnd w:id="0"/>
    </w:p>
    <w:sectPr w:rsidR="004562E3" w:rsidSect="005A4A5E">
      <w:type w:val="continuous"/>
      <w:pgSz w:w="11909" w:h="16834"/>
      <w:pgMar w:top="426" w:right="710" w:bottom="28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346D"/>
    <w:rsid w:val="00032C92"/>
    <w:rsid w:val="00046283"/>
    <w:rsid w:val="00051361"/>
    <w:rsid w:val="000D0CCD"/>
    <w:rsid w:val="000E1DCD"/>
    <w:rsid w:val="000F30F0"/>
    <w:rsid w:val="00123BFC"/>
    <w:rsid w:val="001F602F"/>
    <w:rsid w:val="00257E3C"/>
    <w:rsid w:val="00292AE9"/>
    <w:rsid w:val="002C5928"/>
    <w:rsid w:val="002E4FF3"/>
    <w:rsid w:val="00316A60"/>
    <w:rsid w:val="003A13C6"/>
    <w:rsid w:val="004562E3"/>
    <w:rsid w:val="004A2F5E"/>
    <w:rsid w:val="004B111B"/>
    <w:rsid w:val="004E7AE0"/>
    <w:rsid w:val="004F1AC2"/>
    <w:rsid w:val="005A4A5E"/>
    <w:rsid w:val="00624F57"/>
    <w:rsid w:val="006766BD"/>
    <w:rsid w:val="0072738A"/>
    <w:rsid w:val="0073071C"/>
    <w:rsid w:val="007619D4"/>
    <w:rsid w:val="007A14B9"/>
    <w:rsid w:val="007F5250"/>
    <w:rsid w:val="00803D02"/>
    <w:rsid w:val="00844F30"/>
    <w:rsid w:val="00890298"/>
    <w:rsid w:val="008E0239"/>
    <w:rsid w:val="008F1247"/>
    <w:rsid w:val="0091373A"/>
    <w:rsid w:val="00934E16"/>
    <w:rsid w:val="00934F64"/>
    <w:rsid w:val="009C28C4"/>
    <w:rsid w:val="00A82DEB"/>
    <w:rsid w:val="00A85A49"/>
    <w:rsid w:val="00AA0849"/>
    <w:rsid w:val="00BE3B2E"/>
    <w:rsid w:val="00BF0C15"/>
    <w:rsid w:val="00C454B5"/>
    <w:rsid w:val="00C712D2"/>
    <w:rsid w:val="00C969AF"/>
    <w:rsid w:val="00CA2EAE"/>
    <w:rsid w:val="00CB055E"/>
    <w:rsid w:val="00D2598F"/>
    <w:rsid w:val="00D34276"/>
    <w:rsid w:val="00D4075C"/>
    <w:rsid w:val="00E8346D"/>
    <w:rsid w:val="00EC348F"/>
    <w:rsid w:val="00EC4611"/>
    <w:rsid w:val="00F21D7A"/>
    <w:rsid w:val="00F4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15</cp:revision>
  <cp:lastPrinted>2017-07-18T07:10:00Z</cp:lastPrinted>
  <dcterms:created xsi:type="dcterms:W3CDTF">2017-06-20T11:33:00Z</dcterms:created>
  <dcterms:modified xsi:type="dcterms:W3CDTF">2017-07-18T07:11:00Z</dcterms:modified>
</cp:coreProperties>
</file>